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8D42D" w14:textId="7C6B4BCB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December 16, 2020</w:t>
      </w:r>
    </w:p>
    <w:p w14:paraId="3B47AF72" w14:textId="48227644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D1FDDFA" w14:textId="5094FDCD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Mark Peterson</w:t>
      </w:r>
    </w:p>
    <w:p w14:paraId="7ED99502" w14:textId="61A4F3BD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Faculty Librarian, Collection Management Coordinator</w:t>
      </w:r>
    </w:p>
    <w:p w14:paraId="01AA3E54" w14:textId="156F13F5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Mt Hood Community College</w:t>
      </w:r>
    </w:p>
    <w:p w14:paraId="615D4DCE" w14:textId="0AB57304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26000 SE Stark Street, Gresham, Or 97030</w:t>
      </w:r>
    </w:p>
    <w:p w14:paraId="19B7C3B3" w14:textId="342E990B" w:rsidR="001A46F2" w:rsidRPr="006A030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B21821" w14:textId="4B9C8963" w:rsidR="001A46F2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Mr. Peterson and the Oregon Reference Summit Planning Team.</w:t>
      </w:r>
    </w:p>
    <w:p w14:paraId="4F4F83CA" w14:textId="77777777" w:rsidR="00E41F94" w:rsidRDefault="00E41F94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D0038B" w14:textId="03E832CD" w:rsidR="00E41F94" w:rsidRDefault="001A46F2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recently received an email from </w:t>
      </w:r>
      <w:r w:rsidR="003D4F3B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my academic </w:t>
      </w: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advisor Jeana </w:t>
      </w:r>
      <w:proofErr w:type="spellStart"/>
      <w:r w:rsidR="003D4F3B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enger</w:t>
      </w:r>
      <w:proofErr w:type="spellEnd"/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from the </w:t>
      </w: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Emporia State</w:t>
      </w:r>
      <w:r w:rsidR="001C58AA" w:rsidRPr="001C58A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C58AA" w:rsidRPr="001C58AA">
        <w:rPr>
          <w:rFonts w:ascii="Times New Roman" w:eastAsia="Times New Roman" w:hAnsi="Times New Roman" w:cs="Times New Roman"/>
          <w:color w:val="222222"/>
          <w:sz w:val="24"/>
          <w:szCs w:val="24"/>
        </w:rPr>
        <w:t>SLIM-Oregon Cohort</w:t>
      </w: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D4F3B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where I am a current graduate student. Jeana thought that the Oregon Reference Summit would be an excellent opportunity for me to learn, </w:t>
      </w:r>
      <w:r w:rsidR="0072540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connect, and</w:t>
      </w:r>
      <w:r w:rsidR="003D4F3B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contribute to your planning team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</w:t>
      </w:r>
      <w:r w:rsidR="003D4F3B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my belief that I have a variety of skills that could serve your interest.</w:t>
      </w:r>
    </w:p>
    <w:p w14:paraId="7DF19066" w14:textId="77777777" w:rsidR="007865EC" w:rsidRDefault="007865EC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32A13C2" w14:textId="1044D258" w:rsidR="007865EC" w:rsidRDefault="003D4F3B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I have over 7 years of experience reviewing grant proposals for the City of Portland Minority Grant Evaluator Program. I have assisted in awarding over $750,000.00 in grants ranging from educational programs to the removal of derelict recreational vehicles from the city streets. Most recently I have worked with Oregon Humanities Magazine Public Program Grants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Program</w:t>
      </w: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where </w:t>
      </w:r>
      <w:r w:rsidR="00DA213C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have </w:t>
      </w:r>
      <w:r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analyzed and awarded $100,000.00 in 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funding. </w:t>
      </w:r>
      <w:r w:rsidR="0030681D">
        <w:rPr>
          <w:rFonts w:ascii="Times New Roman" w:eastAsia="Times New Roman" w:hAnsi="Times New Roman" w:cs="Times New Roman"/>
          <w:color w:val="222222"/>
          <w:sz w:val="24"/>
          <w:szCs w:val="24"/>
        </w:rPr>
        <w:t>Also</w:t>
      </w:r>
      <w:r w:rsidR="00A6167E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41F94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have</w:t>
      </w:r>
      <w:r w:rsidR="00A6167E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worked with the Oregon Convention Center as an Event Receptionist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this role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r w:rsidR="00E41F94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supported 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Event 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>Management team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assisting 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vend</w:t>
      </w:r>
      <w:r w:rsidR="0030681D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rs, staff, and the public. </w:t>
      </w:r>
      <w:r w:rsidR="0030681D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Additionally</w:t>
      </w:r>
      <w:r w:rsidR="006A0302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A0302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work with the </w:t>
      </w:r>
      <w:proofErr w:type="spellStart"/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Skanner</w:t>
      </w:r>
      <w:proofErr w:type="spellEnd"/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Newspaper </w:t>
      </w:r>
      <w:r w:rsidR="0030681D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C355B3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nnual Martin Luther King </w:t>
      </w:r>
      <w:r w:rsidR="006A0302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Scholarship Breakfast as a community liaison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work with the director and assist with planning.</w:t>
      </w:r>
    </w:p>
    <w:p w14:paraId="3B463DC8" w14:textId="77777777" w:rsidR="007865EC" w:rsidRDefault="007865EC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981DA5D" w14:textId="1EA754E0" w:rsidR="001F0A8A" w:rsidRDefault="0030681D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Currently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41F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am employed at</w:t>
      </w:r>
      <w:r w:rsidR="004E413E" w:rsidRP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E413E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Portland Community College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work in the Student Services Department as a Testing 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>Assistant,</w:t>
      </w:r>
      <w:r w:rsidR="007865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work</w:t>
      </w:r>
      <w:r w:rsidR="001F0A8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865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</w:t>
      </w:r>
      <w:r w:rsidR="001F0A8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Diversity and </w:t>
      </w:r>
      <w:r w:rsidR="001F0A8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>Educational Advisory</w:t>
      </w:r>
      <w:r w:rsidR="001F0A8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Committee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F0A8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PCC</w:t>
      </w:r>
      <w:r w:rsidR="001F0A8A" w:rsidRPr="006A03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865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look forward to learning 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skills that I am not familiar with. </w:t>
      </w:r>
      <w:r w:rsidR="001C58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closing thank you for the opportunity to apply 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Oregon </w:t>
      </w:r>
      <w:r w:rsidR="001C58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Reference 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>Summit</w:t>
      </w:r>
      <w:r w:rsidR="001C58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A213C">
        <w:rPr>
          <w:rFonts w:ascii="Times New Roman" w:eastAsia="Times New Roman" w:hAnsi="Times New Roman" w:cs="Times New Roman"/>
          <w:color w:val="222222"/>
          <w:sz w:val="24"/>
          <w:szCs w:val="24"/>
        </w:rPr>
        <w:t>committee.</w:t>
      </w:r>
      <w:r w:rsidR="004E41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5F07D0F" w14:textId="65FA7DCA" w:rsidR="004E413E" w:rsidRDefault="004E413E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645312" w14:textId="092CA6C9" w:rsidR="001F0A8A" w:rsidRDefault="007865EC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110712B6" w14:textId="7F9EA335" w:rsidR="007865EC" w:rsidRPr="006A0302" w:rsidRDefault="007865EC" w:rsidP="00E41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865EC">
        <w:rPr>
          <w:rFonts w:ascii="Times New Roman" w:eastAsia="Times New Roman" w:hAnsi="Times New Roman" w:cs="Times New Roman"/>
          <w:color w:val="222222"/>
          <w:sz w:val="24"/>
          <w:szCs w:val="24"/>
        </w:rPr>
        <w:t>Sandra Dixon</w:t>
      </w:r>
    </w:p>
    <w:p w14:paraId="6EFC576F" w14:textId="77777777" w:rsidR="00090DD2" w:rsidRDefault="00090DD2" w:rsidP="005F3D43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222222"/>
        </w:rPr>
      </w:pPr>
    </w:p>
    <w:p w14:paraId="30838173" w14:textId="77777777" w:rsidR="00090DD2" w:rsidRDefault="00090DD2" w:rsidP="00090D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sectPr w:rsidR="0009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zMrI0NjYzNTYxNjBS0lEKTi0uzszPAykwrAUA5Mb18iwAAAA="/>
  </w:docVars>
  <w:rsids>
    <w:rsidRoot w:val="00090DD2"/>
    <w:rsid w:val="00090DD2"/>
    <w:rsid w:val="001A46F2"/>
    <w:rsid w:val="001C58AA"/>
    <w:rsid w:val="001F0A8A"/>
    <w:rsid w:val="0030681D"/>
    <w:rsid w:val="003D4F3B"/>
    <w:rsid w:val="004E413E"/>
    <w:rsid w:val="005F3D43"/>
    <w:rsid w:val="006A0302"/>
    <w:rsid w:val="0072540A"/>
    <w:rsid w:val="007865EC"/>
    <w:rsid w:val="0081154C"/>
    <w:rsid w:val="00A6167E"/>
    <w:rsid w:val="00C355B3"/>
    <w:rsid w:val="00D97703"/>
    <w:rsid w:val="00DA213C"/>
    <w:rsid w:val="00E4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8EF8"/>
  <w15:chartTrackingRefBased/>
  <w15:docId w15:val="{1BFEA5BF-5BC5-43A4-AFDD-FDA51FC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Dixon</dc:creator>
  <cp:keywords/>
  <dc:description/>
  <cp:lastModifiedBy>Sandra Dixon</cp:lastModifiedBy>
  <cp:revision>5</cp:revision>
  <dcterms:created xsi:type="dcterms:W3CDTF">2020-12-16T19:23:00Z</dcterms:created>
  <dcterms:modified xsi:type="dcterms:W3CDTF">2020-12-16T23:25:00Z</dcterms:modified>
</cp:coreProperties>
</file>