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5EB" w:rsidRDefault="00543A56" w:rsidP="00543A56">
      <w:pPr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A8C59E4">
            <wp:simplePos x="0" y="0"/>
            <wp:positionH relativeFrom="column">
              <wp:posOffset>1498305</wp:posOffset>
            </wp:positionH>
            <wp:positionV relativeFrom="paragraph">
              <wp:posOffset>165676</wp:posOffset>
            </wp:positionV>
            <wp:extent cx="2680480" cy="2471534"/>
            <wp:effectExtent l="0" t="0" r="5715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80" cy="2471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EB" w:rsidRPr="00FF35EB">
        <w:rPr>
          <w:rFonts w:ascii="Georgia" w:hAnsi="Georgia"/>
          <w:b/>
          <w:sz w:val="48"/>
          <w:szCs w:val="48"/>
        </w:rPr>
        <w:t>Oregon Reference Summit Presents...</w:t>
      </w:r>
    </w:p>
    <w:p w:rsidR="00543A56" w:rsidRDefault="00543A56" w:rsidP="00FF35EB">
      <w:pPr>
        <w:jc w:val="center"/>
        <w:rPr>
          <w:rFonts w:ascii="Georgia" w:hAnsi="Georgia"/>
          <w:b/>
          <w:sz w:val="48"/>
          <w:szCs w:val="48"/>
        </w:rPr>
      </w:pPr>
    </w:p>
    <w:p w:rsidR="00543A56" w:rsidRDefault="00543A56" w:rsidP="00FF35EB">
      <w:pPr>
        <w:jc w:val="center"/>
        <w:rPr>
          <w:rFonts w:ascii="Georgia" w:hAnsi="Georgia"/>
          <w:b/>
          <w:sz w:val="48"/>
          <w:szCs w:val="48"/>
        </w:rPr>
      </w:pPr>
    </w:p>
    <w:p w:rsidR="00543A56" w:rsidRPr="00FF35EB" w:rsidRDefault="00543A56" w:rsidP="00FF35EB">
      <w:pPr>
        <w:jc w:val="center"/>
        <w:rPr>
          <w:rFonts w:ascii="Georgia" w:hAnsi="Georgia"/>
          <w:b/>
          <w:sz w:val="48"/>
          <w:szCs w:val="48"/>
        </w:rPr>
      </w:pPr>
    </w:p>
    <w:p w:rsidR="00FF35EB" w:rsidRDefault="00FF35EB" w:rsidP="00FF35EB">
      <w:pPr>
        <w:rPr>
          <w:rFonts w:ascii="Georgia" w:hAnsi="Georgia"/>
          <w:sz w:val="24"/>
          <w:szCs w:val="24"/>
        </w:rPr>
      </w:pPr>
    </w:p>
    <w:p w:rsidR="00543A56" w:rsidRDefault="00543A56" w:rsidP="00FF35EB">
      <w:pPr>
        <w:rPr>
          <w:rFonts w:ascii="Georgia" w:hAnsi="Georgia"/>
          <w:sz w:val="32"/>
          <w:szCs w:val="32"/>
        </w:rPr>
      </w:pPr>
    </w:p>
    <w:p w:rsidR="00FF35EB" w:rsidRPr="00FF35EB" w:rsidRDefault="00FF35EB" w:rsidP="00FF35EB">
      <w:pPr>
        <w:rPr>
          <w:rFonts w:ascii="Georgia" w:hAnsi="Georgia"/>
          <w:sz w:val="32"/>
          <w:szCs w:val="32"/>
        </w:rPr>
      </w:pPr>
      <w:r w:rsidRPr="00FF35EB">
        <w:rPr>
          <w:rFonts w:ascii="Georgia" w:hAnsi="Georgia"/>
          <w:sz w:val="32"/>
          <w:szCs w:val="32"/>
        </w:rPr>
        <w:t>Oregon Reference Summit Presents</w:t>
      </w:r>
      <w:r w:rsidRPr="00FF35EB">
        <w:rPr>
          <w:rFonts w:ascii="Georgia" w:hAnsi="Georgia"/>
          <w:sz w:val="32"/>
          <w:szCs w:val="32"/>
        </w:rPr>
        <w:t xml:space="preserve">…is a series of virtual </w:t>
      </w:r>
      <w:r w:rsidR="00D70B6C">
        <w:rPr>
          <w:rFonts w:ascii="Georgia" w:hAnsi="Georgia"/>
          <w:sz w:val="32"/>
          <w:szCs w:val="32"/>
        </w:rPr>
        <w:t xml:space="preserve">professional development </w:t>
      </w:r>
      <w:r w:rsidRPr="00FF35EB">
        <w:rPr>
          <w:rFonts w:ascii="Georgia" w:hAnsi="Georgia"/>
          <w:sz w:val="32"/>
          <w:szCs w:val="32"/>
        </w:rPr>
        <w:t>sessions with reference-focused content appropriate for all skill levels, library types, and experiences.</w:t>
      </w:r>
    </w:p>
    <w:p w:rsidR="00FF35EB" w:rsidRDefault="00FF35EB" w:rsidP="00FF35EB">
      <w:pPr>
        <w:rPr>
          <w:rFonts w:ascii="Georgia" w:hAnsi="Georgia"/>
          <w:sz w:val="32"/>
          <w:szCs w:val="32"/>
        </w:rPr>
      </w:pPr>
    </w:p>
    <w:p w:rsidR="00FF35EB" w:rsidRPr="00FF35EB" w:rsidRDefault="00FF35EB" w:rsidP="00FF35EB">
      <w:pPr>
        <w:rPr>
          <w:rFonts w:ascii="Georgia" w:hAnsi="Georgia"/>
          <w:b/>
          <w:sz w:val="36"/>
          <w:szCs w:val="36"/>
        </w:rPr>
      </w:pPr>
      <w:r w:rsidRPr="00FF35EB">
        <w:rPr>
          <w:rFonts w:ascii="Georgia" w:hAnsi="Georgia"/>
          <w:b/>
          <w:sz w:val="36"/>
          <w:szCs w:val="36"/>
        </w:rPr>
        <w:t>Interested in Presenting?</w:t>
      </w:r>
    </w:p>
    <w:p w:rsidR="00DA0353" w:rsidRDefault="00FF35EB">
      <w:pPr>
        <w:rPr>
          <w:rFonts w:ascii="Georgia" w:hAnsi="Georgia"/>
          <w:sz w:val="24"/>
          <w:szCs w:val="24"/>
        </w:rPr>
      </w:pPr>
      <w:r w:rsidRPr="00FF35EB">
        <w:rPr>
          <w:rFonts w:ascii="Georgia" w:hAnsi="Georgia"/>
          <w:sz w:val="32"/>
          <w:szCs w:val="32"/>
        </w:rPr>
        <w:t>Programs should be designed to run for either 60 minutes or 20-30 minutes including Q&amp;A. The Summit Planning Team will provide the presentation platform (Zoom), manage advertising and registration, and assist and support presenters.</w:t>
      </w:r>
    </w:p>
    <w:p w:rsidR="00FF35EB" w:rsidRDefault="00FF35EB">
      <w:pPr>
        <w:rPr>
          <w:rFonts w:ascii="Georgia" w:hAnsi="Georgia"/>
          <w:sz w:val="24"/>
          <w:szCs w:val="24"/>
        </w:rPr>
      </w:pPr>
    </w:p>
    <w:p w:rsidR="00FF35EB" w:rsidRPr="00FF35EB" w:rsidRDefault="00FF35EB">
      <w:pPr>
        <w:rPr>
          <w:rFonts w:ascii="Georgia" w:hAnsi="Georgia"/>
          <w:b/>
          <w:sz w:val="36"/>
          <w:szCs w:val="36"/>
        </w:rPr>
      </w:pPr>
      <w:r w:rsidRPr="00FF35EB">
        <w:rPr>
          <w:rFonts w:ascii="Georgia" w:hAnsi="Georgia"/>
          <w:b/>
          <w:sz w:val="36"/>
          <w:szCs w:val="36"/>
        </w:rPr>
        <w:t>Interested in Attending?</w:t>
      </w:r>
    </w:p>
    <w:p w:rsidR="00FF35EB" w:rsidRPr="00FF35EB" w:rsidRDefault="00543A56" w:rsidP="00FF35EB">
      <w:pPr>
        <w:rPr>
          <w:rFonts w:ascii="Georgia" w:hAnsi="Georgia"/>
          <w:sz w:val="32"/>
          <w:szCs w:val="32"/>
        </w:rPr>
      </w:pPr>
      <w:r w:rsidRPr="00543A56">
        <w:rPr>
          <w:rFonts w:ascii="Georgia" w:hAnsi="Georgia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761F824A">
            <wp:simplePos x="0" y="0"/>
            <wp:positionH relativeFrom="column">
              <wp:posOffset>4040076</wp:posOffset>
            </wp:positionH>
            <wp:positionV relativeFrom="paragraph">
              <wp:posOffset>743289</wp:posOffset>
            </wp:positionV>
            <wp:extent cx="2075688" cy="2075688"/>
            <wp:effectExtent l="0" t="0" r="127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EB" w:rsidRPr="00FF35EB">
        <w:rPr>
          <w:rFonts w:ascii="Georgia" w:hAnsi="Georgia"/>
          <w:sz w:val="32"/>
          <w:szCs w:val="32"/>
        </w:rPr>
        <w:t>We</w:t>
      </w:r>
      <w:r w:rsidR="00FF35EB">
        <w:rPr>
          <w:rFonts w:ascii="Georgia" w:hAnsi="Georgia"/>
          <w:sz w:val="32"/>
          <w:szCs w:val="32"/>
        </w:rPr>
        <w:t xml:space="preserve"> </w:t>
      </w:r>
      <w:r w:rsidR="00FF35EB" w:rsidRPr="00FF35EB">
        <w:rPr>
          <w:rFonts w:ascii="Georgia" w:hAnsi="Georgia"/>
          <w:sz w:val="32"/>
          <w:szCs w:val="32"/>
        </w:rPr>
        <w:t>offer session opportunities throughout the year. Our goal is to share reference-focused content appropriate for all skill levels, library types, and experiences.</w:t>
      </w:r>
    </w:p>
    <w:p w:rsidR="00FF35EB" w:rsidRDefault="00543A56">
      <w:pPr>
        <w:rPr>
          <w:rFonts w:ascii="Georgia" w:hAnsi="Georgia"/>
          <w:sz w:val="24"/>
          <w:szCs w:val="24"/>
        </w:rPr>
      </w:pPr>
      <w:r w:rsidRPr="00543A56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42530</wp:posOffset>
                </wp:positionH>
                <wp:positionV relativeFrom="paragraph">
                  <wp:posOffset>96195</wp:posOffset>
                </wp:positionV>
                <wp:extent cx="3997325" cy="1830631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1830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3A56" w:rsidRDefault="00543A56" w:rsidP="00543A56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543A56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more information, or to view recordings of past sessions, scan this QR code!</w:t>
                            </w:r>
                          </w:p>
                          <w:p w:rsidR="00543A56" w:rsidRPr="00543A56" w:rsidRDefault="00543A56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.35pt;margin-top:7.55pt;width:314.75pt;height:14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" stroked="f">
                <v:textbox>
                  <w:txbxContent>
                    <w:p w:rsidR="00543A56" w:rsidRDefault="00543A56" w:rsidP="00543A56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543A56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For </w:t>
                      </w: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more information, or to view recordings of past sessions, scan this QR code!</w:t>
                      </w:r>
                    </w:p>
                    <w:p w:rsidR="00543A56" w:rsidRPr="00543A56" w:rsidRDefault="00543A56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0D8A" w:rsidRDefault="00543A56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893134</wp:posOffset>
                </wp:positionH>
                <wp:positionV relativeFrom="paragraph">
                  <wp:posOffset>573464</wp:posOffset>
                </wp:positionV>
                <wp:extent cx="1967023" cy="925033"/>
                <wp:effectExtent l="0" t="19050" r="33655" b="4699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3" cy="92503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3C684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70.35pt;margin-top:45.15pt;width:154.9pt;height:7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" adj="16521" fillcolor="red" strokecolor="#1f3763 [1604]" strokeweight="1pt"/>
            </w:pict>
          </mc:Fallback>
        </mc:AlternateContent>
      </w:r>
    </w:p>
    <w:p w:rsidR="007D0D8A" w:rsidRPr="007D0D8A" w:rsidRDefault="007D0D8A" w:rsidP="007D0D8A">
      <w:pPr>
        <w:rPr>
          <w:rFonts w:ascii="Georgia" w:hAnsi="Georgia"/>
          <w:sz w:val="24"/>
          <w:szCs w:val="24"/>
        </w:rPr>
      </w:pPr>
    </w:p>
    <w:p w:rsidR="007D0D8A" w:rsidRPr="007D0D8A" w:rsidRDefault="007D0D8A" w:rsidP="007D0D8A">
      <w:pPr>
        <w:rPr>
          <w:rFonts w:ascii="Georgia" w:hAnsi="Georgia"/>
          <w:sz w:val="24"/>
          <w:szCs w:val="24"/>
        </w:rPr>
      </w:pPr>
    </w:p>
    <w:p w:rsidR="007D0D8A" w:rsidRPr="007D0D8A" w:rsidRDefault="007D0D8A" w:rsidP="007D0D8A">
      <w:pPr>
        <w:rPr>
          <w:rFonts w:ascii="Georgia" w:hAnsi="Georgia"/>
          <w:sz w:val="24"/>
          <w:szCs w:val="24"/>
        </w:rPr>
      </w:pPr>
    </w:p>
    <w:p w:rsidR="00543A56" w:rsidRDefault="00543A56" w:rsidP="007D0D8A">
      <w:pPr>
        <w:jc w:val="right"/>
        <w:rPr>
          <w:rFonts w:ascii="Georgia" w:hAnsi="Georgia"/>
          <w:sz w:val="24"/>
          <w:szCs w:val="24"/>
        </w:rPr>
      </w:pPr>
    </w:p>
    <w:p w:rsidR="007D0D8A" w:rsidRDefault="007D0D8A" w:rsidP="007D0D8A">
      <w:pPr>
        <w:jc w:val="right"/>
        <w:rPr>
          <w:rFonts w:ascii="Georgia" w:hAnsi="Georgia"/>
          <w:sz w:val="24"/>
          <w:szCs w:val="24"/>
        </w:rPr>
      </w:pPr>
    </w:p>
    <w:p w:rsidR="00325D50" w:rsidRDefault="00325D50" w:rsidP="00325D50">
      <w:pPr>
        <w:rPr>
          <w:rFonts w:ascii="Georgia" w:hAnsi="Georgia"/>
          <w:b/>
          <w:sz w:val="48"/>
          <w:szCs w:val="48"/>
        </w:rPr>
      </w:pPr>
      <w:r>
        <w:rPr>
          <w:rFonts w:ascii="Georgia" w:hAnsi="Georgia"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1" locked="0" layoutInCell="1" allowOverlap="1" wp14:anchorId="5208DF5A" wp14:editId="396D5723">
            <wp:simplePos x="0" y="0"/>
            <wp:positionH relativeFrom="column">
              <wp:posOffset>1498305</wp:posOffset>
            </wp:positionH>
            <wp:positionV relativeFrom="paragraph">
              <wp:posOffset>165676</wp:posOffset>
            </wp:positionV>
            <wp:extent cx="2680480" cy="2471534"/>
            <wp:effectExtent l="0" t="0" r="5715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480" cy="24715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5EB">
        <w:rPr>
          <w:rFonts w:ascii="Georgia" w:hAnsi="Georgia"/>
          <w:b/>
          <w:sz w:val="48"/>
          <w:szCs w:val="48"/>
        </w:rPr>
        <w:t>Oregon Reference Summit Presents...</w:t>
      </w:r>
    </w:p>
    <w:p w:rsidR="00325D50" w:rsidRDefault="00325D50" w:rsidP="00325D50">
      <w:pPr>
        <w:jc w:val="center"/>
        <w:rPr>
          <w:rFonts w:ascii="Georgia" w:hAnsi="Georgia"/>
          <w:b/>
          <w:sz w:val="48"/>
          <w:szCs w:val="48"/>
        </w:rPr>
      </w:pPr>
    </w:p>
    <w:p w:rsidR="00325D50" w:rsidRDefault="00325D50" w:rsidP="00325D50">
      <w:pPr>
        <w:jc w:val="center"/>
        <w:rPr>
          <w:rFonts w:ascii="Georgia" w:hAnsi="Georgia"/>
          <w:b/>
          <w:sz w:val="48"/>
          <w:szCs w:val="48"/>
        </w:rPr>
      </w:pPr>
    </w:p>
    <w:p w:rsidR="00325D50" w:rsidRPr="00FF35EB" w:rsidRDefault="00325D50" w:rsidP="00325D50">
      <w:pPr>
        <w:jc w:val="center"/>
        <w:rPr>
          <w:rFonts w:ascii="Georgia" w:hAnsi="Georgia"/>
          <w:b/>
          <w:sz w:val="48"/>
          <w:szCs w:val="48"/>
        </w:rPr>
      </w:pPr>
    </w:p>
    <w:p w:rsidR="00325D50" w:rsidRDefault="00325D50" w:rsidP="00325D50">
      <w:pPr>
        <w:rPr>
          <w:rFonts w:ascii="Georgia" w:hAnsi="Georgia"/>
          <w:sz w:val="24"/>
          <w:szCs w:val="24"/>
        </w:rPr>
      </w:pPr>
    </w:p>
    <w:p w:rsidR="00325D50" w:rsidRDefault="00325D50" w:rsidP="00325D50">
      <w:pPr>
        <w:rPr>
          <w:rFonts w:ascii="Georgia" w:hAnsi="Georgia"/>
          <w:sz w:val="32"/>
          <w:szCs w:val="32"/>
        </w:rPr>
      </w:pPr>
    </w:p>
    <w:p w:rsidR="00325D50" w:rsidRPr="00FF35EB" w:rsidRDefault="00325D50" w:rsidP="00325D50">
      <w:pPr>
        <w:rPr>
          <w:rFonts w:ascii="Georgia" w:hAnsi="Georgia"/>
          <w:sz w:val="32"/>
          <w:szCs w:val="32"/>
        </w:rPr>
      </w:pPr>
      <w:r w:rsidRPr="00FF35EB">
        <w:rPr>
          <w:rFonts w:ascii="Georgia" w:hAnsi="Georgia"/>
          <w:sz w:val="32"/>
          <w:szCs w:val="32"/>
        </w:rPr>
        <w:t xml:space="preserve">Oregon Reference Summit Presents…is a series of virtual </w:t>
      </w:r>
      <w:r>
        <w:rPr>
          <w:rFonts w:ascii="Georgia" w:hAnsi="Georgia"/>
          <w:sz w:val="32"/>
          <w:szCs w:val="32"/>
        </w:rPr>
        <w:t xml:space="preserve">professional development </w:t>
      </w:r>
      <w:r w:rsidRPr="00FF35EB">
        <w:rPr>
          <w:rFonts w:ascii="Georgia" w:hAnsi="Georgia"/>
          <w:sz w:val="32"/>
          <w:szCs w:val="32"/>
        </w:rPr>
        <w:t>sessions with reference-focused content appropriate for all skill levels, library types, and experiences.</w:t>
      </w:r>
    </w:p>
    <w:p w:rsidR="00325D50" w:rsidRDefault="00325D50" w:rsidP="00325D50">
      <w:pPr>
        <w:rPr>
          <w:rFonts w:ascii="Georgia" w:hAnsi="Georgia"/>
          <w:sz w:val="32"/>
          <w:szCs w:val="32"/>
        </w:rPr>
      </w:pPr>
    </w:p>
    <w:p w:rsidR="00325D50" w:rsidRPr="00FF35EB" w:rsidRDefault="00325D50" w:rsidP="00325D50">
      <w:pPr>
        <w:rPr>
          <w:rFonts w:ascii="Georgia" w:hAnsi="Georgia"/>
          <w:b/>
          <w:sz w:val="36"/>
          <w:szCs w:val="36"/>
        </w:rPr>
      </w:pPr>
      <w:r w:rsidRPr="00FF35EB">
        <w:rPr>
          <w:rFonts w:ascii="Georgia" w:hAnsi="Georgia"/>
          <w:b/>
          <w:sz w:val="36"/>
          <w:szCs w:val="36"/>
        </w:rPr>
        <w:t>Interested in Presenting?</w:t>
      </w:r>
      <w:bookmarkStart w:id="0" w:name="_GoBack"/>
      <w:bookmarkEnd w:id="0"/>
    </w:p>
    <w:p w:rsidR="00325D50" w:rsidRDefault="00325D50" w:rsidP="00325D50">
      <w:pPr>
        <w:rPr>
          <w:rFonts w:ascii="Georgia" w:hAnsi="Georgia"/>
          <w:sz w:val="24"/>
          <w:szCs w:val="24"/>
        </w:rPr>
      </w:pPr>
      <w:r w:rsidRPr="00FF35EB">
        <w:rPr>
          <w:rFonts w:ascii="Georgia" w:hAnsi="Georgia"/>
          <w:sz w:val="32"/>
          <w:szCs w:val="32"/>
        </w:rPr>
        <w:t>Programs should be designed to run for either 60 minutes or 20-30 minutes including Q&amp;A. The Summit Planning Team will provide the presentation platform (Zoom), manage advertising and registration, and assist and support presenters.</w:t>
      </w:r>
    </w:p>
    <w:p w:rsidR="00325D50" w:rsidRDefault="00325D50" w:rsidP="00325D50">
      <w:pPr>
        <w:rPr>
          <w:rFonts w:ascii="Georgia" w:hAnsi="Georgia"/>
          <w:sz w:val="24"/>
          <w:szCs w:val="24"/>
        </w:rPr>
      </w:pPr>
    </w:p>
    <w:p w:rsidR="00325D50" w:rsidRPr="00FF35EB" w:rsidRDefault="00325D50" w:rsidP="00325D50">
      <w:pPr>
        <w:rPr>
          <w:rFonts w:ascii="Georgia" w:hAnsi="Georgia"/>
          <w:b/>
          <w:sz w:val="36"/>
          <w:szCs w:val="36"/>
        </w:rPr>
      </w:pPr>
      <w:r w:rsidRPr="00FF35EB">
        <w:rPr>
          <w:rFonts w:ascii="Georgia" w:hAnsi="Georgia"/>
          <w:b/>
          <w:sz w:val="36"/>
          <w:szCs w:val="36"/>
        </w:rPr>
        <w:t>Interested in Attending?</w:t>
      </w:r>
    </w:p>
    <w:p w:rsidR="00325D50" w:rsidRPr="00FF35EB" w:rsidRDefault="00325D50" w:rsidP="00325D50">
      <w:pPr>
        <w:rPr>
          <w:rFonts w:ascii="Georgia" w:hAnsi="Georgia"/>
          <w:sz w:val="32"/>
          <w:szCs w:val="32"/>
        </w:rPr>
      </w:pPr>
      <w:r w:rsidRPr="00543A56">
        <w:rPr>
          <w:rFonts w:ascii="Georgia" w:hAnsi="Georgia"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2B4B295" wp14:editId="5933C1F0">
            <wp:simplePos x="0" y="0"/>
            <wp:positionH relativeFrom="column">
              <wp:posOffset>4040076</wp:posOffset>
            </wp:positionH>
            <wp:positionV relativeFrom="paragraph">
              <wp:posOffset>743289</wp:posOffset>
            </wp:positionV>
            <wp:extent cx="2075688" cy="2075688"/>
            <wp:effectExtent l="0" t="0" r="127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688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35EB">
        <w:rPr>
          <w:rFonts w:ascii="Georgia" w:hAnsi="Georgia"/>
          <w:sz w:val="32"/>
          <w:szCs w:val="32"/>
        </w:rPr>
        <w:t>We</w:t>
      </w:r>
      <w:r>
        <w:rPr>
          <w:rFonts w:ascii="Georgia" w:hAnsi="Georgia"/>
          <w:sz w:val="32"/>
          <w:szCs w:val="32"/>
        </w:rPr>
        <w:t xml:space="preserve"> </w:t>
      </w:r>
      <w:r w:rsidRPr="00FF35EB">
        <w:rPr>
          <w:rFonts w:ascii="Georgia" w:hAnsi="Georgia"/>
          <w:sz w:val="32"/>
          <w:szCs w:val="32"/>
        </w:rPr>
        <w:t>offer session opportunities throughout the year. Our goal is to share reference-focused content appropriate for all skill levels, library types, and experiences.</w:t>
      </w:r>
    </w:p>
    <w:p w:rsidR="00325D50" w:rsidRDefault="00325D50" w:rsidP="00325D50">
      <w:pPr>
        <w:rPr>
          <w:rFonts w:ascii="Georgia" w:hAnsi="Georgia"/>
          <w:sz w:val="24"/>
          <w:szCs w:val="24"/>
        </w:rPr>
      </w:pPr>
      <w:r w:rsidRPr="00543A56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A3FCCA" wp14:editId="7B259ABC">
                <wp:simplePos x="0" y="0"/>
                <wp:positionH relativeFrom="column">
                  <wp:posOffset>42530</wp:posOffset>
                </wp:positionH>
                <wp:positionV relativeFrom="paragraph">
                  <wp:posOffset>96195</wp:posOffset>
                </wp:positionV>
                <wp:extent cx="3997325" cy="1830631"/>
                <wp:effectExtent l="0" t="0" r="317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1830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D50" w:rsidRDefault="00325D50" w:rsidP="00325D50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  <w:r w:rsidRPr="00543A56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more information, or to view recordings of past sessions, </w:t>
                            </w:r>
                            <w:r w:rsidR="00587AF5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 xml:space="preserve">visit the URL below or </w:t>
                            </w:r>
                            <w: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t>scan this QR code!</w:t>
                            </w:r>
                          </w:p>
                          <w:p w:rsidR="00325D50" w:rsidRPr="00543A56" w:rsidRDefault="00325D50" w:rsidP="00325D50">
                            <w:pPr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FCCA" id="_x0000_s1027" type="#_x0000_t202" style="position:absolute;margin-left:3.35pt;margin-top:7.55pt;width:314.75pt;height:14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" stroked="f">
                <v:textbox>
                  <w:txbxContent>
                    <w:p w:rsidR="00325D50" w:rsidRDefault="00325D50" w:rsidP="00325D50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  <w:r w:rsidRPr="00543A56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For </w:t>
                      </w: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more information, or to view recordings of past sessions, </w:t>
                      </w:r>
                      <w:r w:rsidR="00587AF5">
                        <w:rPr>
                          <w:rFonts w:ascii="Georgia" w:hAnsi="Georgia"/>
                          <w:sz w:val="32"/>
                          <w:szCs w:val="32"/>
                        </w:rPr>
                        <w:t xml:space="preserve">visit the URL below or </w:t>
                      </w:r>
                      <w:r>
                        <w:rPr>
                          <w:rFonts w:ascii="Georgia" w:hAnsi="Georgia"/>
                          <w:sz w:val="32"/>
                          <w:szCs w:val="32"/>
                        </w:rPr>
                        <w:t>scan this QR code!</w:t>
                      </w:r>
                    </w:p>
                    <w:p w:rsidR="00325D50" w:rsidRPr="00543A56" w:rsidRDefault="00325D50" w:rsidP="00325D50">
                      <w:pPr>
                        <w:rPr>
                          <w:rFonts w:ascii="Georgia" w:hAnsi="Georgia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25D50" w:rsidRPr="00FF35EB" w:rsidRDefault="00325D50" w:rsidP="00325D50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E17D4" wp14:editId="6DD511D4">
                <wp:simplePos x="0" y="0"/>
                <wp:positionH relativeFrom="column">
                  <wp:posOffset>893134</wp:posOffset>
                </wp:positionH>
                <wp:positionV relativeFrom="paragraph">
                  <wp:posOffset>573464</wp:posOffset>
                </wp:positionV>
                <wp:extent cx="1967023" cy="925033"/>
                <wp:effectExtent l="0" t="19050" r="33655" b="4699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7023" cy="925033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89BAB" id="Arrow: Right 5" o:spid="_x0000_s1026" type="#_x0000_t13" style="position:absolute;margin-left:70.35pt;margin-top:45.15pt;width:154.9pt;height:7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" adj="16521" fillcolor="red" strokecolor="#1f3763 [1604]" strokeweight="1pt"/>
            </w:pict>
          </mc:Fallback>
        </mc:AlternateContent>
      </w:r>
    </w:p>
    <w:p w:rsidR="007D0D8A" w:rsidRPr="007D0D8A" w:rsidRDefault="007D0D8A" w:rsidP="007D0D8A">
      <w:pPr>
        <w:jc w:val="right"/>
        <w:rPr>
          <w:rFonts w:ascii="Georgia" w:hAnsi="Georgia"/>
          <w:sz w:val="24"/>
          <w:szCs w:val="24"/>
        </w:rPr>
      </w:pPr>
    </w:p>
    <w:sectPr w:rsidR="007D0D8A" w:rsidRPr="007D0D8A" w:rsidSect="00543A56">
      <w:footerReference w:type="default" r:id="rId9"/>
      <w:pgSz w:w="12240" w:h="15840"/>
      <w:pgMar w:top="720" w:right="1440" w:bottom="1440" w:left="1440" w:header="720" w:footer="720" w:gutter="0"/>
      <w:pgBorders w:offsetFrom="page">
        <w:top w:val="thinThickThinMediumGap" w:sz="18" w:space="24" w:color="00B050"/>
        <w:left w:val="thinThickThinMediumGap" w:sz="18" w:space="24" w:color="00B050"/>
        <w:bottom w:val="thinThickThinMediumGap" w:sz="18" w:space="24" w:color="00B050"/>
        <w:right w:val="thinThickThinMediumGap" w:sz="18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A56" w:rsidRDefault="00543A56" w:rsidP="00543A56">
      <w:pPr>
        <w:spacing w:after="0" w:line="240" w:lineRule="auto"/>
      </w:pPr>
      <w:r>
        <w:separator/>
      </w:r>
    </w:p>
  </w:endnote>
  <w:endnote w:type="continuationSeparator" w:id="0">
    <w:p w:rsidR="00543A56" w:rsidRDefault="00543A56" w:rsidP="00543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3A56" w:rsidRPr="00543A56" w:rsidRDefault="00543A56" w:rsidP="00543A56">
    <w:pPr>
      <w:pStyle w:val="Footer"/>
      <w:jc w:val="center"/>
      <w:rPr>
        <w:rFonts w:ascii="Georgia" w:hAnsi="Georgia"/>
        <w:sz w:val="28"/>
        <w:szCs w:val="28"/>
      </w:rPr>
    </w:pPr>
    <w:r w:rsidRPr="00543A56">
      <w:rPr>
        <w:rFonts w:ascii="Georgia" w:hAnsi="Georgia"/>
        <w:sz w:val="28"/>
        <w:szCs w:val="28"/>
      </w:rPr>
      <w:t>https://sites.google.com/olaweb.org/oregon-reference-summit/home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A56" w:rsidRDefault="00543A56" w:rsidP="00543A56">
      <w:pPr>
        <w:spacing w:after="0" w:line="240" w:lineRule="auto"/>
      </w:pPr>
      <w:r>
        <w:separator/>
      </w:r>
    </w:p>
  </w:footnote>
  <w:footnote w:type="continuationSeparator" w:id="0">
    <w:p w:rsidR="00543A56" w:rsidRDefault="00543A56" w:rsidP="00543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500CB"/>
    <w:multiLevelType w:val="hybridMultilevel"/>
    <w:tmpl w:val="4EEE9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EB"/>
    <w:rsid w:val="00325D50"/>
    <w:rsid w:val="00543A56"/>
    <w:rsid w:val="00587AF5"/>
    <w:rsid w:val="007D0D8A"/>
    <w:rsid w:val="00D70B6C"/>
    <w:rsid w:val="00DA0353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494C63"/>
  <w15:chartTrackingRefBased/>
  <w15:docId w15:val="{D20318EF-7728-45F5-AEE5-51756683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35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F35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43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A56"/>
  </w:style>
  <w:style w:type="paragraph" w:styleId="Footer">
    <w:name w:val="footer"/>
    <w:basedOn w:val="Normal"/>
    <w:link w:val="FooterChar"/>
    <w:uiPriority w:val="99"/>
    <w:unhideWhenUsed/>
    <w:rsid w:val="00543A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A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4078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MHCC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Peterson</dc:creator>
  <cp:keywords/>
  <dc:description/>
  <cp:lastModifiedBy>Mark Peterson</cp:lastModifiedBy>
  <cp:revision>4</cp:revision>
  <cp:lastPrinted>2024-04-19T16:43:00Z</cp:lastPrinted>
  <dcterms:created xsi:type="dcterms:W3CDTF">2024-04-19T15:41:00Z</dcterms:created>
  <dcterms:modified xsi:type="dcterms:W3CDTF">2024-04-22T12:58:00Z</dcterms:modified>
</cp:coreProperties>
</file>