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35" w:rsidRDefault="00A96F35" w:rsidP="009B4AB1">
      <w:pPr>
        <w:rPr>
          <w:sz w:val="32"/>
        </w:rPr>
      </w:pPr>
      <w:r>
        <w:rPr>
          <w:sz w:val="32"/>
        </w:rPr>
        <w:t>NPAIHB Visitor Parking</w:t>
      </w:r>
    </w:p>
    <w:p w:rsidR="000D41B8" w:rsidRDefault="00CC44B3" w:rsidP="009B4AB1">
      <w:pPr>
        <w:rPr>
          <w:sz w:val="32"/>
        </w:rPr>
      </w:pPr>
      <w:r>
        <w:rPr>
          <w:sz w:val="32"/>
        </w:rPr>
        <w:t xml:space="preserve">PLEASE </w:t>
      </w:r>
      <w:r w:rsidR="00DE1482">
        <w:rPr>
          <w:sz w:val="32"/>
        </w:rPr>
        <w:t>s</w:t>
      </w:r>
      <w:r>
        <w:rPr>
          <w:sz w:val="32"/>
        </w:rPr>
        <w:t>hare this infor</w:t>
      </w:r>
      <w:r w:rsidR="00D8537D">
        <w:rPr>
          <w:sz w:val="32"/>
        </w:rPr>
        <w:t>mation w</w:t>
      </w:r>
      <w:r w:rsidR="00DE1482">
        <w:rPr>
          <w:sz w:val="32"/>
        </w:rPr>
        <w:t>ith trainees and other visitors</w:t>
      </w:r>
    </w:p>
    <w:p w:rsidR="00DE1482" w:rsidRPr="003C6839" w:rsidRDefault="00DE1482" w:rsidP="009B4AB1">
      <w:pPr>
        <w:rPr>
          <w:sz w:val="32"/>
        </w:rPr>
      </w:pPr>
    </w:p>
    <w:p w:rsidR="00507B13" w:rsidRPr="00861334" w:rsidRDefault="00B4656D" w:rsidP="009B4AB1">
      <w:pPr>
        <w:rPr>
          <w:sz w:val="24"/>
          <w:szCs w:val="24"/>
        </w:rPr>
      </w:pPr>
      <w:r>
        <w:t xml:space="preserve">Options for </w:t>
      </w:r>
      <w:r w:rsidR="00507B13">
        <w:t>Visitor Parking:</w:t>
      </w:r>
    </w:p>
    <w:p w:rsidR="00507B13" w:rsidRPr="00861334" w:rsidRDefault="00507B13" w:rsidP="009B4AB1">
      <w:pPr>
        <w:rPr>
          <w:i/>
          <w:sz w:val="24"/>
          <w:szCs w:val="24"/>
        </w:rPr>
      </w:pPr>
      <w:r w:rsidRPr="00861334">
        <w:rPr>
          <w:sz w:val="24"/>
          <w:szCs w:val="24"/>
          <w:u w:val="single"/>
        </w:rPr>
        <w:t>“NPAIHB Reserved” Spaces</w:t>
      </w:r>
      <w:r w:rsidRPr="00861334">
        <w:rPr>
          <w:sz w:val="24"/>
          <w:szCs w:val="24"/>
        </w:rPr>
        <w:t xml:space="preserve"> – Please use </w:t>
      </w:r>
      <w:r w:rsidRPr="00861334">
        <w:rPr>
          <w:i/>
          <w:sz w:val="24"/>
          <w:szCs w:val="24"/>
        </w:rPr>
        <w:t>if…</w:t>
      </w:r>
    </w:p>
    <w:p w:rsidR="00507B13" w:rsidRDefault="00507B13" w:rsidP="00507B13">
      <w:pPr>
        <w:pStyle w:val="ListParagraph"/>
        <w:numPr>
          <w:ilvl w:val="0"/>
          <w:numId w:val="3"/>
        </w:numPr>
      </w:pPr>
      <w:r w:rsidRPr="00861334">
        <w:rPr>
          <w:b/>
          <w:sz w:val="24"/>
        </w:rPr>
        <w:t>You have difficulty walking uphill</w:t>
      </w:r>
      <w:r w:rsidRPr="00861334">
        <w:rPr>
          <w:sz w:val="24"/>
        </w:rPr>
        <w:t xml:space="preserve"> </w:t>
      </w:r>
      <w:r>
        <w:t xml:space="preserve">for 2 blocks from the nearest pay-to-park lot. These spaces are offered on a first come basis for others who are visiting the office for more than 2 hours. </w:t>
      </w:r>
    </w:p>
    <w:p w:rsidR="00507B13" w:rsidRPr="00507B13" w:rsidRDefault="00507B13" w:rsidP="00507B13">
      <w:pPr>
        <w:pStyle w:val="ListParagraph"/>
        <w:numPr>
          <w:ilvl w:val="1"/>
          <w:numId w:val="3"/>
        </w:numPr>
        <w:rPr>
          <w:i/>
        </w:rPr>
      </w:pPr>
      <w:r>
        <w:t xml:space="preserve">Note - please get permission to use the “NPAIHB Reserved” spaces from the meeting coordinator; advance reservations are appreciated.  </w:t>
      </w:r>
    </w:p>
    <w:p w:rsidR="00507B13" w:rsidRPr="00861334" w:rsidRDefault="00507B13" w:rsidP="00507B13">
      <w:pPr>
        <w:rPr>
          <w:i/>
          <w:sz w:val="24"/>
          <w:szCs w:val="24"/>
        </w:rPr>
      </w:pPr>
      <w:r w:rsidRPr="00861334">
        <w:rPr>
          <w:sz w:val="24"/>
          <w:szCs w:val="24"/>
          <w:u w:val="single"/>
        </w:rPr>
        <w:t xml:space="preserve">2-hour-limit visitor spaces - </w:t>
      </w:r>
      <w:r w:rsidRPr="00861334">
        <w:rPr>
          <w:sz w:val="24"/>
          <w:szCs w:val="24"/>
        </w:rPr>
        <w:t xml:space="preserve">Please use </w:t>
      </w:r>
      <w:r w:rsidRPr="00861334">
        <w:rPr>
          <w:i/>
          <w:sz w:val="24"/>
          <w:szCs w:val="24"/>
        </w:rPr>
        <w:t>if…</w:t>
      </w:r>
    </w:p>
    <w:p w:rsidR="00507B13" w:rsidRPr="00507B13" w:rsidRDefault="00507B13" w:rsidP="00507B13">
      <w:pPr>
        <w:pStyle w:val="ListParagraph"/>
        <w:numPr>
          <w:ilvl w:val="0"/>
          <w:numId w:val="3"/>
        </w:numPr>
        <w:rPr>
          <w:i/>
          <w:sz w:val="24"/>
          <w:u w:val="single"/>
        </w:rPr>
      </w:pPr>
      <w:r>
        <w:rPr>
          <w:b/>
          <w:sz w:val="24"/>
        </w:rPr>
        <w:t xml:space="preserve">You will be visiting for less than two hours. </w:t>
      </w:r>
    </w:p>
    <w:p w:rsidR="00507B13" w:rsidRDefault="00507B13" w:rsidP="00507B13">
      <w:pPr>
        <w:pStyle w:val="ListParagraph"/>
        <w:numPr>
          <w:ilvl w:val="1"/>
          <w:numId w:val="3"/>
        </w:numPr>
      </w:pPr>
      <w:r>
        <w:t>Note - the towing company scans the cars in these spaces</w:t>
      </w:r>
      <w:r w:rsidR="00E56333">
        <w:t xml:space="preserve"> </w:t>
      </w:r>
      <w:r>
        <w:t>and has towed cars that were moved from one 2-hour space to another 2-hour space.</w:t>
      </w:r>
    </w:p>
    <w:p w:rsidR="00BF6BB7" w:rsidRPr="00861334" w:rsidRDefault="00E56333" w:rsidP="009B4AB1">
      <w:pPr>
        <w:rPr>
          <w:i/>
          <w:sz w:val="24"/>
          <w:szCs w:val="24"/>
        </w:rPr>
      </w:pPr>
      <w:r>
        <w:rPr>
          <w:sz w:val="24"/>
          <w:szCs w:val="24"/>
          <w:u w:val="single"/>
        </w:rPr>
        <w:t>Paid Parking</w:t>
      </w:r>
      <w:r w:rsidR="00156200" w:rsidRPr="00861334">
        <w:rPr>
          <w:sz w:val="24"/>
          <w:szCs w:val="24"/>
          <w:u w:val="single"/>
        </w:rPr>
        <w:t xml:space="preserve"> - </w:t>
      </w:r>
      <w:r w:rsidR="00156200" w:rsidRPr="00861334">
        <w:rPr>
          <w:sz w:val="24"/>
          <w:szCs w:val="24"/>
        </w:rPr>
        <w:t xml:space="preserve">Please use </w:t>
      </w:r>
      <w:r w:rsidR="00156200" w:rsidRPr="00861334">
        <w:rPr>
          <w:i/>
          <w:sz w:val="24"/>
          <w:szCs w:val="24"/>
        </w:rPr>
        <w:t>if…</w:t>
      </w:r>
    </w:p>
    <w:p w:rsidR="00156200" w:rsidRPr="00156200" w:rsidRDefault="00156200" w:rsidP="00156200">
      <w:pPr>
        <w:pStyle w:val="ListParagraph"/>
        <w:numPr>
          <w:ilvl w:val="0"/>
          <w:numId w:val="3"/>
        </w:numPr>
        <w:rPr>
          <w:sz w:val="24"/>
          <w:u w:val="single"/>
        </w:rPr>
      </w:pPr>
      <w:r>
        <w:rPr>
          <w:b/>
          <w:sz w:val="24"/>
        </w:rPr>
        <w:t>NPAIHB</w:t>
      </w:r>
      <w:r w:rsidR="00E56333">
        <w:rPr>
          <w:b/>
          <w:sz w:val="24"/>
        </w:rPr>
        <w:t xml:space="preserve"> Reserved spaces</w:t>
      </w:r>
      <w:r>
        <w:rPr>
          <w:b/>
          <w:sz w:val="24"/>
        </w:rPr>
        <w:t xml:space="preserve"> </w:t>
      </w:r>
      <w:r w:rsidR="00DE1482">
        <w:rPr>
          <w:b/>
          <w:sz w:val="24"/>
        </w:rPr>
        <w:t xml:space="preserve">are full </w:t>
      </w:r>
      <w:r>
        <w:rPr>
          <w:b/>
          <w:sz w:val="24"/>
        </w:rPr>
        <w:t xml:space="preserve">&amp; </w:t>
      </w:r>
      <w:r w:rsidR="00DE1482">
        <w:rPr>
          <w:b/>
          <w:sz w:val="24"/>
        </w:rPr>
        <w:t xml:space="preserve">you will be visiting for more than </w:t>
      </w:r>
      <w:r>
        <w:rPr>
          <w:b/>
          <w:sz w:val="24"/>
        </w:rPr>
        <w:t>2-hour</w:t>
      </w:r>
      <w:r w:rsidR="00DE1482">
        <w:rPr>
          <w:b/>
          <w:sz w:val="24"/>
        </w:rPr>
        <w:t>s</w:t>
      </w:r>
      <w:r>
        <w:rPr>
          <w:b/>
          <w:sz w:val="24"/>
        </w:rPr>
        <w:t xml:space="preserve">. </w:t>
      </w:r>
    </w:p>
    <w:p w:rsidR="00E56333" w:rsidRPr="00DE0CDF" w:rsidRDefault="00E56333" w:rsidP="00DE0CDF">
      <w:pPr>
        <w:ind w:left="360"/>
        <w:rPr>
          <w:u w:val="single"/>
        </w:rPr>
      </w:pPr>
      <w:r w:rsidRPr="00DE0CDF">
        <w:rPr>
          <w:u w:val="single"/>
        </w:rPr>
        <w:t>Pay-to Park</w:t>
      </w:r>
      <w:bookmarkStart w:id="0" w:name="_GoBack"/>
      <w:bookmarkEnd w:id="0"/>
    </w:p>
    <w:p w:rsidR="00E56333" w:rsidRDefault="003F294F" w:rsidP="00DE0CDF">
      <w:pPr>
        <w:pStyle w:val="ListParagraph"/>
        <w:numPr>
          <w:ilvl w:val="0"/>
          <w:numId w:val="3"/>
        </w:numPr>
      </w:pPr>
      <w:r>
        <w:t xml:space="preserve">The nearest available </w:t>
      </w:r>
      <w:r w:rsidR="00A96F35">
        <w:t>pay-to-</w:t>
      </w:r>
      <w:r>
        <w:t xml:space="preserve">park lot is </w:t>
      </w:r>
      <w:r w:rsidRPr="00B4656D">
        <w:rPr>
          <w:b/>
        </w:rPr>
        <w:t>Shattuck Parking</w:t>
      </w:r>
      <w:r w:rsidR="00E56333">
        <w:t>.</w:t>
      </w:r>
    </w:p>
    <w:p w:rsidR="00E56333" w:rsidRPr="00E56333" w:rsidRDefault="00DE1482" w:rsidP="00E56333">
      <w:pPr>
        <w:pStyle w:val="ListParagraph"/>
        <w:numPr>
          <w:ilvl w:val="1"/>
          <w:numId w:val="3"/>
        </w:numPr>
      </w:pPr>
      <w:r>
        <w:rPr>
          <w:u w:val="single"/>
        </w:rPr>
        <w:t>Location</w:t>
      </w:r>
      <w:r w:rsidR="00E56333">
        <w:t>:</w:t>
      </w:r>
      <w:r w:rsidR="003F294F">
        <w:t xml:space="preserve"> one block down the hill from our office on Broadway</w:t>
      </w:r>
      <w:r w:rsidR="00C11279">
        <w:t xml:space="preserve">. </w:t>
      </w:r>
      <w:r w:rsidR="00C11279" w:rsidRPr="00E56333">
        <w:t>The</w:t>
      </w:r>
      <w:r w:rsidR="003F294F" w:rsidRPr="00E56333">
        <w:t xml:space="preserve"> </w:t>
      </w:r>
      <w:r w:rsidR="00977F97" w:rsidRPr="00E56333">
        <w:t xml:space="preserve">entrance is at </w:t>
      </w:r>
      <w:r w:rsidR="003F294F" w:rsidRPr="00E56333">
        <w:t xml:space="preserve">College and </w:t>
      </w:r>
      <w:r w:rsidR="00977F97" w:rsidRPr="00E56333">
        <w:t>Broadway</w:t>
      </w:r>
      <w:r w:rsidR="00CC44B3" w:rsidRPr="00E56333">
        <w:t xml:space="preserve">.  </w:t>
      </w:r>
      <w:r w:rsidRPr="00DE1482">
        <w:rPr>
          <w:i/>
        </w:rPr>
        <w:t>( get driving directions at front desk</w:t>
      </w:r>
      <w:r>
        <w:t>)</w:t>
      </w:r>
    </w:p>
    <w:p w:rsidR="003F294F" w:rsidRDefault="00E56333" w:rsidP="00E56333">
      <w:pPr>
        <w:pStyle w:val="ListParagraph"/>
        <w:numPr>
          <w:ilvl w:val="1"/>
          <w:numId w:val="3"/>
        </w:numPr>
      </w:pPr>
      <w:r w:rsidRPr="00E56333">
        <w:rPr>
          <w:u w:val="single"/>
        </w:rPr>
        <w:t>Rates</w:t>
      </w:r>
      <w:r>
        <w:t xml:space="preserve">: </w:t>
      </w:r>
      <w:r w:rsidR="003F294F">
        <w:t>by the hour</w:t>
      </w:r>
      <w:r>
        <w:t xml:space="preserve">, </w:t>
      </w:r>
      <w:r w:rsidR="003F294F">
        <w:t xml:space="preserve">or </w:t>
      </w:r>
      <w:r>
        <w:t>by the day (</w:t>
      </w:r>
      <w:r w:rsidR="00A96F35">
        <w:t>$4,</w:t>
      </w:r>
      <w:r w:rsidR="00882DD6">
        <w:t xml:space="preserve"> $1</w:t>
      </w:r>
      <w:r w:rsidR="00A96F35">
        <w:t>2</w:t>
      </w:r>
      <w:r w:rsidR="00882DD6">
        <w:t>)</w:t>
      </w:r>
      <w:r>
        <w:t>.</w:t>
      </w:r>
      <w:r w:rsidR="003F294F">
        <w:t xml:space="preserve"> </w:t>
      </w:r>
      <w:r w:rsidR="00BF6BB7">
        <w:t xml:space="preserve"> The meter</w:t>
      </w:r>
      <w:r w:rsidR="00A96F35">
        <w:t xml:space="preserve"> accepts credit cards, bills and coins.</w:t>
      </w:r>
      <w:r w:rsidR="00882DD6">
        <w:t xml:space="preserve">     </w:t>
      </w:r>
    </w:p>
    <w:p w:rsidR="00DE1482" w:rsidRPr="00DE1482" w:rsidRDefault="00DE0CDF" w:rsidP="00DE1482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There is also a pay-to-park tower between Harrison and Hall, entrance on Broadway.  </w:t>
      </w:r>
    </w:p>
    <w:p w:rsidR="00E56333" w:rsidRPr="00DE1482" w:rsidRDefault="00E56333" w:rsidP="00DE1482">
      <w:pPr>
        <w:pStyle w:val="ListParagraph"/>
        <w:numPr>
          <w:ilvl w:val="0"/>
          <w:numId w:val="3"/>
        </w:numPr>
        <w:rPr>
          <w:u w:val="single"/>
        </w:rPr>
      </w:pPr>
      <w:r w:rsidRPr="00DE1482">
        <w:rPr>
          <w:u w:val="single"/>
        </w:rPr>
        <w:t>Meter/ Street Parking</w:t>
      </w:r>
    </w:p>
    <w:p w:rsidR="00A96F35" w:rsidRDefault="00BB77C9" w:rsidP="00E56333">
      <w:pPr>
        <w:pStyle w:val="ListParagraph"/>
      </w:pPr>
      <w:r>
        <w:t xml:space="preserve">There are meters for up to 5 hours on SW Park and Jackson. The </w:t>
      </w:r>
      <w:r w:rsidR="0035556F">
        <w:t xml:space="preserve">free </w:t>
      </w:r>
      <w:r w:rsidR="00A96F35">
        <w:t xml:space="preserve">street </w:t>
      </w:r>
      <w:r>
        <w:t>parking is</w:t>
      </w:r>
      <w:r w:rsidR="00A96F35">
        <w:t xml:space="preserve"> har</w:t>
      </w:r>
      <w:r>
        <w:t>d to find.</w:t>
      </w:r>
    </w:p>
    <w:p w:rsidR="00861334" w:rsidRPr="00507B13" w:rsidRDefault="00861334" w:rsidP="00861334">
      <w:pPr>
        <w:rPr>
          <w:sz w:val="24"/>
          <w:u w:val="single"/>
        </w:rPr>
      </w:pPr>
      <w:r w:rsidRPr="00507B13">
        <w:rPr>
          <w:sz w:val="24"/>
          <w:u w:val="single"/>
        </w:rPr>
        <w:t>All Visitors Please Sign-in at front desk</w:t>
      </w:r>
    </w:p>
    <w:p w:rsidR="00861334" w:rsidRDefault="00861334" w:rsidP="00861334">
      <w:pPr>
        <w:pStyle w:val="ListParagraph"/>
        <w:numPr>
          <w:ilvl w:val="0"/>
          <w:numId w:val="3"/>
        </w:numPr>
      </w:pPr>
      <w:r>
        <w:t xml:space="preserve">When you “sign in” as visitor/training participant at the front desk, please note </w:t>
      </w:r>
      <w:r w:rsidR="00DE1482">
        <w:t>if you are in the NPAIHB reserved spaces</w:t>
      </w:r>
      <w:r>
        <w:t xml:space="preserve">. </w:t>
      </w:r>
    </w:p>
    <w:p w:rsidR="00507B13" w:rsidRPr="009B4AB1" w:rsidRDefault="00507B13" w:rsidP="009B4AB1"/>
    <w:sectPr w:rsidR="00507B13" w:rsidRPr="009B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3D"/>
    <w:multiLevelType w:val="hybridMultilevel"/>
    <w:tmpl w:val="E06C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6017"/>
    <w:multiLevelType w:val="hybridMultilevel"/>
    <w:tmpl w:val="2E70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228D8"/>
    <w:multiLevelType w:val="hybridMultilevel"/>
    <w:tmpl w:val="8CAA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1"/>
    <w:rsid w:val="000D41B8"/>
    <w:rsid w:val="00117E61"/>
    <w:rsid w:val="00156200"/>
    <w:rsid w:val="002760E5"/>
    <w:rsid w:val="003362DE"/>
    <w:rsid w:val="0035556F"/>
    <w:rsid w:val="003C6839"/>
    <w:rsid w:val="003D571A"/>
    <w:rsid w:val="003F294F"/>
    <w:rsid w:val="004C2FC7"/>
    <w:rsid w:val="004F5A13"/>
    <w:rsid w:val="00507B13"/>
    <w:rsid w:val="0056280C"/>
    <w:rsid w:val="00856147"/>
    <w:rsid w:val="00861334"/>
    <w:rsid w:val="00882DD6"/>
    <w:rsid w:val="008E06A7"/>
    <w:rsid w:val="00977F97"/>
    <w:rsid w:val="009B4AB1"/>
    <w:rsid w:val="00A0433F"/>
    <w:rsid w:val="00A96F35"/>
    <w:rsid w:val="00B4656D"/>
    <w:rsid w:val="00BB77C9"/>
    <w:rsid w:val="00BF6BB7"/>
    <w:rsid w:val="00C11279"/>
    <w:rsid w:val="00CC44B3"/>
    <w:rsid w:val="00D64663"/>
    <w:rsid w:val="00D8537D"/>
    <w:rsid w:val="00DE0CDF"/>
    <w:rsid w:val="00DE1482"/>
    <w:rsid w:val="00E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Left Hand Bull</dc:creator>
  <cp:lastModifiedBy>Colbie Caughlan</cp:lastModifiedBy>
  <cp:revision>2</cp:revision>
  <cp:lastPrinted>2015-05-28T20:27:00Z</cp:lastPrinted>
  <dcterms:created xsi:type="dcterms:W3CDTF">2015-06-05T20:09:00Z</dcterms:created>
  <dcterms:modified xsi:type="dcterms:W3CDTF">2015-06-05T20:09:00Z</dcterms:modified>
</cp:coreProperties>
</file>