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BD5" w:rsidRDefault="00EE116B" w:rsidP="00A82BD5">
      <w:pPr>
        <w:pStyle w:val="Heading1"/>
        <w:pBdr>
          <w:bottom w:val="single" w:sz="6" w:space="7" w:color="EEEEEE"/>
        </w:pBdr>
        <w:shd w:val="clear" w:color="auto" w:fill="FFFFFF"/>
        <w:spacing w:before="0" w:beforeAutospacing="0" w:after="450" w:afterAutospacing="0" w:line="300" w:lineRule="atLeast"/>
        <w:rPr>
          <w:rFonts w:ascii="Arial" w:hAnsi="Arial" w:cs="Arial"/>
          <w:b w:val="0"/>
          <w:bCs w:val="0"/>
          <w:color w:val="1C3467"/>
          <w:sz w:val="38"/>
          <w:szCs w:val="38"/>
        </w:rPr>
      </w:pPr>
      <w:r>
        <w:rPr>
          <w:rFonts w:ascii="Arial" w:hAnsi="Arial" w:cs="Arial"/>
          <w:b w:val="0"/>
          <w:bCs w:val="0"/>
          <w:color w:val="1C3467"/>
          <w:sz w:val="38"/>
          <w:szCs w:val="38"/>
        </w:rPr>
        <w:t>Oregon</w:t>
      </w:r>
      <w:r w:rsidR="00A82BD5">
        <w:rPr>
          <w:rFonts w:ascii="Arial" w:hAnsi="Arial" w:cs="Arial"/>
          <w:b w:val="0"/>
          <w:bCs w:val="0"/>
          <w:color w:val="1C3467"/>
          <w:sz w:val="38"/>
          <w:szCs w:val="38"/>
        </w:rPr>
        <w:t xml:space="preserve"> Green Ribbon Schools</w:t>
      </w:r>
    </w:p>
    <w:p w:rsidR="00A82BD5" w:rsidRDefault="00A82BD5" w:rsidP="00A82BD5">
      <w:pPr>
        <w:pStyle w:val="Heading2"/>
        <w:shd w:val="clear" w:color="auto" w:fill="FFFFFF"/>
        <w:spacing w:before="150" w:beforeAutospacing="0" w:after="150" w:afterAutospacing="0" w:line="300" w:lineRule="atLeast"/>
        <w:rPr>
          <w:rFonts w:ascii="Arial" w:hAnsi="Arial" w:cs="Arial"/>
          <w:color w:val="1C3467"/>
          <w:sz w:val="28"/>
          <w:szCs w:val="28"/>
        </w:rPr>
      </w:pPr>
      <w:r>
        <w:rPr>
          <w:rFonts w:ascii="Arial" w:hAnsi="Arial" w:cs="Arial"/>
          <w:color w:val="1C3467"/>
          <w:sz w:val="28"/>
          <w:szCs w:val="28"/>
        </w:rPr>
        <w:t>About Green Ribbon Schools</w:t>
      </w:r>
    </w:p>
    <w:p w:rsidR="00A82BD5" w:rsidRDefault="00A82BD5" w:rsidP="00A82BD5">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The U.S. Department of Education Green Ribbon Schools honors America’s public and private elementary, middle and high schools for their efforts toward improving student health and achievement and reducing their environmental impact. A Green Ribbon Schools award will represent a healthy and sustainable school, recognized by parents, students, staff and governments at federal, state and local levels as an exemplary model of achievement in sustainability, health and environmental education.</w:t>
      </w:r>
    </w:p>
    <w:p w:rsidR="00A82BD5" w:rsidRDefault="00A82BD5" w:rsidP="00A82BD5">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Green Ribbon Schools sets a standard of excellence for all schools to become energy efficient and healthy learning spaces that provide environmental education. National studies and existing green schools programs indicate that the benefits of the Green Ribbon Schools program will include increased energy cost savings, improved student and staff health and productivity, enhanced critical thinking skills, improved student performance, reduced behavioral problems and increased student engagement, particularly in science, technology, engineering and mathematics (STEM) subjects.</w:t>
      </w:r>
    </w:p>
    <w:p w:rsidR="00A82BD5" w:rsidRDefault="00A82BD5" w:rsidP="00A82BD5">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While the award confers no federal funds, winners of the Green Ribbon, like Blue Ribbon Schools, may experience national and local press coverage, re-energized staff and parents, enhanced community support, increased application rates, and increased opportunities for private financial assistance. Winners will be invited to participate in national and local recognition ceremonies. </w:t>
      </w:r>
    </w:p>
    <w:p w:rsidR="00A82BD5" w:rsidRDefault="00C80C37" w:rsidP="00A82BD5">
      <w:pPr>
        <w:shd w:val="clear" w:color="auto" w:fill="FFFFFF"/>
        <w:spacing w:before="300" w:after="300"/>
        <w:rPr>
          <w:rFonts w:ascii="Arial" w:hAnsi="Arial" w:cs="Arial"/>
          <w:color w:val="333333"/>
          <w:sz w:val="21"/>
          <w:szCs w:val="21"/>
        </w:rPr>
      </w:pPr>
      <w:r>
        <w:rPr>
          <w:rFonts w:ascii="Arial" w:hAnsi="Arial" w:cs="Arial"/>
          <w:color w:val="333333"/>
          <w:sz w:val="21"/>
          <w:szCs w:val="21"/>
        </w:rPr>
        <w:pict>
          <v:rect id="_x0000_i1025" style="width:0;height:1.5pt" o:hralign="center" o:hrstd="t" o:hr="t" fillcolor="#a0a0a0" stroked="f"/>
        </w:pict>
      </w:r>
    </w:p>
    <w:p w:rsidR="00A82BD5" w:rsidRDefault="00A82BD5" w:rsidP="00A82BD5">
      <w:pPr>
        <w:pStyle w:val="Heading2"/>
        <w:shd w:val="clear" w:color="auto" w:fill="FFFFFF"/>
        <w:spacing w:before="150" w:beforeAutospacing="0" w:after="150" w:afterAutospacing="0" w:line="300" w:lineRule="atLeast"/>
        <w:rPr>
          <w:rFonts w:ascii="Arial" w:hAnsi="Arial" w:cs="Arial"/>
          <w:color w:val="1C3467"/>
          <w:sz w:val="28"/>
          <w:szCs w:val="28"/>
        </w:rPr>
      </w:pPr>
      <w:bookmarkStart w:id="0" w:name="appinfo"/>
      <w:bookmarkEnd w:id="0"/>
      <w:r>
        <w:rPr>
          <w:rFonts w:ascii="Arial" w:hAnsi="Arial" w:cs="Arial"/>
          <w:color w:val="1C3467"/>
          <w:sz w:val="28"/>
          <w:szCs w:val="28"/>
        </w:rPr>
        <w:t>2019 Application Information</w:t>
      </w:r>
    </w:p>
    <w:p w:rsidR="00A82BD5" w:rsidRDefault="00A82BD5" w:rsidP="00A82BD5">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Applications will be due to the </w:t>
      </w:r>
      <w:r w:rsidR="00EE116B">
        <w:rPr>
          <w:rFonts w:ascii="Arial" w:hAnsi="Arial" w:cs="Arial"/>
          <w:color w:val="333333"/>
          <w:sz w:val="21"/>
          <w:szCs w:val="21"/>
        </w:rPr>
        <w:t>Oregon</w:t>
      </w:r>
      <w:r>
        <w:rPr>
          <w:rFonts w:ascii="Arial" w:hAnsi="Arial" w:cs="Arial"/>
          <w:color w:val="333333"/>
          <w:sz w:val="21"/>
          <w:szCs w:val="21"/>
        </w:rPr>
        <w:t xml:space="preserve"> Department of Education by</w:t>
      </w:r>
      <w:r>
        <w:rPr>
          <w:rStyle w:val="Strong"/>
          <w:rFonts w:ascii="Arial" w:hAnsi="Arial" w:cs="Arial"/>
          <w:color w:val="333333"/>
          <w:sz w:val="21"/>
          <w:szCs w:val="21"/>
        </w:rPr>
        <w:t> February 1, 2019.</w:t>
      </w:r>
    </w:p>
    <w:p w:rsidR="00A82BD5" w:rsidRDefault="00C80C37" w:rsidP="00A82BD5">
      <w:pPr>
        <w:pStyle w:val="NormalWeb"/>
        <w:shd w:val="clear" w:color="auto" w:fill="FFFFFF"/>
        <w:spacing w:before="0" w:beforeAutospacing="0" w:after="150" w:afterAutospacing="0"/>
        <w:rPr>
          <w:rFonts w:ascii="Arial" w:hAnsi="Arial" w:cs="Arial"/>
          <w:color w:val="333333"/>
          <w:sz w:val="21"/>
          <w:szCs w:val="21"/>
        </w:rPr>
      </w:pPr>
      <w:hyperlink r:id="rId5" w:history="1">
        <w:r w:rsidR="00A82BD5">
          <w:rPr>
            <w:rStyle w:val="Hyperlink"/>
            <w:rFonts w:ascii="Arial" w:hAnsi="Arial" w:cs="Arial"/>
            <w:color w:val="403F3B"/>
            <w:sz w:val="21"/>
            <w:szCs w:val="21"/>
          </w:rPr>
          <w:t xml:space="preserve">2018-2019 Green Ribbon </w:t>
        </w:r>
        <w:proofErr w:type="gramStart"/>
        <w:r w:rsidR="00A82BD5">
          <w:rPr>
            <w:rStyle w:val="Hyperlink"/>
            <w:rFonts w:ascii="Arial" w:hAnsi="Arial" w:cs="Arial"/>
            <w:color w:val="403F3B"/>
            <w:sz w:val="21"/>
            <w:szCs w:val="21"/>
          </w:rPr>
          <w:t>Application(</w:t>
        </w:r>
        <w:proofErr w:type="gramEnd"/>
        <w:r w:rsidR="00A82BD5">
          <w:rPr>
            <w:rStyle w:val="Hyperlink"/>
            <w:rFonts w:ascii="Arial" w:hAnsi="Arial" w:cs="Arial"/>
            <w:color w:val="403F3B"/>
            <w:sz w:val="21"/>
            <w:szCs w:val="21"/>
          </w:rPr>
          <w:t>District)</w:t>
        </w:r>
      </w:hyperlink>
    </w:p>
    <w:p w:rsidR="00A82BD5" w:rsidRDefault="00C80C37" w:rsidP="00A82BD5">
      <w:pPr>
        <w:pStyle w:val="NormalWeb"/>
        <w:shd w:val="clear" w:color="auto" w:fill="FFFFFF"/>
        <w:spacing w:before="0" w:beforeAutospacing="0" w:after="150" w:afterAutospacing="0"/>
        <w:rPr>
          <w:rStyle w:val="Hyperlink"/>
          <w:rFonts w:ascii="Arial" w:hAnsi="Arial" w:cs="Arial"/>
          <w:color w:val="403F3B"/>
          <w:sz w:val="21"/>
          <w:szCs w:val="21"/>
        </w:rPr>
      </w:pPr>
      <w:hyperlink r:id="rId6" w:history="1">
        <w:r w:rsidR="00A82BD5">
          <w:rPr>
            <w:rStyle w:val="Hyperlink"/>
            <w:rFonts w:ascii="Arial" w:hAnsi="Arial" w:cs="Arial"/>
            <w:color w:val="403F3B"/>
            <w:sz w:val="21"/>
            <w:szCs w:val="21"/>
          </w:rPr>
          <w:t xml:space="preserve">2018-2019 Green Ribbon </w:t>
        </w:r>
        <w:proofErr w:type="gramStart"/>
        <w:r w:rsidR="00A82BD5">
          <w:rPr>
            <w:rStyle w:val="Hyperlink"/>
            <w:rFonts w:ascii="Arial" w:hAnsi="Arial" w:cs="Arial"/>
            <w:color w:val="403F3B"/>
            <w:sz w:val="21"/>
            <w:szCs w:val="21"/>
          </w:rPr>
          <w:t>Application(</w:t>
        </w:r>
        <w:proofErr w:type="gramEnd"/>
        <w:r w:rsidR="00A82BD5">
          <w:rPr>
            <w:rStyle w:val="Hyperlink"/>
            <w:rFonts w:ascii="Arial" w:hAnsi="Arial" w:cs="Arial"/>
            <w:color w:val="403F3B"/>
            <w:sz w:val="21"/>
            <w:szCs w:val="21"/>
          </w:rPr>
          <w:t>PK12)</w:t>
        </w:r>
      </w:hyperlink>
    </w:p>
    <w:p w:rsidR="00C80C37" w:rsidRDefault="00C80C37" w:rsidP="00A82BD5">
      <w:pPr>
        <w:pStyle w:val="NormalWeb"/>
        <w:shd w:val="clear" w:color="auto" w:fill="FFFFFF"/>
        <w:spacing w:before="0" w:beforeAutospacing="0" w:after="150" w:afterAutospacing="0"/>
        <w:rPr>
          <w:rStyle w:val="Hyperlink"/>
          <w:rFonts w:ascii="Arial" w:hAnsi="Arial" w:cs="Arial"/>
          <w:color w:val="403F3B"/>
          <w:sz w:val="21"/>
          <w:szCs w:val="21"/>
        </w:rPr>
      </w:pPr>
    </w:p>
    <w:p w:rsidR="00C80C37" w:rsidRPr="00C80C37" w:rsidRDefault="00C80C37" w:rsidP="00A82BD5">
      <w:pPr>
        <w:pStyle w:val="NormalWeb"/>
        <w:shd w:val="clear" w:color="auto" w:fill="FFFFFF"/>
        <w:spacing w:before="0" w:beforeAutospacing="0" w:after="150" w:afterAutospacing="0"/>
        <w:rPr>
          <w:rFonts w:ascii="Arial" w:hAnsi="Arial" w:cs="Arial"/>
          <w:color w:val="333333"/>
          <w:sz w:val="21"/>
          <w:szCs w:val="21"/>
        </w:rPr>
      </w:pPr>
      <w:r w:rsidRPr="00C80C37">
        <w:rPr>
          <w:rStyle w:val="Hyperlink"/>
          <w:rFonts w:ascii="Arial" w:hAnsi="Arial" w:cs="Arial"/>
          <w:color w:val="403F3B"/>
          <w:sz w:val="21"/>
          <w:szCs w:val="21"/>
          <w:u w:val="none"/>
        </w:rPr>
        <w:t>All applications must demonstrate how the school or district is achieving excellence in each of the following pillars:</w:t>
      </w:r>
      <w:bookmarkStart w:id="1" w:name="_GoBack"/>
      <w:bookmarkEnd w:id="1"/>
    </w:p>
    <w:p w:rsidR="000805A5" w:rsidRDefault="000805A5" w:rsidP="00A82BD5">
      <w:pPr>
        <w:pStyle w:val="NormalWeb"/>
        <w:shd w:val="clear" w:color="auto" w:fill="FFFFFF"/>
        <w:spacing w:before="0" w:beforeAutospacing="0" w:after="150" w:afterAutospacing="0"/>
        <w:rPr>
          <w:rStyle w:val="Strong"/>
          <w:rFonts w:ascii="Arial" w:hAnsi="Arial" w:cs="Arial"/>
          <w:color w:val="333333"/>
          <w:sz w:val="21"/>
          <w:szCs w:val="21"/>
        </w:rPr>
      </w:pPr>
    </w:p>
    <w:p w:rsidR="00A82BD5" w:rsidRDefault="00A82BD5" w:rsidP="00A82BD5">
      <w:pPr>
        <w:pStyle w:val="NormalWeb"/>
        <w:shd w:val="clear" w:color="auto" w:fill="FFFFFF"/>
        <w:spacing w:before="0" w:beforeAutospacing="0" w:after="150" w:afterAutospacing="0"/>
        <w:rPr>
          <w:rFonts w:ascii="Arial" w:hAnsi="Arial" w:cs="Arial"/>
          <w:color w:val="333333"/>
          <w:sz w:val="21"/>
          <w:szCs w:val="21"/>
        </w:rPr>
      </w:pPr>
      <w:r>
        <w:rPr>
          <w:rStyle w:val="Strong"/>
          <w:rFonts w:ascii="Arial" w:hAnsi="Arial" w:cs="Arial"/>
          <w:color w:val="333333"/>
          <w:sz w:val="21"/>
          <w:szCs w:val="21"/>
        </w:rPr>
        <w:lastRenderedPageBreak/>
        <w:t>Pillar 1: Reduced Environmental Impact and Costs</w:t>
      </w:r>
    </w:p>
    <w:p w:rsidR="00A82BD5" w:rsidRDefault="00A82BD5" w:rsidP="00A82BD5">
      <w:pPr>
        <w:numPr>
          <w:ilvl w:val="0"/>
          <w:numId w:val="10"/>
        </w:numPr>
        <w:shd w:val="clear" w:color="auto" w:fill="FFFFFF"/>
        <w:spacing w:before="100" w:beforeAutospacing="1" w:after="100" w:afterAutospacing="1" w:line="300" w:lineRule="atLeast"/>
        <w:ind w:left="375"/>
        <w:rPr>
          <w:rFonts w:ascii="Arial" w:hAnsi="Arial" w:cs="Arial"/>
          <w:color w:val="333333"/>
          <w:sz w:val="21"/>
          <w:szCs w:val="21"/>
        </w:rPr>
      </w:pPr>
      <w:r>
        <w:rPr>
          <w:rFonts w:ascii="Arial" w:hAnsi="Arial" w:cs="Arial"/>
          <w:color w:val="333333"/>
          <w:sz w:val="21"/>
          <w:szCs w:val="21"/>
        </w:rPr>
        <w:t>Reduced or eliminated greenhouse gas emissions, using an energy audit or emissions inventory and reduction plan, cost-effective energy efficiency improvements, conservation measures, and/or on-site renewable energy and/or purchase of green power;</w:t>
      </w:r>
    </w:p>
    <w:p w:rsidR="00A82BD5" w:rsidRDefault="00A82BD5" w:rsidP="00A82BD5">
      <w:pPr>
        <w:numPr>
          <w:ilvl w:val="0"/>
          <w:numId w:val="10"/>
        </w:numPr>
        <w:shd w:val="clear" w:color="auto" w:fill="FFFFFF"/>
        <w:spacing w:before="100" w:beforeAutospacing="1" w:after="100" w:afterAutospacing="1" w:line="300" w:lineRule="atLeast"/>
        <w:ind w:left="375"/>
        <w:rPr>
          <w:rFonts w:ascii="Arial" w:hAnsi="Arial" w:cs="Arial"/>
          <w:color w:val="333333"/>
          <w:sz w:val="21"/>
          <w:szCs w:val="21"/>
        </w:rPr>
      </w:pPr>
      <w:r>
        <w:rPr>
          <w:rFonts w:ascii="Arial" w:hAnsi="Arial" w:cs="Arial"/>
          <w:color w:val="333333"/>
          <w:sz w:val="21"/>
          <w:szCs w:val="21"/>
        </w:rPr>
        <w:t>Improved water quality, efficiency, and conservation;</w:t>
      </w:r>
    </w:p>
    <w:p w:rsidR="00A82BD5" w:rsidRDefault="00A82BD5" w:rsidP="00A82BD5">
      <w:pPr>
        <w:numPr>
          <w:ilvl w:val="0"/>
          <w:numId w:val="10"/>
        </w:numPr>
        <w:shd w:val="clear" w:color="auto" w:fill="FFFFFF"/>
        <w:spacing w:before="100" w:beforeAutospacing="1" w:after="100" w:afterAutospacing="1" w:line="300" w:lineRule="atLeast"/>
        <w:ind w:left="375"/>
        <w:rPr>
          <w:rFonts w:ascii="Arial" w:hAnsi="Arial" w:cs="Arial"/>
          <w:color w:val="333333"/>
          <w:sz w:val="21"/>
          <w:szCs w:val="21"/>
        </w:rPr>
      </w:pPr>
      <w:r>
        <w:rPr>
          <w:rFonts w:ascii="Arial" w:hAnsi="Arial" w:cs="Arial"/>
          <w:color w:val="333333"/>
          <w:sz w:val="21"/>
          <w:szCs w:val="21"/>
        </w:rPr>
        <w:t>Reduced solid and hazardous waste production through increased recycling and composting, reduced consumption, and improved management, reduction, or elimination of hazardous waste; and</w:t>
      </w:r>
    </w:p>
    <w:p w:rsidR="00A82BD5" w:rsidRDefault="00A82BD5" w:rsidP="00A82BD5">
      <w:pPr>
        <w:numPr>
          <w:ilvl w:val="0"/>
          <w:numId w:val="10"/>
        </w:numPr>
        <w:shd w:val="clear" w:color="auto" w:fill="FFFFFF"/>
        <w:spacing w:before="100" w:beforeAutospacing="1" w:after="100" w:afterAutospacing="1" w:line="300" w:lineRule="atLeast"/>
        <w:ind w:left="375"/>
        <w:rPr>
          <w:rFonts w:ascii="Arial" w:hAnsi="Arial" w:cs="Arial"/>
          <w:color w:val="333333"/>
          <w:sz w:val="21"/>
          <w:szCs w:val="21"/>
        </w:rPr>
      </w:pPr>
      <w:r>
        <w:rPr>
          <w:rFonts w:ascii="Arial" w:hAnsi="Arial" w:cs="Arial"/>
          <w:color w:val="333333"/>
          <w:sz w:val="21"/>
          <w:szCs w:val="21"/>
        </w:rPr>
        <w:t>Expanded use of alternative transportation, through active promotion of locally available, energy-efficient options and implementation of alternative transportation supportive projects and policies.</w:t>
      </w:r>
    </w:p>
    <w:p w:rsidR="000805A5" w:rsidRDefault="000805A5" w:rsidP="00A82BD5">
      <w:pPr>
        <w:pStyle w:val="NormalWeb"/>
        <w:shd w:val="clear" w:color="auto" w:fill="FFFFFF"/>
        <w:spacing w:before="0" w:beforeAutospacing="0" w:after="150" w:afterAutospacing="0"/>
        <w:rPr>
          <w:rStyle w:val="Strong"/>
          <w:rFonts w:ascii="Arial" w:hAnsi="Arial" w:cs="Arial"/>
          <w:color w:val="333333"/>
          <w:sz w:val="21"/>
          <w:szCs w:val="21"/>
        </w:rPr>
      </w:pPr>
    </w:p>
    <w:p w:rsidR="00A82BD5" w:rsidRDefault="00A82BD5" w:rsidP="00A82BD5">
      <w:pPr>
        <w:pStyle w:val="NormalWeb"/>
        <w:shd w:val="clear" w:color="auto" w:fill="FFFFFF"/>
        <w:spacing w:before="0" w:beforeAutospacing="0" w:after="150" w:afterAutospacing="0"/>
        <w:rPr>
          <w:rFonts w:ascii="Arial" w:hAnsi="Arial" w:cs="Arial"/>
          <w:color w:val="333333"/>
          <w:sz w:val="21"/>
          <w:szCs w:val="21"/>
        </w:rPr>
      </w:pPr>
      <w:r>
        <w:rPr>
          <w:rStyle w:val="Strong"/>
          <w:rFonts w:ascii="Arial" w:hAnsi="Arial" w:cs="Arial"/>
          <w:color w:val="333333"/>
          <w:sz w:val="21"/>
          <w:szCs w:val="21"/>
        </w:rPr>
        <w:t>Pillar 2: Improved Health and Wellness</w:t>
      </w:r>
    </w:p>
    <w:p w:rsidR="00A82BD5" w:rsidRDefault="00A82BD5" w:rsidP="00A82BD5">
      <w:pPr>
        <w:numPr>
          <w:ilvl w:val="0"/>
          <w:numId w:val="11"/>
        </w:numPr>
        <w:shd w:val="clear" w:color="auto" w:fill="FFFFFF"/>
        <w:spacing w:before="100" w:beforeAutospacing="1" w:after="100" w:afterAutospacing="1" w:line="300" w:lineRule="atLeast"/>
        <w:ind w:left="375"/>
        <w:rPr>
          <w:rFonts w:ascii="Arial" w:hAnsi="Arial" w:cs="Arial"/>
          <w:color w:val="333333"/>
          <w:sz w:val="21"/>
          <w:szCs w:val="21"/>
        </w:rPr>
      </w:pPr>
      <w:r>
        <w:rPr>
          <w:rFonts w:ascii="Arial" w:hAnsi="Arial" w:cs="Arial"/>
          <w:color w:val="333333"/>
          <w:sz w:val="21"/>
          <w:szCs w:val="21"/>
        </w:rPr>
        <w:t>High standards of coordinated school health, including health, nutrition, and outdoor physical education; health, counseling, and psychological services for both students and staff; family community involvement; and an integrated school environmental health program that considers occupant health and safety in all design, construction, renovation, operations, and maintenance of facilities and grounds.</w:t>
      </w:r>
    </w:p>
    <w:p w:rsidR="00A82BD5" w:rsidRDefault="00A82BD5" w:rsidP="00A82BD5">
      <w:pPr>
        <w:pStyle w:val="NormalWeb"/>
        <w:shd w:val="clear" w:color="auto" w:fill="FFFFFF"/>
        <w:spacing w:before="0" w:beforeAutospacing="0" w:after="150" w:afterAutospacing="0"/>
        <w:rPr>
          <w:rFonts w:ascii="Arial" w:hAnsi="Arial" w:cs="Arial"/>
          <w:color w:val="333333"/>
          <w:sz w:val="21"/>
          <w:szCs w:val="21"/>
        </w:rPr>
      </w:pPr>
      <w:r>
        <w:rPr>
          <w:rStyle w:val="Strong"/>
          <w:rFonts w:ascii="Arial" w:hAnsi="Arial" w:cs="Arial"/>
          <w:color w:val="333333"/>
          <w:sz w:val="21"/>
          <w:szCs w:val="21"/>
        </w:rPr>
        <w:t>Pillar 3: Effective Environmental and Sustainability Education</w:t>
      </w:r>
    </w:p>
    <w:p w:rsidR="00A82BD5" w:rsidRDefault="00A82BD5" w:rsidP="00A82BD5">
      <w:pPr>
        <w:numPr>
          <w:ilvl w:val="0"/>
          <w:numId w:val="12"/>
        </w:numPr>
        <w:shd w:val="clear" w:color="auto" w:fill="FFFFFF"/>
        <w:spacing w:before="100" w:beforeAutospacing="1" w:after="100" w:afterAutospacing="1" w:line="300" w:lineRule="atLeast"/>
        <w:ind w:left="375"/>
        <w:rPr>
          <w:rFonts w:ascii="Arial" w:hAnsi="Arial" w:cs="Arial"/>
          <w:color w:val="333333"/>
          <w:sz w:val="21"/>
          <w:szCs w:val="21"/>
        </w:rPr>
      </w:pPr>
      <w:r>
        <w:rPr>
          <w:rFonts w:ascii="Arial" w:hAnsi="Arial" w:cs="Arial"/>
          <w:color w:val="333333"/>
          <w:sz w:val="21"/>
          <w:szCs w:val="21"/>
        </w:rPr>
        <w:t>Interdisciplinary learning about the key relationships between dynamic environmental, energy and human systems;</w:t>
      </w:r>
    </w:p>
    <w:p w:rsidR="00A82BD5" w:rsidRDefault="00A82BD5" w:rsidP="00A82BD5">
      <w:pPr>
        <w:numPr>
          <w:ilvl w:val="0"/>
          <w:numId w:val="12"/>
        </w:numPr>
        <w:shd w:val="clear" w:color="auto" w:fill="FFFFFF"/>
        <w:spacing w:before="100" w:beforeAutospacing="1" w:after="100" w:afterAutospacing="1" w:line="300" w:lineRule="atLeast"/>
        <w:ind w:left="375"/>
        <w:rPr>
          <w:rFonts w:ascii="Arial" w:hAnsi="Arial" w:cs="Arial"/>
          <w:color w:val="333333"/>
          <w:sz w:val="21"/>
          <w:szCs w:val="21"/>
        </w:rPr>
      </w:pPr>
      <w:r>
        <w:rPr>
          <w:rFonts w:ascii="Arial" w:hAnsi="Arial" w:cs="Arial"/>
          <w:color w:val="333333"/>
          <w:sz w:val="21"/>
          <w:szCs w:val="21"/>
        </w:rPr>
        <w:t>Use of the environment and sustainability to develop STEM content knowledge and thinking skills to prepare graduates for the 21st century technology-driven economy; and</w:t>
      </w:r>
    </w:p>
    <w:p w:rsidR="00A82BD5" w:rsidRDefault="00A82BD5" w:rsidP="00A82BD5">
      <w:pPr>
        <w:numPr>
          <w:ilvl w:val="0"/>
          <w:numId w:val="12"/>
        </w:numPr>
        <w:shd w:val="clear" w:color="auto" w:fill="FFFFFF"/>
        <w:spacing w:before="100" w:beforeAutospacing="1" w:after="100" w:afterAutospacing="1" w:line="300" w:lineRule="atLeast"/>
        <w:ind w:left="375"/>
        <w:rPr>
          <w:rFonts w:ascii="Arial" w:hAnsi="Arial" w:cs="Arial"/>
          <w:color w:val="333333"/>
          <w:sz w:val="21"/>
          <w:szCs w:val="21"/>
        </w:rPr>
      </w:pPr>
      <w:r>
        <w:rPr>
          <w:rFonts w:ascii="Arial" w:hAnsi="Arial" w:cs="Arial"/>
          <w:color w:val="333333"/>
          <w:sz w:val="21"/>
          <w:szCs w:val="21"/>
        </w:rPr>
        <w:t>Development of civic engagement knowledge and skills and students' application of these to address sustainability and environmental issues in their community.</w:t>
      </w:r>
    </w:p>
    <w:p w:rsidR="00A82BD5" w:rsidRDefault="00EE116B" w:rsidP="00A82BD5">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lastRenderedPageBreak/>
        <w:t>Oregon</w:t>
      </w:r>
      <w:r w:rsidR="00A82BD5">
        <w:rPr>
          <w:rFonts w:ascii="Arial" w:hAnsi="Arial" w:cs="Arial"/>
          <w:color w:val="333333"/>
          <w:sz w:val="21"/>
          <w:szCs w:val="21"/>
        </w:rPr>
        <w:t xml:space="preserve"> is permitted as many as five school and district nominations. If </w:t>
      </w:r>
      <w:r>
        <w:rPr>
          <w:rFonts w:ascii="Arial" w:hAnsi="Arial" w:cs="Arial"/>
          <w:color w:val="333333"/>
          <w:sz w:val="21"/>
          <w:szCs w:val="21"/>
        </w:rPr>
        <w:t>ODE</w:t>
      </w:r>
      <w:r w:rsidR="00A82BD5">
        <w:rPr>
          <w:rFonts w:ascii="Arial" w:hAnsi="Arial" w:cs="Arial"/>
          <w:color w:val="333333"/>
          <w:sz w:val="21"/>
          <w:szCs w:val="21"/>
        </w:rPr>
        <w:t xml:space="preserve"> nominates more than one public school, one must be a school with at least 40 percent of its students eligible for Free and Reduced Lunch. Charter schools, private schools, and early learning institutions may also be nominated.</w:t>
      </w:r>
    </w:p>
    <w:p w:rsidR="00A82BD5" w:rsidRDefault="00A82BD5" w:rsidP="00A82BD5">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For more information on the </w:t>
      </w:r>
      <w:r w:rsidR="00EE116B">
        <w:rPr>
          <w:rFonts w:ascii="Arial" w:hAnsi="Arial" w:cs="Arial"/>
          <w:color w:val="333333"/>
          <w:sz w:val="21"/>
          <w:szCs w:val="21"/>
        </w:rPr>
        <w:t>Oregon</w:t>
      </w:r>
      <w:r>
        <w:rPr>
          <w:rFonts w:ascii="Arial" w:hAnsi="Arial" w:cs="Arial"/>
          <w:color w:val="333333"/>
          <w:sz w:val="21"/>
          <w:szCs w:val="21"/>
        </w:rPr>
        <w:t xml:space="preserve"> Green Ribbon Schools Program, including application assistance, please contact:</w:t>
      </w:r>
    </w:p>
    <w:p w:rsidR="00A82BD5" w:rsidRDefault="00A82BD5" w:rsidP="00A82BD5">
      <w:pPr>
        <w:pStyle w:val="NormalWeb"/>
        <w:shd w:val="clear" w:color="auto" w:fill="FFFFFF"/>
        <w:spacing w:before="0" w:beforeAutospacing="0" w:after="150" w:afterAutospacing="0"/>
        <w:rPr>
          <w:rFonts w:ascii="Arial" w:hAnsi="Arial" w:cs="Arial"/>
          <w:color w:val="333333"/>
          <w:sz w:val="21"/>
          <w:szCs w:val="21"/>
        </w:rPr>
      </w:pPr>
      <w:r>
        <w:rPr>
          <w:rStyle w:val="Strong"/>
          <w:rFonts w:ascii="Arial" w:hAnsi="Arial" w:cs="Arial"/>
          <w:color w:val="333333"/>
          <w:sz w:val="21"/>
          <w:szCs w:val="21"/>
        </w:rPr>
        <w:t>Michael Lammers</w:t>
      </w:r>
      <w:r>
        <w:rPr>
          <w:rFonts w:ascii="Arial" w:hAnsi="Arial" w:cs="Arial"/>
          <w:color w:val="333333"/>
          <w:sz w:val="21"/>
          <w:szCs w:val="21"/>
        </w:rPr>
        <w:br/>
        <w:t>Program Analyst</w:t>
      </w:r>
      <w:r>
        <w:rPr>
          <w:rFonts w:ascii="Arial" w:hAnsi="Arial" w:cs="Arial"/>
          <w:color w:val="333333"/>
          <w:sz w:val="21"/>
          <w:szCs w:val="21"/>
        </w:rPr>
        <w:br/>
        <w:t>ODE Office of School Facilities</w:t>
      </w:r>
    </w:p>
    <w:p w:rsidR="00A82BD5" w:rsidRDefault="00C80C37" w:rsidP="00A82BD5">
      <w:pPr>
        <w:pStyle w:val="NormalWeb"/>
        <w:shd w:val="clear" w:color="auto" w:fill="FFFFFF"/>
        <w:spacing w:before="0" w:beforeAutospacing="0" w:after="150" w:afterAutospacing="0"/>
        <w:rPr>
          <w:rFonts w:ascii="Arial" w:hAnsi="Arial" w:cs="Arial"/>
          <w:color w:val="333333"/>
          <w:sz w:val="21"/>
          <w:szCs w:val="21"/>
        </w:rPr>
      </w:pPr>
      <w:hyperlink r:id="rId7" w:history="1">
        <w:r w:rsidR="00A82BD5" w:rsidRPr="00BF3D9D">
          <w:rPr>
            <w:rStyle w:val="Hyperlink"/>
            <w:rFonts w:ascii="Arial" w:hAnsi="Arial" w:cs="Arial"/>
            <w:sz w:val="21"/>
            <w:szCs w:val="21"/>
          </w:rPr>
          <w:t>michael.lammers@state.or.us</w:t>
        </w:r>
      </w:hyperlink>
      <w:r w:rsidR="00A82BD5">
        <w:rPr>
          <w:rFonts w:ascii="Arial" w:hAnsi="Arial" w:cs="Arial"/>
          <w:color w:val="333333"/>
          <w:sz w:val="21"/>
          <w:szCs w:val="21"/>
        </w:rPr>
        <w:br/>
        <w:t>503-947-5968</w:t>
      </w:r>
    </w:p>
    <w:p w:rsidR="006D2367" w:rsidRPr="00A82BD5" w:rsidRDefault="006D2367" w:rsidP="00A82BD5"/>
    <w:sectPr w:rsidR="006D2367" w:rsidRPr="00A82B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6A14"/>
    <w:multiLevelType w:val="multilevel"/>
    <w:tmpl w:val="AF528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5076CC"/>
    <w:multiLevelType w:val="multilevel"/>
    <w:tmpl w:val="694E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830C6B"/>
    <w:multiLevelType w:val="multilevel"/>
    <w:tmpl w:val="2B8AC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DE78FA"/>
    <w:multiLevelType w:val="hybridMultilevel"/>
    <w:tmpl w:val="E3C001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08323F"/>
    <w:multiLevelType w:val="multilevel"/>
    <w:tmpl w:val="C7E2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017D6E"/>
    <w:multiLevelType w:val="multilevel"/>
    <w:tmpl w:val="6DA8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9C60DB"/>
    <w:multiLevelType w:val="multilevel"/>
    <w:tmpl w:val="FDF2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EC1E34"/>
    <w:multiLevelType w:val="multilevel"/>
    <w:tmpl w:val="EB9E9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6501A7"/>
    <w:multiLevelType w:val="multilevel"/>
    <w:tmpl w:val="2326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813AB3"/>
    <w:multiLevelType w:val="multilevel"/>
    <w:tmpl w:val="4DFC3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B01D54"/>
    <w:multiLevelType w:val="multilevel"/>
    <w:tmpl w:val="B0DA1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D66D82"/>
    <w:multiLevelType w:val="multilevel"/>
    <w:tmpl w:val="D4902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6"/>
  </w:num>
  <w:num w:numId="4">
    <w:abstractNumId w:val="8"/>
  </w:num>
  <w:num w:numId="5">
    <w:abstractNumId w:val="4"/>
  </w:num>
  <w:num w:numId="6">
    <w:abstractNumId w:val="7"/>
  </w:num>
  <w:num w:numId="7">
    <w:abstractNumId w:val="5"/>
  </w:num>
  <w:num w:numId="8">
    <w:abstractNumId w:val="1"/>
  </w:num>
  <w:num w:numId="9">
    <w:abstractNumId w:val="0"/>
  </w:num>
  <w:num w:numId="10">
    <w:abstractNumId w:val="2"/>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361"/>
    <w:rsid w:val="000805A5"/>
    <w:rsid w:val="000E3CA9"/>
    <w:rsid w:val="00197938"/>
    <w:rsid w:val="00260361"/>
    <w:rsid w:val="00273275"/>
    <w:rsid w:val="002F47DF"/>
    <w:rsid w:val="00636758"/>
    <w:rsid w:val="006C2809"/>
    <w:rsid w:val="006D2367"/>
    <w:rsid w:val="006E1E2D"/>
    <w:rsid w:val="00A14C8D"/>
    <w:rsid w:val="00A82BD5"/>
    <w:rsid w:val="00C80C37"/>
    <w:rsid w:val="00E0158D"/>
    <w:rsid w:val="00E02A34"/>
    <w:rsid w:val="00EE1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6DC5D90"/>
  <w15:chartTrackingRefBased/>
  <w15:docId w15:val="{0966A2DE-38AE-4417-A844-756F7555C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82BD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82B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82B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23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E1E2D"/>
    <w:rPr>
      <w:color w:val="0000FF" w:themeColor="hyperlink"/>
      <w:u w:val="single"/>
    </w:rPr>
  </w:style>
  <w:style w:type="character" w:customStyle="1" w:styleId="Heading1Char">
    <w:name w:val="Heading 1 Char"/>
    <w:basedOn w:val="DefaultParagraphFont"/>
    <w:link w:val="Heading1"/>
    <w:uiPriority w:val="9"/>
    <w:rsid w:val="00A82BD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82B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82BD5"/>
    <w:rPr>
      <w:rFonts w:ascii="Times New Roman" w:eastAsia="Times New Roman" w:hAnsi="Times New Roman" w:cs="Times New Roman"/>
      <w:b/>
      <w:bCs/>
      <w:sz w:val="27"/>
      <w:szCs w:val="27"/>
    </w:rPr>
  </w:style>
  <w:style w:type="character" w:styleId="Strong">
    <w:name w:val="Strong"/>
    <w:basedOn w:val="DefaultParagraphFont"/>
    <w:uiPriority w:val="22"/>
    <w:qFormat/>
    <w:rsid w:val="00A82BD5"/>
    <w:rPr>
      <w:b/>
      <w:bCs/>
    </w:rPr>
  </w:style>
  <w:style w:type="character" w:styleId="Emphasis">
    <w:name w:val="Emphasis"/>
    <w:basedOn w:val="DefaultParagraphFont"/>
    <w:uiPriority w:val="20"/>
    <w:qFormat/>
    <w:rsid w:val="00A82B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34517">
      <w:bodyDiv w:val="1"/>
      <w:marLeft w:val="0"/>
      <w:marRight w:val="0"/>
      <w:marTop w:val="0"/>
      <w:marBottom w:val="0"/>
      <w:divBdr>
        <w:top w:val="none" w:sz="0" w:space="0" w:color="auto"/>
        <w:left w:val="none" w:sz="0" w:space="0" w:color="auto"/>
        <w:bottom w:val="none" w:sz="0" w:space="0" w:color="auto"/>
        <w:right w:val="none" w:sz="0" w:space="0" w:color="auto"/>
      </w:divBdr>
      <w:divsChild>
        <w:div w:id="819537936">
          <w:marLeft w:val="0"/>
          <w:marRight w:val="0"/>
          <w:marTop w:val="0"/>
          <w:marBottom w:val="0"/>
          <w:divBdr>
            <w:top w:val="none" w:sz="0" w:space="0" w:color="auto"/>
            <w:left w:val="none" w:sz="0" w:space="0" w:color="auto"/>
            <w:bottom w:val="none" w:sz="0" w:space="0" w:color="auto"/>
            <w:right w:val="none" w:sz="0" w:space="0" w:color="auto"/>
          </w:divBdr>
          <w:divsChild>
            <w:div w:id="460349471">
              <w:marLeft w:val="0"/>
              <w:marRight w:val="0"/>
              <w:marTop w:val="0"/>
              <w:marBottom w:val="0"/>
              <w:divBdr>
                <w:top w:val="none" w:sz="0" w:space="0" w:color="auto"/>
                <w:left w:val="none" w:sz="0" w:space="0" w:color="auto"/>
                <w:bottom w:val="none" w:sz="0" w:space="0" w:color="auto"/>
                <w:right w:val="none" w:sz="0" w:space="0" w:color="auto"/>
              </w:divBdr>
              <w:divsChild>
                <w:div w:id="2033991201">
                  <w:marLeft w:val="0"/>
                  <w:marRight w:val="0"/>
                  <w:marTop w:val="0"/>
                  <w:marBottom w:val="0"/>
                  <w:divBdr>
                    <w:top w:val="none" w:sz="0" w:space="0" w:color="auto"/>
                    <w:left w:val="none" w:sz="0" w:space="0" w:color="auto"/>
                    <w:bottom w:val="none" w:sz="0" w:space="0" w:color="auto"/>
                    <w:right w:val="none" w:sz="0" w:space="0" w:color="auto"/>
                  </w:divBdr>
                  <w:divsChild>
                    <w:div w:id="1485076071">
                      <w:marLeft w:val="0"/>
                      <w:marRight w:val="0"/>
                      <w:marTop w:val="0"/>
                      <w:marBottom w:val="0"/>
                      <w:divBdr>
                        <w:top w:val="none" w:sz="0" w:space="0" w:color="auto"/>
                        <w:left w:val="none" w:sz="0" w:space="0" w:color="auto"/>
                        <w:bottom w:val="none" w:sz="0" w:space="0" w:color="auto"/>
                        <w:right w:val="none" w:sz="0" w:space="0" w:color="auto"/>
                      </w:divBdr>
                      <w:divsChild>
                        <w:div w:id="329648251">
                          <w:marLeft w:val="0"/>
                          <w:marRight w:val="0"/>
                          <w:marTop w:val="0"/>
                          <w:marBottom w:val="0"/>
                          <w:divBdr>
                            <w:top w:val="none" w:sz="0" w:space="0" w:color="auto"/>
                            <w:left w:val="none" w:sz="0" w:space="0" w:color="auto"/>
                            <w:bottom w:val="none" w:sz="0" w:space="0" w:color="auto"/>
                            <w:right w:val="none" w:sz="0" w:space="0" w:color="auto"/>
                          </w:divBdr>
                          <w:divsChild>
                            <w:div w:id="1576206363">
                              <w:marLeft w:val="0"/>
                              <w:marRight w:val="0"/>
                              <w:marTop w:val="0"/>
                              <w:marBottom w:val="0"/>
                              <w:divBdr>
                                <w:top w:val="none" w:sz="0" w:space="0" w:color="auto"/>
                                <w:left w:val="none" w:sz="0" w:space="0" w:color="auto"/>
                                <w:bottom w:val="none" w:sz="0" w:space="0" w:color="auto"/>
                                <w:right w:val="none" w:sz="0" w:space="0" w:color="auto"/>
                              </w:divBdr>
                              <w:divsChild>
                                <w:div w:id="113719863">
                                  <w:marLeft w:val="0"/>
                                  <w:marRight w:val="0"/>
                                  <w:marTop w:val="0"/>
                                  <w:marBottom w:val="0"/>
                                  <w:divBdr>
                                    <w:top w:val="none" w:sz="0" w:space="0" w:color="auto"/>
                                    <w:left w:val="none" w:sz="0" w:space="0" w:color="auto"/>
                                    <w:bottom w:val="none" w:sz="0" w:space="0" w:color="auto"/>
                                    <w:right w:val="none" w:sz="0" w:space="0" w:color="auto"/>
                                  </w:divBdr>
                                  <w:divsChild>
                                    <w:div w:id="1951549324">
                                      <w:marLeft w:val="0"/>
                                      <w:marRight w:val="0"/>
                                      <w:marTop w:val="0"/>
                                      <w:marBottom w:val="0"/>
                                      <w:divBdr>
                                        <w:top w:val="none" w:sz="0" w:space="0" w:color="auto"/>
                                        <w:left w:val="none" w:sz="0" w:space="0" w:color="auto"/>
                                        <w:bottom w:val="none" w:sz="0" w:space="0" w:color="auto"/>
                                        <w:right w:val="none" w:sz="0" w:space="0" w:color="auto"/>
                                      </w:divBdr>
                                    </w:div>
                                    <w:div w:id="592326960">
                                      <w:marLeft w:val="329"/>
                                      <w:marRight w:val="0"/>
                                      <w:marTop w:val="0"/>
                                      <w:marBottom w:val="0"/>
                                      <w:divBdr>
                                        <w:top w:val="none" w:sz="0" w:space="0" w:color="auto"/>
                                        <w:left w:val="none" w:sz="0" w:space="0" w:color="auto"/>
                                        <w:bottom w:val="none" w:sz="0" w:space="0" w:color="auto"/>
                                        <w:right w:val="none" w:sz="0" w:space="0" w:color="auto"/>
                                      </w:divBdr>
                                    </w:div>
                                  </w:divsChild>
                                </w:div>
                                <w:div w:id="1658995658">
                                  <w:marLeft w:val="0"/>
                                  <w:marRight w:val="0"/>
                                  <w:marTop w:val="0"/>
                                  <w:marBottom w:val="0"/>
                                  <w:divBdr>
                                    <w:top w:val="none" w:sz="0" w:space="0" w:color="auto"/>
                                    <w:left w:val="none" w:sz="0" w:space="0" w:color="auto"/>
                                    <w:bottom w:val="none" w:sz="0" w:space="0" w:color="auto"/>
                                    <w:right w:val="none" w:sz="0" w:space="0" w:color="auto"/>
                                  </w:divBdr>
                                  <w:divsChild>
                                    <w:div w:id="500898782">
                                      <w:marLeft w:val="0"/>
                                      <w:marRight w:val="0"/>
                                      <w:marTop w:val="0"/>
                                      <w:marBottom w:val="0"/>
                                      <w:divBdr>
                                        <w:top w:val="none" w:sz="0" w:space="0" w:color="auto"/>
                                        <w:left w:val="none" w:sz="0" w:space="0" w:color="auto"/>
                                        <w:bottom w:val="none" w:sz="0" w:space="0" w:color="auto"/>
                                        <w:right w:val="none" w:sz="0" w:space="0" w:color="auto"/>
                                      </w:divBdr>
                                      <w:divsChild>
                                        <w:div w:id="1709722593">
                                          <w:marLeft w:val="0"/>
                                          <w:marRight w:val="0"/>
                                          <w:marTop w:val="0"/>
                                          <w:marBottom w:val="0"/>
                                          <w:divBdr>
                                            <w:top w:val="none" w:sz="0" w:space="0" w:color="auto"/>
                                            <w:left w:val="none" w:sz="0" w:space="0" w:color="auto"/>
                                            <w:bottom w:val="none" w:sz="0" w:space="0" w:color="auto"/>
                                            <w:right w:val="none" w:sz="0" w:space="0" w:color="auto"/>
                                          </w:divBdr>
                                        </w:div>
                                      </w:divsChild>
                                    </w:div>
                                    <w:div w:id="1657227355">
                                      <w:marLeft w:val="329"/>
                                      <w:marRight w:val="0"/>
                                      <w:marTop w:val="0"/>
                                      <w:marBottom w:val="0"/>
                                      <w:divBdr>
                                        <w:top w:val="none" w:sz="0" w:space="0" w:color="auto"/>
                                        <w:left w:val="none" w:sz="0" w:space="0" w:color="auto"/>
                                        <w:bottom w:val="none" w:sz="0" w:space="0" w:color="auto"/>
                                        <w:right w:val="none" w:sz="0" w:space="0" w:color="auto"/>
                                      </w:divBdr>
                                      <w:divsChild>
                                        <w:div w:id="73008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9013">
                                  <w:marLeft w:val="0"/>
                                  <w:marRight w:val="0"/>
                                  <w:marTop w:val="0"/>
                                  <w:marBottom w:val="0"/>
                                  <w:divBdr>
                                    <w:top w:val="none" w:sz="0" w:space="0" w:color="auto"/>
                                    <w:left w:val="none" w:sz="0" w:space="0" w:color="auto"/>
                                    <w:bottom w:val="none" w:sz="0" w:space="0" w:color="auto"/>
                                    <w:right w:val="none" w:sz="0" w:space="0" w:color="auto"/>
                                  </w:divBdr>
                                </w:div>
                                <w:div w:id="1625773643">
                                  <w:marLeft w:val="0"/>
                                  <w:marRight w:val="0"/>
                                  <w:marTop w:val="0"/>
                                  <w:marBottom w:val="0"/>
                                  <w:divBdr>
                                    <w:top w:val="none" w:sz="0" w:space="0" w:color="auto"/>
                                    <w:left w:val="none" w:sz="0" w:space="0" w:color="auto"/>
                                    <w:bottom w:val="none" w:sz="0" w:space="0" w:color="auto"/>
                                    <w:right w:val="none" w:sz="0" w:space="0" w:color="auto"/>
                                  </w:divBdr>
                                  <w:divsChild>
                                    <w:div w:id="1140075387">
                                      <w:marLeft w:val="0"/>
                                      <w:marRight w:val="0"/>
                                      <w:marTop w:val="0"/>
                                      <w:marBottom w:val="0"/>
                                      <w:divBdr>
                                        <w:top w:val="none" w:sz="0" w:space="0" w:color="auto"/>
                                        <w:left w:val="none" w:sz="0" w:space="0" w:color="auto"/>
                                        <w:bottom w:val="none" w:sz="0" w:space="0" w:color="auto"/>
                                        <w:right w:val="none" w:sz="0" w:space="0" w:color="auto"/>
                                      </w:divBdr>
                                    </w:div>
                                    <w:div w:id="1695378525">
                                      <w:marLeft w:val="32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308398">
      <w:bodyDiv w:val="1"/>
      <w:marLeft w:val="0"/>
      <w:marRight w:val="0"/>
      <w:marTop w:val="0"/>
      <w:marBottom w:val="0"/>
      <w:divBdr>
        <w:top w:val="none" w:sz="0" w:space="0" w:color="auto"/>
        <w:left w:val="none" w:sz="0" w:space="0" w:color="auto"/>
        <w:bottom w:val="none" w:sz="0" w:space="0" w:color="auto"/>
        <w:right w:val="none" w:sz="0" w:space="0" w:color="auto"/>
      </w:divBdr>
    </w:div>
    <w:div w:id="13633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chael.lammers@state.or.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de.state.co.us/cdeawards/greenribbon2018pk12" TargetMode="External"/><Relationship Id="rId5" Type="http://schemas.openxmlformats.org/officeDocument/2006/relationships/hyperlink" Target="https://www.cde.state.co.us/cdeawards/greenribbon201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LAMMERS Michael - ODE</dc:creator>
  <cp:keywords/>
  <dc:description/>
  <cp:lastModifiedBy>"elliottm"</cp:lastModifiedBy>
  <cp:revision>2</cp:revision>
  <dcterms:created xsi:type="dcterms:W3CDTF">2018-12-15T00:36:00Z</dcterms:created>
  <dcterms:modified xsi:type="dcterms:W3CDTF">2018-12-15T00:36:00Z</dcterms:modified>
</cp:coreProperties>
</file>