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ECBF" w14:textId="3DEC3CE4" w:rsidR="00CD4AEA" w:rsidRDefault="0015738B" w:rsidP="00EC2DB9">
      <w:pPr>
        <w:jc w:val="center"/>
      </w:pPr>
      <w:r>
        <w:t>Save the Date NAVRC 2021</w:t>
      </w:r>
    </w:p>
    <w:p w14:paraId="22C16482" w14:textId="77777777" w:rsidR="0015738B" w:rsidRDefault="0015738B" w:rsidP="0015738B">
      <w:pPr>
        <w:jc w:val="center"/>
      </w:pPr>
      <w:r>
        <w:rPr>
          <w:noProof/>
        </w:rPr>
        <w:drawing>
          <wp:inline distT="0" distB="0" distL="0" distR="0" wp14:anchorId="329D200E" wp14:editId="50E38C7B">
            <wp:extent cx="3384550" cy="179786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ROC 2021 logo-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0755" cy="1801157"/>
                    </a:xfrm>
                    <a:prstGeom prst="rect">
                      <a:avLst/>
                    </a:prstGeom>
                  </pic:spPr>
                </pic:pic>
              </a:graphicData>
            </a:graphic>
          </wp:inline>
        </w:drawing>
      </w:r>
    </w:p>
    <w:p w14:paraId="70399249" w14:textId="77777777" w:rsidR="0015738B" w:rsidRDefault="0015738B" w:rsidP="0015738B">
      <w:pPr>
        <w:spacing w:before="400" w:after="120" w:line="240" w:lineRule="auto"/>
        <w:jc w:val="center"/>
        <w:outlineLvl w:val="0"/>
        <w:rPr>
          <w:rFonts w:ascii="Calibri" w:eastAsia="Times New Roman" w:hAnsi="Calibri" w:cs="Calibri"/>
          <w:color w:val="000000"/>
          <w:kern w:val="36"/>
          <w:sz w:val="40"/>
          <w:szCs w:val="40"/>
        </w:rPr>
      </w:pPr>
      <w:r>
        <w:rPr>
          <w:rFonts w:ascii="Calibri" w:eastAsia="Times New Roman" w:hAnsi="Calibri" w:cs="Calibri"/>
          <w:color w:val="000000"/>
          <w:kern w:val="36"/>
          <w:sz w:val="40"/>
          <w:szCs w:val="40"/>
        </w:rPr>
        <w:t>February 23-25, 2021</w:t>
      </w:r>
    </w:p>
    <w:p w14:paraId="6BADEA29" w14:textId="77777777" w:rsidR="0015738B" w:rsidRPr="0015738B" w:rsidRDefault="0015738B" w:rsidP="0015738B">
      <w:pPr>
        <w:spacing w:before="400" w:after="120" w:line="240" w:lineRule="auto"/>
        <w:jc w:val="center"/>
        <w:outlineLvl w:val="0"/>
        <w:rPr>
          <w:rFonts w:eastAsia="Times New Roman" w:cs="Times New Roman"/>
          <w:b/>
          <w:bCs/>
          <w:color w:val="000000"/>
          <w:kern w:val="36"/>
          <w:sz w:val="48"/>
          <w:szCs w:val="48"/>
        </w:rPr>
      </w:pPr>
      <w:r w:rsidRPr="0015738B">
        <w:rPr>
          <w:rFonts w:ascii="Calibri" w:eastAsia="Times New Roman" w:hAnsi="Calibri" w:cs="Calibri"/>
          <w:color w:val="000000"/>
          <w:kern w:val="36"/>
          <w:sz w:val="40"/>
          <w:szCs w:val="40"/>
        </w:rPr>
        <w:t>Adaptability: Thriving in Uncertain Times</w:t>
      </w:r>
    </w:p>
    <w:p w14:paraId="09FD199D" w14:textId="77777777" w:rsidR="0015738B" w:rsidRPr="0015738B" w:rsidRDefault="0015738B" w:rsidP="0015738B">
      <w:pPr>
        <w:spacing w:after="0" w:line="240" w:lineRule="auto"/>
        <w:outlineLvl w:val="0"/>
        <w:rPr>
          <w:rFonts w:eastAsia="Times New Roman" w:cs="Times New Roman"/>
          <w:b/>
          <w:bCs/>
          <w:color w:val="000000"/>
          <w:kern w:val="36"/>
          <w:sz w:val="48"/>
          <w:szCs w:val="48"/>
        </w:rPr>
      </w:pPr>
      <w:r w:rsidRPr="0015738B">
        <w:rPr>
          <w:rFonts w:ascii="Calibri" w:eastAsia="Times New Roman" w:hAnsi="Calibri" w:cs="Calibri"/>
          <w:color w:val="000000"/>
          <w:kern w:val="36"/>
          <w:sz w:val="22"/>
        </w:rPr>
        <w:t>The pandemic has created an environment of ambiguity and changeability, and through it all librarians are finding new ways to reach and serve their communities. Join us as library professionals from around the continent discuss how they are using virtual reference services to increase access, forge partnerships, drive equity, and foster engagement -- all when planning for more than a week ahead can sometimes feel like an impossible task.</w:t>
      </w:r>
    </w:p>
    <w:p w14:paraId="4DCC531B" w14:textId="2AE8BB3D" w:rsidR="0015738B" w:rsidRDefault="0015738B"/>
    <w:p w14:paraId="3D63E6C8" w14:textId="36DD00DB" w:rsidR="00EC2DB9" w:rsidRDefault="001C08AD" w:rsidP="001C08AD">
      <w:pPr>
        <w:jc w:val="center"/>
        <w:rPr>
          <w:color w:val="212121"/>
        </w:rPr>
      </w:pPr>
      <w:hyperlink r:id="rId8" w:history="1">
        <w:r>
          <w:rPr>
            <w:rStyle w:val="Hyperlink"/>
          </w:rPr>
          <w:t>https://www.navronline.org/home</w:t>
        </w:r>
      </w:hyperlink>
    </w:p>
    <w:p w14:paraId="5776B3CA" w14:textId="39EA300F" w:rsidR="001C08AD" w:rsidRPr="001C08AD" w:rsidRDefault="001C08AD" w:rsidP="001C08AD">
      <w:pPr>
        <w:rPr>
          <w:color w:val="212121"/>
        </w:rPr>
      </w:pPr>
      <w:r>
        <w:t xml:space="preserve">Please direct your questions to </w:t>
      </w:r>
      <w:bookmarkStart w:id="0" w:name="_GoBack"/>
      <w:bookmarkEnd w:id="0"/>
      <w:r>
        <w:rPr>
          <w:color w:val="212121"/>
        </w:rPr>
        <w:t>Tamara</w:t>
      </w:r>
      <w:r>
        <w:rPr>
          <w:color w:val="212121"/>
        </w:rPr>
        <w:t xml:space="preserve"> Ottum at </w:t>
      </w:r>
      <w:hyperlink r:id="rId9" w:tgtFrame="_blank" w:history="1">
        <w:r>
          <w:rPr>
            <w:rStyle w:val="Hyperlink"/>
          </w:rPr>
          <w:t>tamara.ottum@state.or.us</w:t>
        </w:r>
      </w:hyperlink>
      <w:r>
        <w:rPr>
          <w:color w:val="212121"/>
        </w:rPr>
        <w:t xml:space="preserve"> </w:t>
      </w:r>
    </w:p>
    <w:sectPr w:rsidR="001C08AD" w:rsidRPr="001C0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8B"/>
    <w:rsid w:val="0015738B"/>
    <w:rsid w:val="001C08AD"/>
    <w:rsid w:val="00CD4AEA"/>
    <w:rsid w:val="00EC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4675"/>
  <w15:chartTrackingRefBased/>
  <w15:docId w15:val="{D1E8287C-A9A0-419B-8052-97EE8030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73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38B"/>
    <w:rPr>
      <w:rFonts w:eastAsia="Times New Roman" w:cs="Times New Roman"/>
      <w:b/>
      <w:bCs/>
      <w:kern w:val="36"/>
      <w:sz w:val="48"/>
      <w:szCs w:val="48"/>
    </w:rPr>
  </w:style>
  <w:style w:type="character" w:styleId="Hyperlink">
    <w:name w:val="Hyperlink"/>
    <w:basedOn w:val="DefaultParagraphFont"/>
    <w:uiPriority w:val="99"/>
    <w:semiHidden/>
    <w:unhideWhenUsed/>
    <w:rsid w:val="001C0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81563">
      <w:bodyDiv w:val="1"/>
      <w:marLeft w:val="0"/>
      <w:marRight w:val="0"/>
      <w:marTop w:val="0"/>
      <w:marBottom w:val="0"/>
      <w:divBdr>
        <w:top w:val="none" w:sz="0" w:space="0" w:color="auto"/>
        <w:left w:val="none" w:sz="0" w:space="0" w:color="auto"/>
        <w:bottom w:val="none" w:sz="0" w:space="0" w:color="auto"/>
        <w:right w:val="none" w:sz="0" w:space="0" w:color="auto"/>
      </w:divBdr>
    </w:div>
    <w:div w:id="14374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navronline.org%2Fhome&amp;data=04%7C01%7Cmccarthy%40wccnet.edu%7Cd15158aca851487258f708d87b5b709d%7Cec4c99b641114ea0bd5a735a0ae10394%7C0%7C0%7C637394979964847438%7CUnknown%7CTWFpbGZsb3d8eyJWIjoiMC4wLjAwMDAiLCJQIjoiV2luMzIiLCJBTiI6Ik1haWwiLCJXVCI6Mn0%3D%7C1000&amp;sdata=nBtmkv2mr%2FCCDxHD3K4dUe3FoFfhAVut%2FHUEiDnXD0A%3D&amp;reserved=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amara.ottum@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521177E386A4C85E58E1C8E9AECAB" ma:contentTypeVersion="9" ma:contentTypeDescription="Create a new document." ma:contentTypeScope="" ma:versionID="b4f26ed3f2d6c727a482a4a09d003c14">
  <xsd:schema xmlns:xsd="http://www.w3.org/2001/XMLSchema" xmlns:xs="http://www.w3.org/2001/XMLSchema" xmlns:p="http://schemas.microsoft.com/office/2006/metadata/properties" xmlns:ns3="0747778b-92f8-4ccd-98a4-7d25fb7a74d6" targetNamespace="http://schemas.microsoft.com/office/2006/metadata/properties" ma:root="true" ma:fieldsID="d99bfe5ee1ea3f2ff61813b1fb09f5ba" ns3:_="">
    <xsd:import namespace="0747778b-92f8-4ccd-98a4-7d25fb7a74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778b-92f8-4ccd-98a4-7d25fb7a7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CFCCA-2731-464D-A706-EF1F5F1E3038}">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0747778b-92f8-4ccd-98a4-7d25fb7a74d6"/>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25AF3DC-814C-420F-A77F-D9CA62D5A32C}">
  <ds:schemaRefs>
    <ds:schemaRef ds:uri="http://schemas.microsoft.com/sharepoint/v3/contenttype/forms"/>
  </ds:schemaRefs>
</ds:datastoreItem>
</file>

<file path=customXml/itemProps3.xml><?xml version="1.0" encoding="utf-8"?>
<ds:datastoreItem xmlns:ds="http://schemas.openxmlformats.org/officeDocument/2006/customXml" ds:itemID="{5FD4B7E7-2E69-41BA-87E3-7223405DA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778b-92f8-4ccd-98a4-7d25fb7a7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Sandy</dc:creator>
  <cp:keywords/>
  <dc:description/>
  <cp:lastModifiedBy>McCarthy, Sandy</cp:lastModifiedBy>
  <cp:revision>3</cp:revision>
  <dcterms:created xsi:type="dcterms:W3CDTF">2020-10-22T15:45:00Z</dcterms:created>
  <dcterms:modified xsi:type="dcterms:W3CDTF">2020-10-28T17:14:00Z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0x0101001A3521177E386A4C85E58E1C8E9AECAB</vt:lpwstr>
  </property>
</Properties>
</file>