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7B" w:rsidRPr="0067097B" w:rsidRDefault="004C3757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32"/>
          <w:szCs w:val="32"/>
        </w:rPr>
        <w:drawing>
          <wp:inline distT="0" distB="0" distL="0" distR="0">
            <wp:extent cx="8572500" cy="835660"/>
            <wp:effectExtent l="19050" t="0" r="0" b="0"/>
            <wp:docPr id="1" name="Picture 0" descr="common_core3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on_core3_banne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3DC" w:rsidRPr="00F213DC">
        <w:rPr>
          <w:rFonts w:ascii="Verdana" w:hAnsi="Verdana"/>
          <w:b/>
          <w:sz w:val="16"/>
          <w:szCs w:val="16"/>
        </w:rPr>
        <w:t xml:space="preserve"> </w:t>
      </w:r>
    </w:p>
    <w:p w:rsidR="008A0565" w:rsidRPr="004C3757" w:rsidRDefault="008A0565" w:rsidP="008A0565">
      <w:pPr>
        <w:jc w:val="center"/>
        <w:rPr>
          <w:rFonts w:ascii="Verdana" w:hAnsi="Verdana"/>
          <w:b/>
          <w:sz w:val="28"/>
          <w:szCs w:val="32"/>
        </w:rPr>
      </w:pPr>
      <w:r w:rsidRPr="004C3757">
        <w:rPr>
          <w:rFonts w:ascii="Verdana" w:hAnsi="Verdana"/>
          <w:b/>
          <w:sz w:val="28"/>
          <w:szCs w:val="32"/>
        </w:rPr>
        <w:t>Oregon Implementation of Common Core State Standards</w:t>
      </w:r>
    </w:p>
    <w:p w:rsidR="0067097B" w:rsidRPr="004C3757" w:rsidRDefault="00F213DC">
      <w:pPr>
        <w:jc w:val="center"/>
        <w:rPr>
          <w:rFonts w:ascii="Verdana" w:hAnsi="Verdana"/>
          <w:b/>
          <w:sz w:val="28"/>
          <w:szCs w:val="32"/>
        </w:rPr>
      </w:pPr>
      <w:r w:rsidRPr="004C3757">
        <w:rPr>
          <w:rFonts w:ascii="Verdana" w:hAnsi="Verdana"/>
          <w:b/>
          <w:sz w:val="28"/>
          <w:szCs w:val="32"/>
        </w:rPr>
        <w:t>Request for Nominations</w:t>
      </w:r>
      <w:r w:rsidR="00CD795E" w:rsidRPr="004C3757">
        <w:rPr>
          <w:rFonts w:ascii="Verdana" w:hAnsi="Verdana"/>
          <w:b/>
          <w:sz w:val="28"/>
          <w:szCs w:val="32"/>
        </w:rPr>
        <w:t xml:space="preserve">: Oregon CCSS Stewardship Team </w:t>
      </w:r>
    </w:p>
    <w:p w:rsidR="003A33AA" w:rsidRPr="004C3757" w:rsidRDefault="003A33AA" w:rsidP="003D255A">
      <w:pPr>
        <w:rPr>
          <w:rFonts w:ascii="Verdana" w:hAnsi="Verdana"/>
          <w:b/>
          <w:sz w:val="16"/>
          <w:szCs w:val="16"/>
        </w:rPr>
      </w:pPr>
    </w:p>
    <w:p w:rsidR="00F050A1" w:rsidRPr="00926F4C" w:rsidRDefault="00F050A1" w:rsidP="003D255A">
      <w:pPr>
        <w:rPr>
          <w:rFonts w:cs="Arial"/>
          <w:b/>
          <w:sz w:val="28"/>
          <w:szCs w:val="28"/>
        </w:rPr>
      </w:pPr>
      <w:r w:rsidRPr="00A21BB7">
        <w:rPr>
          <w:rFonts w:cs="Arial"/>
          <w:b/>
          <w:sz w:val="28"/>
          <w:szCs w:val="28"/>
        </w:rPr>
        <w:t>Background:</w:t>
      </w:r>
    </w:p>
    <w:p w:rsidR="00F050A1" w:rsidRPr="003A33AA" w:rsidRDefault="00F213DC" w:rsidP="003D255A">
      <w:pPr>
        <w:rPr>
          <w:sz w:val="22"/>
          <w:szCs w:val="22"/>
        </w:rPr>
      </w:pPr>
      <w:r w:rsidRPr="00F213DC">
        <w:rPr>
          <w:sz w:val="22"/>
          <w:szCs w:val="22"/>
        </w:rPr>
        <w:t>Oregon’s Common Core State Standards (CCSS) implementation efforts will require a group of dedicated and committed individuals that represent</w:t>
      </w:r>
      <w:r w:rsidR="008A0565">
        <w:rPr>
          <w:sz w:val="22"/>
          <w:szCs w:val="22"/>
        </w:rPr>
        <w:t xml:space="preserve"> </w:t>
      </w:r>
      <w:r w:rsidRPr="00F213DC">
        <w:rPr>
          <w:sz w:val="22"/>
          <w:szCs w:val="22"/>
        </w:rPr>
        <w:t>various sectors of the Oregon education enterprise. This</w:t>
      </w:r>
      <w:r w:rsidRPr="00F213DC">
        <w:rPr>
          <w:b/>
          <w:sz w:val="22"/>
          <w:szCs w:val="22"/>
        </w:rPr>
        <w:t xml:space="preserve"> CCSS</w:t>
      </w:r>
      <w:r w:rsidRPr="00F213DC">
        <w:rPr>
          <w:sz w:val="22"/>
          <w:szCs w:val="22"/>
        </w:rPr>
        <w:t xml:space="preserve"> </w:t>
      </w:r>
      <w:r w:rsidRPr="00F213DC">
        <w:rPr>
          <w:b/>
          <w:sz w:val="22"/>
          <w:szCs w:val="22"/>
        </w:rPr>
        <w:t>Stewardship Team</w:t>
      </w:r>
      <w:r w:rsidRPr="00F213DC">
        <w:rPr>
          <w:sz w:val="22"/>
          <w:szCs w:val="22"/>
        </w:rPr>
        <w:t xml:space="preserve"> will consist of approximately 25-30 stakeholders, appointed by the Superintendent of Public Instruction. </w:t>
      </w:r>
    </w:p>
    <w:p w:rsidR="00F050A1" w:rsidRPr="004C3757" w:rsidRDefault="00F050A1" w:rsidP="003D255A">
      <w:pPr>
        <w:rPr>
          <w:sz w:val="16"/>
          <w:szCs w:val="16"/>
        </w:rPr>
      </w:pPr>
    </w:p>
    <w:p w:rsidR="00F050A1" w:rsidRPr="003A33AA" w:rsidRDefault="00F213DC" w:rsidP="009D0098">
      <w:pPr>
        <w:rPr>
          <w:sz w:val="22"/>
          <w:szCs w:val="22"/>
        </w:rPr>
      </w:pPr>
      <w:r w:rsidRPr="00F213DC">
        <w:rPr>
          <w:sz w:val="22"/>
          <w:szCs w:val="22"/>
        </w:rPr>
        <w:t xml:space="preserve">The CCSS Stewardship Team will be appointed </w:t>
      </w:r>
      <w:r w:rsidR="00D96976">
        <w:rPr>
          <w:sz w:val="22"/>
          <w:szCs w:val="22"/>
        </w:rPr>
        <w:t>in</w:t>
      </w:r>
      <w:r w:rsidRPr="00F213DC">
        <w:rPr>
          <w:sz w:val="22"/>
          <w:szCs w:val="22"/>
        </w:rPr>
        <w:t xml:space="preserve"> </w:t>
      </w:r>
      <w:r w:rsidR="00D96976">
        <w:rPr>
          <w:b/>
          <w:sz w:val="22"/>
          <w:szCs w:val="22"/>
        </w:rPr>
        <w:t>early April</w:t>
      </w:r>
      <w:r w:rsidRPr="00F213DC">
        <w:rPr>
          <w:sz w:val="22"/>
          <w:szCs w:val="22"/>
        </w:rPr>
        <w:t xml:space="preserve"> and the first meeting will be held within </w:t>
      </w:r>
      <w:r w:rsidR="008A0565">
        <w:rPr>
          <w:sz w:val="22"/>
          <w:szCs w:val="22"/>
        </w:rPr>
        <w:t>six</w:t>
      </w:r>
      <w:r w:rsidRPr="00F213DC">
        <w:rPr>
          <w:sz w:val="22"/>
          <w:szCs w:val="22"/>
        </w:rPr>
        <w:t xml:space="preserve"> weeks.  Subsequent stewardship team meeting</w:t>
      </w:r>
      <w:r w:rsidR="008A0565">
        <w:rPr>
          <w:sz w:val="22"/>
          <w:szCs w:val="22"/>
        </w:rPr>
        <w:t>s</w:t>
      </w:r>
      <w:r w:rsidRPr="00F213DC">
        <w:rPr>
          <w:sz w:val="22"/>
          <w:szCs w:val="22"/>
        </w:rPr>
        <w:t xml:space="preserve"> will be held at least quarterly via Web Ex.  The team will:</w:t>
      </w:r>
    </w:p>
    <w:p w:rsidR="00F050A1" w:rsidRPr="003A33AA" w:rsidRDefault="00F213DC" w:rsidP="009D0098">
      <w:pPr>
        <w:numPr>
          <w:ilvl w:val="0"/>
          <w:numId w:val="2"/>
        </w:numPr>
        <w:tabs>
          <w:tab w:val="clear" w:pos="1440"/>
        </w:tabs>
        <w:ind w:left="360"/>
        <w:rPr>
          <w:sz w:val="22"/>
          <w:szCs w:val="22"/>
        </w:rPr>
      </w:pPr>
      <w:r w:rsidRPr="00F213DC">
        <w:rPr>
          <w:sz w:val="22"/>
          <w:szCs w:val="22"/>
        </w:rPr>
        <w:t xml:space="preserve">Finalize Oregon’s transition timeline from the current state standards and assessments to the new Common Core State Standards in mathematics and English language arts and SMARTER Balanced Common Assessment. </w:t>
      </w:r>
    </w:p>
    <w:p w:rsidR="00F050A1" w:rsidRPr="003A33AA" w:rsidRDefault="00F213DC" w:rsidP="009D0098">
      <w:pPr>
        <w:numPr>
          <w:ilvl w:val="0"/>
          <w:numId w:val="2"/>
        </w:numPr>
        <w:tabs>
          <w:tab w:val="clear" w:pos="1440"/>
        </w:tabs>
        <w:ind w:left="360"/>
        <w:rPr>
          <w:sz w:val="22"/>
          <w:szCs w:val="22"/>
        </w:rPr>
      </w:pPr>
      <w:r w:rsidRPr="00F213DC">
        <w:rPr>
          <w:sz w:val="22"/>
          <w:szCs w:val="22"/>
        </w:rPr>
        <w:t>Assist in the facilitation of a larger statewide stakeholder Common Core State Standards Summit.</w:t>
      </w:r>
    </w:p>
    <w:p w:rsidR="00F050A1" w:rsidRPr="003A33AA" w:rsidRDefault="00F213DC" w:rsidP="009D0098">
      <w:pPr>
        <w:numPr>
          <w:ilvl w:val="0"/>
          <w:numId w:val="2"/>
        </w:numPr>
        <w:tabs>
          <w:tab w:val="clear" w:pos="1440"/>
        </w:tabs>
        <w:ind w:left="360"/>
        <w:rPr>
          <w:sz w:val="22"/>
          <w:szCs w:val="22"/>
        </w:rPr>
      </w:pPr>
      <w:r w:rsidRPr="00F213DC">
        <w:rPr>
          <w:sz w:val="22"/>
          <w:szCs w:val="22"/>
        </w:rPr>
        <w:t>Help identify funding sources for transition/implementation work.</w:t>
      </w:r>
    </w:p>
    <w:p w:rsidR="00F050A1" w:rsidRPr="003A33AA" w:rsidRDefault="00F213DC" w:rsidP="009D0098">
      <w:pPr>
        <w:numPr>
          <w:ilvl w:val="0"/>
          <w:numId w:val="2"/>
        </w:numPr>
        <w:tabs>
          <w:tab w:val="clear" w:pos="1440"/>
        </w:tabs>
        <w:ind w:left="360"/>
        <w:rPr>
          <w:sz w:val="22"/>
          <w:szCs w:val="22"/>
        </w:rPr>
      </w:pPr>
      <w:r w:rsidRPr="00F213DC">
        <w:rPr>
          <w:sz w:val="22"/>
          <w:szCs w:val="22"/>
        </w:rPr>
        <w:t>Help communicate the events/resources related to CCSS with stakeholders.</w:t>
      </w:r>
    </w:p>
    <w:p w:rsidR="00F050A1" w:rsidRPr="003A33AA" w:rsidRDefault="00F213DC" w:rsidP="009D0098">
      <w:pPr>
        <w:numPr>
          <w:ilvl w:val="0"/>
          <w:numId w:val="2"/>
        </w:numPr>
        <w:tabs>
          <w:tab w:val="clear" w:pos="1440"/>
        </w:tabs>
        <w:ind w:left="360"/>
        <w:rPr>
          <w:sz w:val="22"/>
          <w:szCs w:val="22"/>
        </w:rPr>
      </w:pPr>
      <w:r w:rsidRPr="00F213DC">
        <w:rPr>
          <w:sz w:val="22"/>
          <w:szCs w:val="22"/>
        </w:rPr>
        <w:t>Help build Oregon’s long-term CCSS implementation plan (blueprint).</w:t>
      </w:r>
    </w:p>
    <w:p w:rsidR="00F050A1" w:rsidRPr="004C3757" w:rsidRDefault="00F050A1" w:rsidP="003D255A">
      <w:pPr>
        <w:rPr>
          <w:rFonts w:cs="Arial"/>
          <w:sz w:val="22"/>
          <w:szCs w:val="22"/>
        </w:rPr>
      </w:pPr>
    </w:p>
    <w:p w:rsidR="00F050A1" w:rsidRPr="00926F4C" w:rsidRDefault="00F050A1" w:rsidP="003D255A">
      <w:pPr>
        <w:rPr>
          <w:rFonts w:cs="Arial"/>
          <w:b/>
          <w:sz w:val="28"/>
          <w:szCs w:val="28"/>
        </w:rPr>
      </w:pPr>
      <w:r w:rsidRPr="00A21BB7">
        <w:rPr>
          <w:rFonts w:cs="Arial"/>
          <w:b/>
          <w:sz w:val="28"/>
          <w:szCs w:val="28"/>
        </w:rPr>
        <w:t>Nominations:</w:t>
      </w:r>
    </w:p>
    <w:p w:rsidR="00FE3A28" w:rsidRDefault="00FE3A28" w:rsidP="009D0098">
      <w:pPr>
        <w:autoSpaceDE w:val="0"/>
        <w:autoSpaceDN w:val="0"/>
        <w:adjustRightInd w:val="0"/>
        <w:rPr>
          <w:sz w:val="22"/>
          <w:szCs w:val="22"/>
        </w:rPr>
      </w:pPr>
      <w:r w:rsidRPr="0067097B">
        <w:rPr>
          <w:sz w:val="22"/>
          <w:szCs w:val="22"/>
        </w:rPr>
        <w:t>Nominees should be willing to commit to: serve a 3 to 5 year term on the CCSS Stewardship Team, work up to 4 to 6 hours per month (increased meeting time is expected in the early stages of CCSS implementation), develop a deep understanding of the Common Core State Standards, research related issues, and be available to work and communicate with others within represented sector of the educational system.</w:t>
      </w:r>
    </w:p>
    <w:p w:rsidR="00FE3A28" w:rsidRPr="004C3757" w:rsidRDefault="00FE3A28" w:rsidP="009D0098">
      <w:pPr>
        <w:autoSpaceDE w:val="0"/>
        <w:autoSpaceDN w:val="0"/>
        <w:adjustRightInd w:val="0"/>
        <w:rPr>
          <w:sz w:val="16"/>
          <w:szCs w:val="16"/>
        </w:rPr>
      </w:pPr>
    </w:p>
    <w:p w:rsidR="00C74ED6" w:rsidRDefault="00F213D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F213DC">
        <w:rPr>
          <w:sz w:val="22"/>
          <w:szCs w:val="22"/>
        </w:rPr>
        <w:t>Using the form below, please identify the name of the nominee, and</w:t>
      </w:r>
      <w:r w:rsidR="008A0565">
        <w:rPr>
          <w:sz w:val="22"/>
          <w:szCs w:val="22"/>
        </w:rPr>
        <w:t xml:space="preserve"> </w:t>
      </w:r>
      <w:r w:rsidRPr="00F213DC">
        <w:rPr>
          <w:sz w:val="22"/>
          <w:szCs w:val="22"/>
        </w:rPr>
        <w:t xml:space="preserve">his or her area(s) of expertise (i.e. Reading, English Language </w:t>
      </w:r>
      <w:r w:rsidRPr="00F213DC">
        <w:rPr>
          <w:color w:val="231F20"/>
          <w:sz w:val="22"/>
          <w:szCs w:val="22"/>
        </w:rPr>
        <w:t xml:space="preserve">Acquisition/English as a Second Language, Mathematics Professional Organization, Business, Education Administration, School Board, Community College, University etc.).  </w:t>
      </w:r>
      <w:r w:rsidR="00FE3A28">
        <w:rPr>
          <w:color w:val="231F20"/>
          <w:sz w:val="22"/>
          <w:szCs w:val="22"/>
        </w:rPr>
        <w:t xml:space="preserve">Please be </w:t>
      </w:r>
      <w:r w:rsidRPr="00F213DC">
        <w:rPr>
          <w:color w:val="231F20"/>
          <w:sz w:val="22"/>
          <w:szCs w:val="22"/>
        </w:rPr>
        <w:t xml:space="preserve">sure to include complete contact information including phone number, email, and mailing address.  </w:t>
      </w:r>
    </w:p>
    <w:p w:rsidR="004C3757" w:rsidRPr="004C3757" w:rsidRDefault="004C3757" w:rsidP="001A5D9D">
      <w:pPr>
        <w:autoSpaceDE w:val="0"/>
        <w:autoSpaceDN w:val="0"/>
        <w:adjustRightInd w:val="0"/>
        <w:rPr>
          <w:rFonts w:cs="Arial"/>
          <w:color w:val="231F20"/>
          <w:sz w:val="16"/>
          <w:szCs w:val="16"/>
        </w:rPr>
      </w:pPr>
    </w:p>
    <w:p w:rsidR="00F050A1" w:rsidRPr="003A33AA" w:rsidRDefault="00F213DC" w:rsidP="001A5D9D">
      <w:pPr>
        <w:autoSpaceDE w:val="0"/>
        <w:autoSpaceDN w:val="0"/>
        <w:adjustRightInd w:val="0"/>
        <w:rPr>
          <w:rFonts w:cs="Arial"/>
          <w:color w:val="231F20"/>
          <w:sz w:val="22"/>
          <w:szCs w:val="22"/>
        </w:rPr>
      </w:pPr>
      <w:r w:rsidRPr="00F213DC">
        <w:rPr>
          <w:rFonts w:cs="Arial"/>
          <w:color w:val="231F20"/>
          <w:sz w:val="22"/>
          <w:szCs w:val="22"/>
        </w:rPr>
        <w:t>Please note: ODE is committed to having a team that represents the diversity of our communities and state.  A report on the diversity of our panel will be part of our federal peer review process. For this reason, we have provided an optional opportunity to describe the nominee’s race</w:t>
      </w:r>
      <w:r w:rsidR="004C3757">
        <w:rPr>
          <w:rFonts w:cs="Arial"/>
          <w:color w:val="231F20"/>
          <w:sz w:val="22"/>
          <w:szCs w:val="22"/>
        </w:rPr>
        <w:t>,</w:t>
      </w:r>
      <w:r w:rsidRPr="00F213DC">
        <w:rPr>
          <w:rFonts w:cs="Arial"/>
          <w:color w:val="231F20"/>
          <w:sz w:val="22"/>
          <w:szCs w:val="22"/>
        </w:rPr>
        <w:t xml:space="preserve"> ethnicity</w:t>
      </w:r>
      <w:r w:rsidR="004C3757">
        <w:rPr>
          <w:rFonts w:cs="Arial"/>
          <w:color w:val="231F20"/>
          <w:sz w:val="22"/>
          <w:szCs w:val="22"/>
        </w:rPr>
        <w:t>, and gender</w:t>
      </w:r>
      <w:r w:rsidRPr="00F213DC">
        <w:rPr>
          <w:rFonts w:cs="Arial"/>
          <w:color w:val="231F20"/>
          <w:sz w:val="22"/>
          <w:szCs w:val="22"/>
        </w:rPr>
        <w:t>.</w:t>
      </w:r>
    </w:p>
    <w:p w:rsidR="00F050A1" w:rsidRDefault="00F050A1" w:rsidP="002113D3">
      <w:pPr>
        <w:rPr>
          <w:rFonts w:cs="Arial"/>
          <w:color w:val="231F20"/>
        </w:rPr>
      </w:pPr>
    </w:p>
    <w:p w:rsidR="00F050A1" w:rsidRPr="004C3757" w:rsidRDefault="00F050A1" w:rsidP="002113D3">
      <w:pPr>
        <w:rPr>
          <w:rFonts w:cs="Arial"/>
          <w:color w:val="231F20"/>
          <w:sz w:val="22"/>
        </w:rPr>
      </w:pPr>
      <w:r w:rsidRPr="004C3757">
        <w:rPr>
          <w:rFonts w:cs="Arial"/>
          <w:b/>
          <w:szCs w:val="28"/>
        </w:rPr>
        <w:t>Questions about this process?</w:t>
      </w:r>
      <w:r w:rsidRPr="004C3757">
        <w:rPr>
          <w:rFonts w:cs="Arial"/>
          <w:color w:val="231F20"/>
          <w:sz w:val="22"/>
        </w:rPr>
        <w:t xml:space="preserve">  Contact Kathleen Vanderwall (</w:t>
      </w:r>
      <w:hyperlink r:id="rId8" w:history="1">
        <w:r w:rsidR="00CD795E" w:rsidRPr="004C3757">
          <w:rPr>
            <w:rStyle w:val="Hyperlink"/>
            <w:rFonts w:cs="Arial"/>
            <w:sz w:val="22"/>
          </w:rPr>
          <w:t>kathleen.vanderwall@state.or.us</w:t>
        </w:r>
      </w:hyperlink>
      <w:r w:rsidR="001056DE" w:rsidRPr="004C3757">
        <w:rPr>
          <w:rFonts w:cs="Arial"/>
          <w:color w:val="231F20"/>
          <w:sz w:val="22"/>
        </w:rPr>
        <w:t xml:space="preserve">; </w:t>
      </w:r>
      <w:r w:rsidRPr="004C3757">
        <w:rPr>
          <w:rFonts w:cs="Arial"/>
          <w:color w:val="231F20"/>
          <w:sz w:val="22"/>
        </w:rPr>
        <w:t>503-947-5721)</w:t>
      </w:r>
    </w:p>
    <w:p w:rsidR="003A33AA" w:rsidRDefault="004C3757" w:rsidP="007A10EE">
      <w:pPr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noProof/>
          <w:sz w:val="32"/>
          <w:szCs w:val="32"/>
          <w:u w:val="single"/>
        </w:rPr>
        <w:lastRenderedPageBreak/>
        <w:drawing>
          <wp:inline distT="0" distB="0" distL="0" distR="0">
            <wp:extent cx="8572500" cy="835660"/>
            <wp:effectExtent l="19050" t="0" r="0" b="0"/>
            <wp:docPr id="2" name="Picture 1" descr="common_core3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on_core3_banne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97B" w:rsidRPr="0067097B" w:rsidRDefault="00F213DC">
      <w:pPr>
        <w:jc w:val="center"/>
        <w:rPr>
          <w:rFonts w:ascii="Verdana" w:hAnsi="Verdana"/>
          <w:b/>
          <w:sz w:val="28"/>
          <w:szCs w:val="28"/>
        </w:rPr>
      </w:pPr>
      <w:r w:rsidRPr="00F213DC">
        <w:rPr>
          <w:rFonts w:ascii="Verdana" w:hAnsi="Verdana"/>
          <w:b/>
          <w:sz w:val="32"/>
          <w:szCs w:val="32"/>
        </w:rPr>
        <w:t>Nomination: Oregon Common Core State Standards Stewardship Team</w:t>
      </w:r>
    </w:p>
    <w:p w:rsidR="00F050A1" w:rsidRPr="002113D3" w:rsidRDefault="00F050A1" w:rsidP="00926F4C">
      <w:pPr>
        <w:autoSpaceDE w:val="0"/>
        <w:autoSpaceDN w:val="0"/>
        <w:adjustRightInd w:val="0"/>
        <w:rPr>
          <w:rFonts w:cs="Arial"/>
          <w:b/>
          <w:color w:val="231F20"/>
          <w:sz w:val="16"/>
          <w:szCs w:val="16"/>
        </w:rPr>
      </w:pPr>
    </w:p>
    <w:p w:rsidR="00F050A1" w:rsidRPr="008A0565" w:rsidRDefault="00F213DC" w:rsidP="00B234DC">
      <w:pPr>
        <w:autoSpaceDE w:val="0"/>
        <w:autoSpaceDN w:val="0"/>
        <w:adjustRightInd w:val="0"/>
        <w:jc w:val="center"/>
        <w:rPr>
          <w:rFonts w:cs="Arial"/>
          <w:b/>
          <w:color w:val="231F20"/>
        </w:rPr>
      </w:pPr>
      <w:r w:rsidRPr="00F213DC">
        <w:rPr>
          <w:rFonts w:cs="Arial"/>
          <w:b/>
          <w:color w:val="231F20"/>
        </w:rPr>
        <w:t xml:space="preserve">Return this form to </w:t>
      </w:r>
      <w:hyperlink r:id="rId9" w:history="1">
        <w:r w:rsidRPr="00F213DC">
          <w:rPr>
            <w:rStyle w:val="Hyperlink"/>
            <w:rFonts w:cs="Arial"/>
            <w:b/>
          </w:rPr>
          <w:t>carla.martinez@state.or.us</w:t>
        </w:r>
      </w:hyperlink>
      <w:r w:rsidRPr="00F213DC">
        <w:rPr>
          <w:rFonts w:cs="Arial"/>
          <w:b/>
          <w:color w:val="231F20"/>
        </w:rPr>
        <w:t xml:space="preserve"> by March </w:t>
      </w:r>
      <w:r w:rsidR="00D96976">
        <w:rPr>
          <w:rFonts w:cs="Arial"/>
          <w:b/>
          <w:color w:val="231F20"/>
        </w:rPr>
        <w:t>25</w:t>
      </w:r>
      <w:r w:rsidRPr="00F213DC">
        <w:rPr>
          <w:rFonts w:cs="Arial"/>
          <w:b/>
          <w:color w:val="231F20"/>
        </w:rPr>
        <w:t>, 2011.</w:t>
      </w:r>
    </w:p>
    <w:p w:rsidR="00F050A1" w:rsidRPr="002113D3" w:rsidRDefault="00F050A1" w:rsidP="00B234DC">
      <w:pPr>
        <w:autoSpaceDE w:val="0"/>
        <w:autoSpaceDN w:val="0"/>
        <w:adjustRightInd w:val="0"/>
        <w:jc w:val="center"/>
        <w:rPr>
          <w:rFonts w:cs="Arial"/>
          <w:b/>
          <w:color w:val="231F20"/>
          <w:sz w:val="16"/>
          <w:szCs w:val="16"/>
        </w:rPr>
      </w:pPr>
    </w:p>
    <w:p w:rsidR="00F050A1" w:rsidRPr="000949BD" w:rsidRDefault="00F050A1" w:rsidP="00926F4C">
      <w:pPr>
        <w:autoSpaceDE w:val="0"/>
        <w:autoSpaceDN w:val="0"/>
        <w:adjustRightInd w:val="0"/>
        <w:rPr>
          <w:rFonts w:cs="Arial"/>
          <w:b/>
          <w:color w:val="231F20"/>
          <w:sz w:val="28"/>
          <w:szCs w:val="28"/>
        </w:rPr>
      </w:pPr>
      <w:r w:rsidRPr="000949BD">
        <w:rPr>
          <w:rFonts w:cs="Arial"/>
          <w:b/>
          <w:color w:val="231F20"/>
          <w:sz w:val="28"/>
          <w:szCs w:val="28"/>
        </w:rPr>
        <w:t>Nominator Information:</w:t>
      </w:r>
    </w:p>
    <w:p w:rsidR="00F050A1" w:rsidRPr="000949BD" w:rsidRDefault="00F050A1" w:rsidP="000949BD">
      <w:pPr>
        <w:autoSpaceDE w:val="0"/>
        <w:autoSpaceDN w:val="0"/>
        <w:adjustRightInd w:val="0"/>
        <w:spacing w:line="360" w:lineRule="auto"/>
        <w:rPr>
          <w:rFonts w:cs="Arial"/>
          <w:color w:val="231F20"/>
        </w:rPr>
      </w:pPr>
      <w:r w:rsidRPr="000949BD">
        <w:rPr>
          <w:rFonts w:cs="Arial"/>
          <w:color w:val="231F20"/>
        </w:rPr>
        <w:t>Name:</w:t>
      </w:r>
      <w:r w:rsidR="00D04D5A">
        <w:rPr>
          <w:rFonts w:cs="Arial"/>
          <w:color w:val="231F20"/>
        </w:rPr>
        <w:t xml:space="preserve"> </w:t>
      </w:r>
      <w:r w:rsidRPr="000949BD">
        <w:rPr>
          <w:rFonts w:cs="Arial"/>
          <w:color w:val="231F20"/>
        </w:rPr>
        <w:t xml:space="preserve"> </w:t>
      </w:r>
      <w:bookmarkStart w:id="0" w:name="Text2"/>
      <w:r w:rsidR="00E21114"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B5A0E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  <w:bookmarkEnd w:id="0"/>
      <w:r w:rsidR="00BB5A0E">
        <w:rPr>
          <w:b/>
          <w:color w:val="FF0000"/>
          <w:sz w:val="22"/>
        </w:rPr>
        <w:t xml:space="preserve"> </w:t>
      </w:r>
      <w:r>
        <w:rPr>
          <w:rFonts w:cs="Arial"/>
          <w:color w:val="231F20"/>
        </w:rPr>
        <w:t xml:space="preserve">   </w:t>
      </w:r>
      <w:r w:rsidR="00D04D5A">
        <w:rPr>
          <w:rFonts w:cs="Arial"/>
          <w:color w:val="231F20"/>
        </w:rPr>
        <w:tab/>
      </w:r>
      <w:r w:rsidR="00D04D5A">
        <w:rPr>
          <w:rFonts w:cs="Arial"/>
          <w:color w:val="231F20"/>
        </w:rPr>
        <w:tab/>
      </w:r>
      <w:r w:rsidR="00D04D5A">
        <w:rPr>
          <w:rFonts w:cs="Arial"/>
          <w:color w:val="231F20"/>
        </w:rPr>
        <w:tab/>
      </w:r>
      <w:r w:rsidR="00D04D5A">
        <w:rPr>
          <w:rFonts w:cs="Arial"/>
          <w:color w:val="231F20"/>
        </w:rPr>
        <w:tab/>
      </w:r>
      <w:r w:rsidR="00D04D5A">
        <w:rPr>
          <w:rFonts w:cs="Arial"/>
          <w:color w:val="231F20"/>
        </w:rPr>
        <w:tab/>
      </w:r>
      <w:r w:rsidR="00D04D5A">
        <w:rPr>
          <w:rFonts w:cs="Arial"/>
          <w:color w:val="231F20"/>
        </w:rPr>
        <w:tab/>
      </w:r>
      <w:r w:rsidRPr="000949BD">
        <w:rPr>
          <w:rFonts w:cs="Arial"/>
          <w:color w:val="231F20"/>
        </w:rPr>
        <w:t>Relationship to nominee(s):</w:t>
      </w:r>
      <w:r w:rsidR="00D04D5A">
        <w:rPr>
          <w:rFonts w:cs="Arial"/>
          <w:color w:val="231F20"/>
        </w:rPr>
        <w:t xml:space="preserve">  </w:t>
      </w:r>
      <w:r w:rsidR="00E21114">
        <w:rPr>
          <w:b/>
          <w:color w:val="FF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4D5A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</w:p>
    <w:p w:rsidR="00F050A1" w:rsidRDefault="00F050A1" w:rsidP="000949BD">
      <w:pPr>
        <w:autoSpaceDE w:val="0"/>
        <w:autoSpaceDN w:val="0"/>
        <w:adjustRightInd w:val="0"/>
        <w:spacing w:line="360" w:lineRule="auto"/>
        <w:rPr>
          <w:rFonts w:cs="Arial"/>
          <w:color w:val="231F20"/>
        </w:rPr>
      </w:pPr>
      <w:r>
        <w:rPr>
          <w:rFonts w:cs="Arial"/>
          <w:color w:val="231F20"/>
        </w:rPr>
        <w:t xml:space="preserve">Position:  </w:t>
      </w:r>
      <w:r w:rsidR="00E21114"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B5A0E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  <w:r w:rsidR="00D04D5A">
        <w:rPr>
          <w:rFonts w:cs="Arial"/>
          <w:color w:val="231F20"/>
        </w:rPr>
        <w:tab/>
      </w:r>
      <w:r w:rsidR="00D04D5A">
        <w:rPr>
          <w:rFonts w:cs="Arial"/>
          <w:color w:val="231F20"/>
        </w:rPr>
        <w:tab/>
      </w:r>
      <w:r w:rsidR="00D04D5A">
        <w:rPr>
          <w:rFonts w:cs="Arial"/>
          <w:color w:val="231F20"/>
        </w:rPr>
        <w:tab/>
      </w:r>
      <w:r w:rsidR="00D04D5A">
        <w:rPr>
          <w:rFonts w:cs="Arial"/>
          <w:color w:val="231F20"/>
        </w:rPr>
        <w:tab/>
      </w:r>
      <w:r w:rsidR="00D04D5A">
        <w:rPr>
          <w:rFonts w:cs="Arial"/>
          <w:color w:val="231F20"/>
        </w:rPr>
        <w:tab/>
      </w:r>
      <w:r w:rsidR="00D04D5A">
        <w:rPr>
          <w:rFonts w:cs="Arial"/>
          <w:color w:val="231F20"/>
        </w:rPr>
        <w:tab/>
      </w:r>
      <w:r>
        <w:rPr>
          <w:rFonts w:cs="Arial"/>
          <w:color w:val="231F20"/>
        </w:rPr>
        <w:t>Organization:</w:t>
      </w:r>
      <w:r w:rsidR="00D04D5A">
        <w:rPr>
          <w:rFonts w:cs="Arial"/>
          <w:color w:val="231F20"/>
        </w:rPr>
        <w:t xml:space="preserve">  </w:t>
      </w:r>
      <w:r w:rsidR="00E21114"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B5A0E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</w:p>
    <w:p w:rsidR="00F050A1" w:rsidRDefault="00F050A1" w:rsidP="003D255A">
      <w:pPr>
        <w:rPr>
          <w:rFonts w:cs="Arial"/>
          <w:b/>
          <w:sz w:val="28"/>
          <w:szCs w:val="28"/>
        </w:rPr>
      </w:pPr>
      <w:r w:rsidRPr="00B234DC">
        <w:rPr>
          <w:rFonts w:cs="Arial"/>
          <w:b/>
          <w:sz w:val="28"/>
          <w:szCs w:val="28"/>
        </w:rPr>
        <w:t>Nominee Information:</w:t>
      </w:r>
    </w:p>
    <w:p w:rsidR="00F050A1" w:rsidRPr="002E2FC5" w:rsidRDefault="00F050A1" w:rsidP="000949BD">
      <w:pPr>
        <w:spacing w:line="360" w:lineRule="auto"/>
        <w:rPr>
          <w:rFonts w:cs="Arial"/>
        </w:rPr>
      </w:pPr>
      <w:r w:rsidRPr="002E2FC5">
        <w:rPr>
          <w:rFonts w:cs="Arial"/>
        </w:rPr>
        <w:t xml:space="preserve">Name:  </w:t>
      </w:r>
      <w:r w:rsidR="00E21114"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B5A0E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  <w:r w:rsidR="00D04D5A">
        <w:rPr>
          <w:b/>
          <w:color w:val="FF0000"/>
          <w:sz w:val="22"/>
        </w:rPr>
        <w:tab/>
      </w:r>
      <w:r w:rsidR="00D04D5A">
        <w:rPr>
          <w:b/>
          <w:color w:val="FF0000"/>
          <w:sz w:val="22"/>
        </w:rPr>
        <w:tab/>
      </w:r>
      <w:r w:rsidR="00D04D5A">
        <w:rPr>
          <w:b/>
          <w:color w:val="FF0000"/>
          <w:sz w:val="22"/>
        </w:rPr>
        <w:tab/>
      </w:r>
      <w:r w:rsidR="00D04D5A">
        <w:rPr>
          <w:b/>
          <w:color w:val="FF0000"/>
          <w:sz w:val="22"/>
        </w:rPr>
        <w:tab/>
      </w:r>
      <w:r w:rsidRPr="002E2FC5">
        <w:rPr>
          <w:rFonts w:cs="Arial"/>
        </w:rPr>
        <w:t xml:space="preserve">     </w:t>
      </w:r>
      <w:r w:rsidR="00D04D5A">
        <w:rPr>
          <w:rFonts w:cs="Arial"/>
        </w:rPr>
        <w:tab/>
      </w:r>
      <w:r w:rsidR="00D04D5A">
        <w:rPr>
          <w:rFonts w:cs="Arial"/>
        </w:rPr>
        <w:tab/>
      </w:r>
      <w:r w:rsidRPr="002E2FC5">
        <w:rPr>
          <w:rFonts w:cs="Arial"/>
        </w:rPr>
        <w:t xml:space="preserve">Email Address:  </w:t>
      </w:r>
      <w:r w:rsidR="00E21114"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B5A0E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</w:p>
    <w:p w:rsidR="00F050A1" w:rsidRPr="002E2FC5" w:rsidRDefault="00F050A1" w:rsidP="000949BD">
      <w:pPr>
        <w:spacing w:line="360" w:lineRule="auto"/>
        <w:rPr>
          <w:rFonts w:cs="Arial"/>
        </w:rPr>
      </w:pPr>
      <w:r w:rsidRPr="002E2FC5">
        <w:rPr>
          <w:rFonts w:cs="Arial"/>
        </w:rPr>
        <w:t xml:space="preserve">Phone Number:  </w:t>
      </w:r>
      <w:r w:rsidR="00E21114"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B5A0E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  <w:r w:rsidR="00D04D5A">
        <w:rPr>
          <w:b/>
          <w:color w:val="FF0000"/>
          <w:sz w:val="22"/>
        </w:rPr>
        <w:tab/>
      </w:r>
      <w:r w:rsidR="00D04D5A">
        <w:rPr>
          <w:rFonts w:cs="Arial"/>
        </w:rPr>
        <w:tab/>
      </w:r>
      <w:r w:rsidR="00D04D5A">
        <w:rPr>
          <w:rFonts w:cs="Arial"/>
        </w:rPr>
        <w:tab/>
      </w:r>
      <w:r w:rsidR="00D04D5A">
        <w:rPr>
          <w:rFonts w:cs="Arial"/>
        </w:rPr>
        <w:tab/>
      </w:r>
      <w:r w:rsidR="00D04D5A">
        <w:rPr>
          <w:rFonts w:cs="Arial"/>
        </w:rPr>
        <w:tab/>
      </w:r>
      <w:r w:rsidRPr="002E2FC5">
        <w:rPr>
          <w:rFonts w:cs="Arial"/>
        </w:rPr>
        <w:t xml:space="preserve">Organization:   </w:t>
      </w:r>
      <w:r w:rsidR="00E21114"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B5A0E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BB5A0E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</w:p>
    <w:p w:rsidR="00F050A1" w:rsidRPr="002E2FC5" w:rsidRDefault="00F050A1" w:rsidP="000949BD">
      <w:pPr>
        <w:spacing w:line="360" w:lineRule="auto"/>
        <w:rPr>
          <w:rFonts w:cs="Arial"/>
        </w:rPr>
      </w:pPr>
      <w:r w:rsidRPr="002E2FC5">
        <w:rPr>
          <w:rFonts w:cs="Arial"/>
        </w:rPr>
        <w:t>Mailing Address (include</w:t>
      </w:r>
      <w:r w:rsidR="008A0565">
        <w:rPr>
          <w:rFonts w:cs="Arial"/>
        </w:rPr>
        <w:t xml:space="preserve"> </w:t>
      </w:r>
      <w:r w:rsidRPr="002E2FC5">
        <w:rPr>
          <w:rFonts w:cs="Arial"/>
        </w:rPr>
        <w:t>city and zip):</w:t>
      </w:r>
      <w:r w:rsidR="00D04D5A">
        <w:rPr>
          <w:rFonts w:cs="Arial"/>
        </w:rPr>
        <w:t xml:space="preserve">  </w:t>
      </w:r>
      <w:r w:rsidR="00E21114"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4D5A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</w:p>
    <w:p w:rsidR="002B59C3" w:rsidRDefault="00F050A1">
      <w:pPr>
        <w:spacing w:line="360" w:lineRule="auto"/>
        <w:rPr>
          <w:b/>
          <w:color w:val="FF0000"/>
          <w:sz w:val="22"/>
        </w:rPr>
      </w:pPr>
      <w:r w:rsidRPr="002E2FC5">
        <w:rPr>
          <w:rFonts w:cs="Arial"/>
        </w:rPr>
        <w:t>Areas of Expertise:</w:t>
      </w:r>
      <w:r w:rsidR="008A0565">
        <w:rPr>
          <w:rFonts w:cs="Arial"/>
        </w:rPr>
        <w:t xml:space="preserve">  </w:t>
      </w:r>
      <w:r w:rsidR="00E21114"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4D5A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</w:p>
    <w:p w:rsidR="002B59C3" w:rsidRDefault="002B59C3">
      <w:pPr>
        <w:spacing w:line="360" w:lineRule="auto"/>
        <w:rPr>
          <w:rFonts w:cs="Arial"/>
        </w:rPr>
      </w:pPr>
    </w:p>
    <w:p w:rsidR="00D04D5A" w:rsidRDefault="00F050A1" w:rsidP="002113D3">
      <w:pPr>
        <w:spacing w:line="360" w:lineRule="auto"/>
        <w:rPr>
          <w:b/>
          <w:color w:val="FF0000"/>
          <w:sz w:val="22"/>
        </w:rPr>
      </w:pPr>
      <w:r w:rsidRPr="002E2FC5">
        <w:rPr>
          <w:rFonts w:cs="Arial"/>
        </w:rPr>
        <w:t>Occupation:</w:t>
      </w:r>
      <w:r w:rsidR="008A0565">
        <w:rPr>
          <w:rFonts w:cs="Arial"/>
        </w:rPr>
        <w:t xml:space="preserve"> </w:t>
      </w:r>
      <w:r w:rsidR="00E21114"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4D5A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</w:p>
    <w:p w:rsidR="00F050A1" w:rsidRPr="002E2FC5" w:rsidRDefault="00F050A1" w:rsidP="002113D3">
      <w:pPr>
        <w:spacing w:line="360" w:lineRule="auto"/>
        <w:rPr>
          <w:rFonts w:cs="Arial"/>
        </w:rPr>
      </w:pPr>
      <w:r w:rsidRPr="002E2FC5">
        <w:rPr>
          <w:rFonts w:cs="Arial"/>
        </w:rPr>
        <w:t>Educational Sector(s) in which the nominee has a strong communication network:</w:t>
      </w:r>
      <w:r w:rsidR="008A0565">
        <w:rPr>
          <w:rFonts w:cs="Arial"/>
        </w:rPr>
        <w:t xml:space="preserve"> </w:t>
      </w:r>
      <w:r w:rsidR="00E21114"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4D5A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</w:p>
    <w:p w:rsidR="00F050A1" w:rsidRPr="002E2FC5" w:rsidRDefault="00F050A1" w:rsidP="002E2FC5">
      <w:pPr>
        <w:spacing w:line="360" w:lineRule="auto"/>
        <w:rPr>
          <w:rFonts w:cs="Arial"/>
        </w:rPr>
      </w:pPr>
      <w:r w:rsidRPr="002E2FC5">
        <w:rPr>
          <w:rFonts w:cs="Arial"/>
        </w:rPr>
        <w:t xml:space="preserve">Does the nominee have experience representing his/her educational/other sector? </w:t>
      </w:r>
      <w:r w:rsidR="00E21114">
        <w:rPr>
          <w:b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4D5A">
        <w:rPr>
          <w:b/>
          <w:color w:val="000000"/>
          <w:sz w:val="22"/>
        </w:rPr>
        <w:instrText xml:space="preserve"> FORMCHECKBOX </w:instrText>
      </w:r>
      <w:r w:rsidR="00E21114">
        <w:rPr>
          <w:b/>
          <w:color w:val="000000"/>
          <w:sz w:val="22"/>
        </w:rPr>
      </w:r>
      <w:r w:rsidR="00E21114">
        <w:rPr>
          <w:b/>
          <w:color w:val="000000"/>
          <w:sz w:val="22"/>
        </w:rPr>
        <w:fldChar w:fldCharType="end"/>
      </w:r>
      <w:r w:rsidR="00D04D5A">
        <w:rPr>
          <w:color w:val="000000"/>
          <w:sz w:val="22"/>
        </w:rPr>
        <w:t xml:space="preserve"> </w:t>
      </w:r>
      <w:r>
        <w:rPr>
          <w:rFonts w:cs="Arial"/>
        </w:rPr>
        <w:t xml:space="preserve"> </w:t>
      </w:r>
      <w:r w:rsidRPr="002E2FC5">
        <w:rPr>
          <w:rFonts w:cs="Arial"/>
        </w:rPr>
        <w:t xml:space="preserve">Yes </w:t>
      </w:r>
      <w:r>
        <w:rPr>
          <w:rFonts w:cs="Arial"/>
        </w:rPr>
        <w:t xml:space="preserve"> </w:t>
      </w:r>
      <w:r w:rsidR="00E21114">
        <w:rPr>
          <w:b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4D5A">
        <w:rPr>
          <w:b/>
          <w:color w:val="000000"/>
          <w:sz w:val="22"/>
        </w:rPr>
        <w:instrText xml:space="preserve"> FORMCHECKBOX </w:instrText>
      </w:r>
      <w:r w:rsidR="00E21114">
        <w:rPr>
          <w:b/>
          <w:color w:val="000000"/>
          <w:sz w:val="22"/>
        </w:rPr>
      </w:r>
      <w:r w:rsidR="00E21114">
        <w:rPr>
          <w:b/>
          <w:color w:val="000000"/>
          <w:sz w:val="22"/>
        </w:rPr>
        <w:fldChar w:fldCharType="end"/>
      </w:r>
      <w:r w:rsidR="00D04D5A">
        <w:rPr>
          <w:color w:val="000000"/>
          <w:sz w:val="22"/>
        </w:rPr>
        <w:t xml:space="preserve"> </w:t>
      </w:r>
      <w:r>
        <w:rPr>
          <w:rFonts w:cs="Arial"/>
        </w:rPr>
        <w:t xml:space="preserve"> </w:t>
      </w:r>
      <w:r w:rsidRPr="002E2FC5">
        <w:rPr>
          <w:rFonts w:cs="Arial"/>
        </w:rPr>
        <w:t xml:space="preserve">  No</w:t>
      </w:r>
      <w:r w:rsidR="004C3757">
        <w:rPr>
          <w:rFonts w:cs="Arial"/>
        </w:rPr>
        <w:t xml:space="preserve">  </w:t>
      </w:r>
    </w:p>
    <w:p w:rsidR="00F050A1" w:rsidRPr="002E2FC5" w:rsidRDefault="00F050A1" w:rsidP="000949BD">
      <w:pPr>
        <w:spacing w:line="360" w:lineRule="auto"/>
        <w:rPr>
          <w:rFonts w:cs="Arial"/>
        </w:rPr>
      </w:pPr>
      <w:r w:rsidRPr="002E2FC5">
        <w:rPr>
          <w:rFonts w:cs="Arial"/>
        </w:rPr>
        <w:t>If an educator, in which Grade Levels is the nominee experienced</w:t>
      </w:r>
      <w:r w:rsidR="000A0A5E">
        <w:rPr>
          <w:rFonts w:cs="Arial"/>
        </w:rPr>
        <w:t>?</w:t>
      </w:r>
      <w:r w:rsidRPr="002E2FC5">
        <w:rPr>
          <w:rFonts w:cs="Arial"/>
        </w:rPr>
        <w:t xml:space="preserve"> </w:t>
      </w:r>
    </w:p>
    <w:p w:rsidR="002B59C3" w:rsidRDefault="00E21114">
      <w:pPr>
        <w:spacing w:line="360" w:lineRule="auto"/>
        <w:rPr>
          <w:rFonts w:cs="Arial"/>
        </w:rPr>
      </w:pPr>
      <w:r>
        <w:rPr>
          <w:b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4D5A">
        <w:rPr>
          <w:b/>
          <w:color w:val="000000"/>
          <w:sz w:val="22"/>
        </w:rPr>
        <w:instrText xml:space="preserve"> FORMCHECKBOX </w:instrText>
      </w:r>
      <w:r>
        <w:rPr>
          <w:b/>
          <w:color w:val="000000"/>
          <w:sz w:val="22"/>
        </w:rPr>
      </w:r>
      <w:r>
        <w:rPr>
          <w:b/>
          <w:color w:val="000000"/>
          <w:sz w:val="22"/>
        </w:rPr>
        <w:fldChar w:fldCharType="end"/>
      </w:r>
      <w:r w:rsidR="00D04D5A">
        <w:rPr>
          <w:color w:val="000000"/>
          <w:sz w:val="22"/>
        </w:rPr>
        <w:t xml:space="preserve"> </w:t>
      </w:r>
      <w:r w:rsidR="00F050A1" w:rsidRPr="002E2FC5">
        <w:rPr>
          <w:rFonts w:cs="Arial"/>
        </w:rPr>
        <w:t>Pre</w:t>
      </w:r>
      <w:r w:rsidR="00F050A1">
        <w:rPr>
          <w:rFonts w:cs="Arial"/>
        </w:rPr>
        <w:t>-</w:t>
      </w:r>
      <w:r w:rsidR="00F050A1" w:rsidRPr="002E2FC5">
        <w:rPr>
          <w:rFonts w:cs="Arial"/>
        </w:rPr>
        <w:t>K</w:t>
      </w:r>
      <w:r w:rsidR="00D04D5A">
        <w:rPr>
          <w:rFonts w:cs="Arial"/>
        </w:rPr>
        <w:t xml:space="preserve">  </w:t>
      </w:r>
      <w:r w:rsidR="00F050A1" w:rsidRPr="002E2FC5">
        <w:rPr>
          <w:rFonts w:cs="Arial"/>
        </w:rPr>
        <w:t xml:space="preserve"> </w:t>
      </w:r>
      <w:r w:rsidR="00D04D5A">
        <w:rPr>
          <w:rFonts w:cs="Arial"/>
        </w:rPr>
        <w:t xml:space="preserve"> </w:t>
      </w:r>
      <w:r w:rsidR="00F050A1" w:rsidRPr="002E2FC5">
        <w:rPr>
          <w:rFonts w:cs="Arial"/>
        </w:rPr>
        <w:t xml:space="preserve"> </w:t>
      </w:r>
      <w:r>
        <w:rPr>
          <w:b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4D5A">
        <w:rPr>
          <w:b/>
          <w:color w:val="000000"/>
          <w:sz w:val="22"/>
        </w:rPr>
        <w:instrText xml:space="preserve"> FORMCHECKBOX </w:instrText>
      </w:r>
      <w:r>
        <w:rPr>
          <w:b/>
          <w:color w:val="000000"/>
          <w:sz w:val="22"/>
        </w:rPr>
      </w:r>
      <w:r>
        <w:rPr>
          <w:b/>
          <w:color w:val="000000"/>
          <w:sz w:val="22"/>
        </w:rPr>
        <w:fldChar w:fldCharType="end"/>
      </w:r>
      <w:r w:rsidR="00D04D5A">
        <w:rPr>
          <w:color w:val="000000"/>
          <w:sz w:val="22"/>
        </w:rPr>
        <w:t xml:space="preserve"> </w:t>
      </w:r>
      <w:r w:rsidR="00F050A1" w:rsidRPr="002E2FC5">
        <w:rPr>
          <w:rFonts w:cs="Arial"/>
        </w:rPr>
        <w:t xml:space="preserve">Grades 1-2 </w:t>
      </w:r>
      <w:r w:rsidR="00D04D5A">
        <w:rPr>
          <w:rFonts w:cs="Arial"/>
        </w:rPr>
        <w:t xml:space="preserve">  </w:t>
      </w:r>
      <w:r w:rsidR="00D04D5A"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4D5A">
        <w:rPr>
          <w:b/>
          <w:color w:val="000000"/>
          <w:sz w:val="22"/>
        </w:rPr>
        <w:instrText xml:space="preserve"> FORMCHECKBOX </w:instrText>
      </w:r>
      <w:r>
        <w:rPr>
          <w:b/>
          <w:color w:val="000000"/>
          <w:sz w:val="22"/>
        </w:rPr>
      </w:r>
      <w:r>
        <w:rPr>
          <w:b/>
          <w:color w:val="000000"/>
          <w:sz w:val="22"/>
        </w:rPr>
        <w:fldChar w:fldCharType="end"/>
      </w:r>
      <w:r w:rsidR="00D04D5A">
        <w:rPr>
          <w:color w:val="000000"/>
          <w:sz w:val="22"/>
        </w:rPr>
        <w:t xml:space="preserve"> </w:t>
      </w:r>
      <w:r w:rsidR="00F050A1" w:rsidRPr="002E2FC5">
        <w:rPr>
          <w:rFonts w:cs="Arial"/>
        </w:rPr>
        <w:t xml:space="preserve">Grades 3-5 </w:t>
      </w:r>
      <w:r w:rsidR="00D04D5A">
        <w:rPr>
          <w:rFonts w:cs="Arial"/>
        </w:rPr>
        <w:t xml:space="preserve">  </w:t>
      </w:r>
      <w:r w:rsidR="00D04D5A"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4D5A">
        <w:rPr>
          <w:b/>
          <w:color w:val="000000"/>
          <w:sz w:val="22"/>
        </w:rPr>
        <w:instrText xml:space="preserve"> FORMCHECKBOX </w:instrText>
      </w:r>
      <w:r>
        <w:rPr>
          <w:b/>
          <w:color w:val="000000"/>
          <w:sz w:val="22"/>
        </w:rPr>
      </w:r>
      <w:r>
        <w:rPr>
          <w:b/>
          <w:color w:val="000000"/>
          <w:sz w:val="22"/>
        </w:rPr>
        <w:fldChar w:fldCharType="end"/>
      </w:r>
      <w:r w:rsidR="00D04D5A">
        <w:rPr>
          <w:color w:val="000000"/>
          <w:sz w:val="22"/>
        </w:rPr>
        <w:t xml:space="preserve"> </w:t>
      </w:r>
      <w:r w:rsidR="00F050A1" w:rsidRPr="002E2FC5">
        <w:rPr>
          <w:rFonts w:cs="Arial"/>
        </w:rPr>
        <w:t xml:space="preserve"> Grades 6-8</w:t>
      </w:r>
      <w:r w:rsidR="00D04D5A">
        <w:rPr>
          <w:rFonts w:cs="Arial"/>
        </w:rPr>
        <w:t xml:space="preserve"> </w:t>
      </w:r>
      <w:r w:rsidR="00F050A1" w:rsidRPr="002E2FC5">
        <w:rPr>
          <w:rFonts w:cs="Arial"/>
        </w:rPr>
        <w:t xml:space="preserve">   </w:t>
      </w:r>
      <w:r w:rsidR="00D04D5A"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4D5A">
        <w:rPr>
          <w:b/>
          <w:color w:val="000000"/>
          <w:sz w:val="22"/>
        </w:rPr>
        <w:instrText xml:space="preserve"> FORMCHECKBOX </w:instrText>
      </w:r>
      <w:r>
        <w:rPr>
          <w:b/>
          <w:color w:val="000000"/>
          <w:sz w:val="22"/>
        </w:rPr>
      </w:r>
      <w:r>
        <w:rPr>
          <w:b/>
          <w:color w:val="000000"/>
          <w:sz w:val="22"/>
        </w:rPr>
        <w:fldChar w:fldCharType="end"/>
      </w:r>
      <w:r w:rsidR="00D04D5A">
        <w:rPr>
          <w:color w:val="000000"/>
          <w:sz w:val="22"/>
        </w:rPr>
        <w:t xml:space="preserve"> </w:t>
      </w:r>
      <w:r w:rsidR="00F050A1" w:rsidRPr="002E2FC5">
        <w:rPr>
          <w:rFonts w:cs="Arial"/>
        </w:rPr>
        <w:t xml:space="preserve">High School  </w:t>
      </w:r>
      <w:r w:rsidR="00D04D5A">
        <w:rPr>
          <w:rFonts w:cs="Arial"/>
        </w:rPr>
        <w:t xml:space="preserve">  </w:t>
      </w:r>
      <w:r w:rsidR="00F050A1" w:rsidRPr="002E2FC5">
        <w:rPr>
          <w:rFonts w:cs="Arial"/>
        </w:rPr>
        <w:t xml:space="preserve"> </w:t>
      </w:r>
      <w:r w:rsidR="00D04D5A"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4D5A">
        <w:rPr>
          <w:b/>
          <w:color w:val="000000"/>
          <w:sz w:val="22"/>
        </w:rPr>
        <w:instrText xml:space="preserve"> FORMCHECKBOX </w:instrText>
      </w:r>
      <w:r>
        <w:rPr>
          <w:b/>
          <w:color w:val="000000"/>
          <w:sz w:val="22"/>
        </w:rPr>
      </w:r>
      <w:r>
        <w:rPr>
          <w:b/>
          <w:color w:val="000000"/>
          <w:sz w:val="22"/>
        </w:rPr>
        <w:fldChar w:fldCharType="end"/>
      </w:r>
      <w:r w:rsidR="00D04D5A">
        <w:rPr>
          <w:color w:val="000000"/>
          <w:sz w:val="22"/>
        </w:rPr>
        <w:t xml:space="preserve"> </w:t>
      </w:r>
      <w:r w:rsidR="00F050A1" w:rsidRPr="002E2FC5">
        <w:rPr>
          <w:rFonts w:cs="Arial"/>
        </w:rPr>
        <w:t>Community College</w:t>
      </w:r>
      <w:r w:rsidR="00D04D5A">
        <w:rPr>
          <w:rFonts w:cs="Arial"/>
        </w:rPr>
        <w:t xml:space="preserve"> </w:t>
      </w:r>
      <w:r w:rsidR="00F050A1" w:rsidRPr="002E2FC5">
        <w:rPr>
          <w:rFonts w:cs="Arial"/>
        </w:rPr>
        <w:t xml:space="preserve">  </w:t>
      </w:r>
      <w:r w:rsidR="00D04D5A"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4D5A">
        <w:rPr>
          <w:b/>
          <w:color w:val="000000"/>
          <w:sz w:val="22"/>
        </w:rPr>
        <w:instrText xml:space="preserve"> FORMCHECKBOX </w:instrText>
      </w:r>
      <w:r>
        <w:rPr>
          <w:b/>
          <w:color w:val="000000"/>
          <w:sz w:val="22"/>
        </w:rPr>
      </w:r>
      <w:r>
        <w:rPr>
          <w:b/>
          <w:color w:val="000000"/>
          <w:sz w:val="22"/>
        </w:rPr>
        <w:fldChar w:fldCharType="end"/>
      </w:r>
      <w:r w:rsidR="00D04D5A">
        <w:rPr>
          <w:color w:val="000000"/>
          <w:sz w:val="22"/>
        </w:rPr>
        <w:t xml:space="preserve"> </w:t>
      </w:r>
      <w:r w:rsidR="00F050A1" w:rsidRPr="002E2FC5">
        <w:rPr>
          <w:rFonts w:cs="Arial"/>
        </w:rPr>
        <w:t xml:space="preserve">  University </w:t>
      </w:r>
    </w:p>
    <w:p w:rsidR="002B59C3" w:rsidRDefault="00E21114">
      <w:pPr>
        <w:spacing w:line="360" w:lineRule="auto"/>
        <w:rPr>
          <w:rFonts w:cs="Arial"/>
        </w:rPr>
      </w:pPr>
      <w:r>
        <w:rPr>
          <w:b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4D5A">
        <w:rPr>
          <w:b/>
          <w:color w:val="000000"/>
          <w:sz w:val="22"/>
        </w:rPr>
        <w:instrText xml:space="preserve"> FORMCHECKBOX </w:instrText>
      </w:r>
      <w:r>
        <w:rPr>
          <w:b/>
          <w:color w:val="000000"/>
          <w:sz w:val="22"/>
        </w:rPr>
      </w:r>
      <w:r>
        <w:rPr>
          <w:b/>
          <w:color w:val="000000"/>
          <w:sz w:val="22"/>
        </w:rPr>
        <w:fldChar w:fldCharType="end"/>
      </w:r>
      <w:r w:rsidR="00D04D5A">
        <w:rPr>
          <w:color w:val="000000"/>
          <w:sz w:val="22"/>
        </w:rPr>
        <w:t xml:space="preserve"> </w:t>
      </w:r>
      <w:r w:rsidR="00F050A1" w:rsidRPr="002E2FC5">
        <w:rPr>
          <w:rFonts w:cs="Arial"/>
        </w:rPr>
        <w:t xml:space="preserve">  Other (Specify)</w:t>
      </w:r>
      <w:r w:rsidR="00D04D5A">
        <w:rPr>
          <w:rFonts w:cs="Arial"/>
        </w:rPr>
        <w:t xml:space="preserve">  </w:t>
      </w:r>
      <w:r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4D5A">
        <w:rPr>
          <w:b/>
          <w:color w:val="FF0000"/>
          <w:sz w:val="22"/>
        </w:rPr>
        <w:instrText xml:space="preserve"> FORMTEXT </w:instrText>
      </w:r>
      <w:r>
        <w:rPr>
          <w:b/>
          <w:color w:val="FF0000"/>
          <w:sz w:val="22"/>
        </w:rPr>
      </w:r>
      <w:r>
        <w:rPr>
          <w:b/>
          <w:color w:val="FF0000"/>
          <w:sz w:val="22"/>
        </w:rPr>
        <w:fldChar w:fldCharType="separate"/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>
        <w:rPr>
          <w:b/>
          <w:color w:val="FF0000"/>
          <w:sz w:val="22"/>
        </w:rPr>
        <w:fldChar w:fldCharType="end"/>
      </w:r>
    </w:p>
    <w:p w:rsidR="00F050A1" w:rsidRDefault="00F050A1" w:rsidP="002113D3">
      <w:pPr>
        <w:spacing w:line="360" w:lineRule="auto"/>
        <w:rPr>
          <w:rFonts w:cs="Arial"/>
          <w:sz w:val="16"/>
          <w:szCs w:val="16"/>
        </w:rPr>
      </w:pPr>
      <w:r w:rsidRPr="002E2FC5">
        <w:rPr>
          <w:rFonts w:cs="Arial"/>
        </w:rPr>
        <w:t>Race/ethnicity (optional):</w:t>
      </w:r>
      <w:r w:rsidR="004C3757">
        <w:rPr>
          <w:rFonts w:cs="Arial"/>
        </w:rPr>
        <w:t xml:space="preserve">  </w:t>
      </w:r>
      <w:r w:rsidR="00E21114">
        <w:rPr>
          <w:b/>
          <w:color w:val="FF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4D5A">
        <w:rPr>
          <w:b/>
          <w:color w:val="FF0000"/>
          <w:sz w:val="22"/>
        </w:rPr>
        <w:instrText xml:space="preserve"> FORMTEXT </w:instrText>
      </w:r>
      <w:r w:rsidR="00E21114">
        <w:rPr>
          <w:b/>
          <w:color w:val="FF0000"/>
          <w:sz w:val="22"/>
        </w:rPr>
      </w:r>
      <w:r w:rsidR="00E21114">
        <w:rPr>
          <w:b/>
          <w:color w:val="FF0000"/>
          <w:sz w:val="22"/>
        </w:rPr>
        <w:fldChar w:fldCharType="separate"/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D04D5A">
        <w:rPr>
          <w:b/>
          <w:noProof/>
          <w:color w:val="FF0000"/>
          <w:sz w:val="22"/>
        </w:rPr>
        <w:t> </w:t>
      </w:r>
      <w:r w:rsidR="00E21114">
        <w:rPr>
          <w:b/>
          <w:color w:val="FF0000"/>
          <w:sz w:val="22"/>
        </w:rPr>
        <w:fldChar w:fldCharType="end"/>
      </w:r>
      <w:r w:rsidR="00D04D5A">
        <w:rPr>
          <w:b/>
          <w:color w:val="FF0000"/>
          <w:sz w:val="22"/>
        </w:rPr>
        <w:tab/>
      </w:r>
      <w:r w:rsidR="00D04D5A">
        <w:rPr>
          <w:b/>
          <w:color w:val="FF0000"/>
          <w:sz w:val="22"/>
        </w:rPr>
        <w:tab/>
      </w:r>
      <w:r w:rsidR="00D04D5A">
        <w:rPr>
          <w:b/>
          <w:color w:val="FF0000"/>
          <w:sz w:val="22"/>
        </w:rPr>
        <w:tab/>
      </w:r>
      <w:r w:rsidR="004C3757">
        <w:rPr>
          <w:rFonts w:cs="Arial"/>
        </w:rPr>
        <w:t xml:space="preserve">      </w:t>
      </w:r>
      <w:r w:rsidR="00FE3A28">
        <w:rPr>
          <w:rFonts w:cs="Arial"/>
        </w:rPr>
        <w:t>Gender (optional):</w:t>
      </w:r>
      <w:r w:rsidR="004C3757">
        <w:rPr>
          <w:rFonts w:cs="Arial"/>
        </w:rPr>
        <w:t xml:space="preserve"> </w:t>
      </w:r>
      <w:r w:rsidR="00E21114">
        <w:rPr>
          <w:b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4D5A">
        <w:rPr>
          <w:b/>
          <w:color w:val="000000"/>
          <w:sz w:val="22"/>
        </w:rPr>
        <w:instrText xml:space="preserve"> FORMCHECKBOX </w:instrText>
      </w:r>
      <w:r w:rsidR="00E21114">
        <w:rPr>
          <w:b/>
          <w:color w:val="000000"/>
          <w:sz w:val="22"/>
        </w:rPr>
      </w:r>
      <w:r w:rsidR="00E21114">
        <w:rPr>
          <w:b/>
          <w:color w:val="000000"/>
          <w:sz w:val="22"/>
        </w:rPr>
        <w:fldChar w:fldCharType="end"/>
      </w:r>
      <w:r w:rsidR="00D04D5A">
        <w:rPr>
          <w:color w:val="000000"/>
          <w:sz w:val="22"/>
        </w:rPr>
        <w:t xml:space="preserve"> </w:t>
      </w:r>
      <w:r w:rsidR="004C3757">
        <w:rPr>
          <w:rFonts w:cs="Arial"/>
        </w:rPr>
        <w:t xml:space="preserve"> Male     </w:t>
      </w:r>
      <w:r w:rsidR="00E21114">
        <w:rPr>
          <w:b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4D5A">
        <w:rPr>
          <w:b/>
          <w:color w:val="000000"/>
          <w:sz w:val="22"/>
        </w:rPr>
        <w:instrText xml:space="preserve"> FORMCHECKBOX </w:instrText>
      </w:r>
      <w:r w:rsidR="00E21114">
        <w:rPr>
          <w:b/>
          <w:color w:val="000000"/>
          <w:sz w:val="22"/>
        </w:rPr>
      </w:r>
      <w:r w:rsidR="00E21114">
        <w:rPr>
          <w:b/>
          <w:color w:val="000000"/>
          <w:sz w:val="22"/>
        </w:rPr>
        <w:fldChar w:fldCharType="end"/>
      </w:r>
      <w:r w:rsidR="00D04D5A">
        <w:rPr>
          <w:color w:val="000000"/>
          <w:sz w:val="22"/>
        </w:rPr>
        <w:t xml:space="preserve"> </w:t>
      </w:r>
      <w:r w:rsidR="004C3757">
        <w:rPr>
          <w:rFonts w:cs="Arial"/>
        </w:rPr>
        <w:t xml:space="preserve">Female </w:t>
      </w:r>
    </w:p>
    <w:p w:rsidR="00D04D5A" w:rsidRPr="006943BF" w:rsidRDefault="00D04D5A" w:rsidP="002113D3">
      <w:pPr>
        <w:spacing w:line="360" w:lineRule="auto"/>
        <w:rPr>
          <w:rFonts w:cs="Arial"/>
          <w:sz w:val="16"/>
          <w:szCs w:val="16"/>
        </w:rPr>
      </w:pPr>
    </w:p>
    <w:p w:rsidR="008A0565" w:rsidRDefault="00F050A1" w:rsidP="004C3757">
      <w:pPr>
        <w:jc w:val="center"/>
        <w:rPr>
          <w:rFonts w:cs="Arial"/>
          <w:b/>
          <w:sz w:val="32"/>
          <w:szCs w:val="32"/>
        </w:rPr>
      </w:pPr>
      <w:r w:rsidRPr="006943BF">
        <w:rPr>
          <w:rFonts w:cs="Arial"/>
          <w:b/>
          <w:sz w:val="32"/>
          <w:szCs w:val="32"/>
        </w:rPr>
        <w:t>Please Attach Nominee’s Resume and Additional Information</w:t>
      </w:r>
      <w:r w:rsidR="008A0565">
        <w:rPr>
          <w:rFonts w:cs="Arial"/>
          <w:b/>
          <w:sz w:val="32"/>
          <w:szCs w:val="32"/>
        </w:rPr>
        <w:t xml:space="preserve"> </w:t>
      </w:r>
      <w:r w:rsidR="004C3757">
        <w:rPr>
          <w:rFonts w:cs="Arial"/>
          <w:b/>
          <w:sz w:val="32"/>
          <w:szCs w:val="32"/>
        </w:rPr>
        <w:t xml:space="preserve">Regarding </w:t>
      </w:r>
      <w:proofErr w:type="spellStart"/>
      <w:r w:rsidR="004C3757">
        <w:rPr>
          <w:rFonts w:cs="Arial"/>
          <w:b/>
          <w:sz w:val="32"/>
          <w:szCs w:val="32"/>
        </w:rPr>
        <w:t>H</w:t>
      </w:r>
      <w:r w:rsidR="00FE3A28">
        <w:rPr>
          <w:rFonts w:cs="Arial"/>
          <w:b/>
          <w:sz w:val="32"/>
          <w:szCs w:val="32"/>
        </w:rPr>
        <w:t>is/</w:t>
      </w:r>
      <w:r w:rsidR="004C3757">
        <w:rPr>
          <w:rFonts w:cs="Arial"/>
          <w:b/>
          <w:sz w:val="32"/>
          <w:szCs w:val="32"/>
        </w:rPr>
        <w:t>H</w:t>
      </w:r>
      <w:r w:rsidR="00FE3A28">
        <w:rPr>
          <w:rFonts w:cs="Arial"/>
          <w:b/>
          <w:sz w:val="32"/>
          <w:szCs w:val="32"/>
        </w:rPr>
        <w:t>er</w:t>
      </w:r>
      <w:proofErr w:type="spellEnd"/>
      <w:r w:rsidRPr="006943BF">
        <w:rPr>
          <w:rFonts w:cs="Arial"/>
          <w:b/>
          <w:sz w:val="32"/>
          <w:szCs w:val="32"/>
        </w:rPr>
        <w:t xml:space="preserve"> </w:t>
      </w:r>
    </w:p>
    <w:p w:rsidR="0067097B" w:rsidRDefault="00F050A1">
      <w:pPr>
        <w:spacing w:line="360" w:lineRule="auto"/>
        <w:jc w:val="center"/>
        <w:rPr>
          <w:rFonts w:cs="Arial"/>
          <w:b/>
          <w:sz w:val="32"/>
          <w:szCs w:val="32"/>
        </w:rPr>
      </w:pPr>
      <w:proofErr w:type="gramStart"/>
      <w:r w:rsidRPr="006943BF">
        <w:rPr>
          <w:rFonts w:cs="Arial"/>
          <w:b/>
          <w:sz w:val="32"/>
          <w:szCs w:val="32"/>
        </w:rPr>
        <w:t>Background for Membership on the Stewardship Team.</w:t>
      </w:r>
      <w:proofErr w:type="gramEnd"/>
    </w:p>
    <w:sectPr w:rsidR="0067097B" w:rsidSect="00D04D5A">
      <w:footerReference w:type="default" r:id="rId10"/>
      <w:pgSz w:w="15840" w:h="12240" w:orient="landscape" w:code="1"/>
      <w:pgMar w:top="720" w:right="900" w:bottom="180" w:left="1440" w:header="720" w:footer="57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1B0" w:rsidRDefault="002F01B0" w:rsidP="00974320">
      <w:r>
        <w:separator/>
      </w:r>
    </w:p>
  </w:endnote>
  <w:endnote w:type="continuationSeparator" w:id="0">
    <w:p w:rsidR="002F01B0" w:rsidRDefault="002F01B0" w:rsidP="0097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ymbo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?? ??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65" w:rsidRPr="00D04D5A" w:rsidRDefault="008A0565">
    <w:pPr>
      <w:pStyle w:val="Footer"/>
      <w:rPr>
        <w:color w:val="FFFFFF"/>
      </w:rPr>
    </w:pPr>
    <w:r w:rsidRPr="00D04D5A">
      <w:t>Oregon Department of Education</w:t>
    </w:r>
  </w:p>
  <w:p w:rsidR="008A0565" w:rsidRDefault="008A0565">
    <w:pPr>
      <w:pStyle w:val="Footer"/>
      <w:rPr>
        <w:sz w:val="22"/>
        <w:szCs w:val="22"/>
      </w:rPr>
    </w:pPr>
    <w:r>
      <w:rPr>
        <w:sz w:val="22"/>
        <w:szCs w:val="22"/>
      </w:rPr>
      <w:t>Implementation of Common Core State Standards, Nominations for Oregon CCSS Stewardship Team</w:t>
    </w:r>
  </w:p>
  <w:p w:rsidR="008A0565" w:rsidRPr="002B1235" w:rsidRDefault="008A0565">
    <w:pPr>
      <w:pStyle w:val="Footer"/>
      <w:rPr>
        <w:color w:val="FFFFFF"/>
      </w:rPr>
    </w:pPr>
    <w:r>
      <w:rPr>
        <w:sz w:val="22"/>
        <w:szCs w:val="22"/>
      </w:rPr>
      <w:t>www.ode.state.or.us/go/commoncore</w:t>
    </w:r>
    <w:r w:rsidRPr="002B1235">
      <w:rPr>
        <w:color w:val="FFFFFF"/>
      </w:rPr>
      <w:t>\ASMT\Standard Setting\2011-12 Standard Setting\Reading1-10.docx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1B0" w:rsidRDefault="002F01B0" w:rsidP="00974320">
      <w:r>
        <w:separator/>
      </w:r>
    </w:p>
  </w:footnote>
  <w:footnote w:type="continuationSeparator" w:id="0">
    <w:p w:rsidR="002F01B0" w:rsidRDefault="002F01B0" w:rsidP="0097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1F17"/>
    <w:multiLevelType w:val="hybridMultilevel"/>
    <w:tmpl w:val="FDE8419A"/>
    <w:lvl w:ilvl="0" w:tplc="50EAAB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1641D3D"/>
    <w:multiLevelType w:val="hybridMultilevel"/>
    <w:tmpl w:val="C9462012"/>
    <w:lvl w:ilvl="0" w:tplc="50EAAB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126766"/>
    <w:multiLevelType w:val="hybridMultilevel"/>
    <w:tmpl w:val="EA24E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55A"/>
    <w:rsid w:val="00013646"/>
    <w:rsid w:val="00022E7A"/>
    <w:rsid w:val="000617A4"/>
    <w:rsid w:val="00067107"/>
    <w:rsid w:val="00072471"/>
    <w:rsid w:val="00077FC4"/>
    <w:rsid w:val="000949BD"/>
    <w:rsid w:val="000A0A5E"/>
    <w:rsid w:val="000F1F6D"/>
    <w:rsid w:val="001056DE"/>
    <w:rsid w:val="001608C5"/>
    <w:rsid w:val="00173B8A"/>
    <w:rsid w:val="001A5CB5"/>
    <w:rsid w:val="001A5D9D"/>
    <w:rsid w:val="001A7612"/>
    <w:rsid w:val="001E4C4C"/>
    <w:rsid w:val="0020178A"/>
    <w:rsid w:val="002113D3"/>
    <w:rsid w:val="0022231B"/>
    <w:rsid w:val="00263003"/>
    <w:rsid w:val="002831AB"/>
    <w:rsid w:val="002A0CEB"/>
    <w:rsid w:val="002A5D34"/>
    <w:rsid w:val="002B1235"/>
    <w:rsid w:val="002B1E19"/>
    <w:rsid w:val="002B59C3"/>
    <w:rsid w:val="002E2FC5"/>
    <w:rsid w:val="002F01B0"/>
    <w:rsid w:val="002F34C1"/>
    <w:rsid w:val="003A33AA"/>
    <w:rsid w:val="003D255A"/>
    <w:rsid w:val="00412B9C"/>
    <w:rsid w:val="004274F5"/>
    <w:rsid w:val="00452692"/>
    <w:rsid w:val="004A13A0"/>
    <w:rsid w:val="004A42CA"/>
    <w:rsid w:val="004C3757"/>
    <w:rsid w:val="004E701F"/>
    <w:rsid w:val="005E25DB"/>
    <w:rsid w:val="00610F78"/>
    <w:rsid w:val="00667ED7"/>
    <w:rsid w:val="0067097B"/>
    <w:rsid w:val="0069014D"/>
    <w:rsid w:val="006943BF"/>
    <w:rsid w:val="0069772D"/>
    <w:rsid w:val="006F3781"/>
    <w:rsid w:val="0071400A"/>
    <w:rsid w:val="007A10EE"/>
    <w:rsid w:val="00821058"/>
    <w:rsid w:val="0087420A"/>
    <w:rsid w:val="00891BE7"/>
    <w:rsid w:val="008A0565"/>
    <w:rsid w:val="008A1E4A"/>
    <w:rsid w:val="008C780F"/>
    <w:rsid w:val="00926F4C"/>
    <w:rsid w:val="00930A7C"/>
    <w:rsid w:val="00962D1F"/>
    <w:rsid w:val="00974320"/>
    <w:rsid w:val="009C12AB"/>
    <w:rsid w:val="009D0098"/>
    <w:rsid w:val="00A02EC3"/>
    <w:rsid w:val="00A13965"/>
    <w:rsid w:val="00A20E3D"/>
    <w:rsid w:val="00A21BB7"/>
    <w:rsid w:val="00A55DD5"/>
    <w:rsid w:val="00A945F7"/>
    <w:rsid w:val="00AA3976"/>
    <w:rsid w:val="00AB02C8"/>
    <w:rsid w:val="00AB2343"/>
    <w:rsid w:val="00AC6483"/>
    <w:rsid w:val="00AE23D8"/>
    <w:rsid w:val="00AE4B03"/>
    <w:rsid w:val="00AE59FD"/>
    <w:rsid w:val="00B234DC"/>
    <w:rsid w:val="00B2538D"/>
    <w:rsid w:val="00B749C6"/>
    <w:rsid w:val="00B76E57"/>
    <w:rsid w:val="00BB5A0E"/>
    <w:rsid w:val="00C74ED6"/>
    <w:rsid w:val="00CA3B7B"/>
    <w:rsid w:val="00CD6C19"/>
    <w:rsid w:val="00CD795E"/>
    <w:rsid w:val="00CE6F9F"/>
    <w:rsid w:val="00D04D5A"/>
    <w:rsid w:val="00D50BB3"/>
    <w:rsid w:val="00D96976"/>
    <w:rsid w:val="00DA1D10"/>
    <w:rsid w:val="00DB2BE2"/>
    <w:rsid w:val="00DF6A71"/>
    <w:rsid w:val="00E21114"/>
    <w:rsid w:val="00E246AB"/>
    <w:rsid w:val="00E40D3A"/>
    <w:rsid w:val="00E42004"/>
    <w:rsid w:val="00E84018"/>
    <w:rsid w:val="00F050A1"/>
    <w:rsid w:val="00F213DC"/>
    <w:rsid w:val="00F27B8D"/>
    <w:rsid w:val="00FE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1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10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234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74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320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74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320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D00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3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A2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A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.vanderwall@state.or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la.martinez@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</vt:lpstr>
    </vt:vector>
  </TitlesOfParts>
  <Company>Oregon Department of Education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</dc:title>
  <dc:subject/>
  <dc:creator>greenec</dc:creator>
  <cp:keywords/>
  <dc:description/>
  <cp:lastModifiedBy>Kathleen Vanderwall</cp:lastModifiedBy>
  <cp:revision>3</cp:revision>
  <dcterms:created xsi:type="dcterms:W3CDTF">2011-03-08T22:05:00Z</dcterms:created>
  <dcterms:modified xsi:type="dcterms:W3CDTF">2011-03-08T22:05:00Z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1484497292</vt:i4>
  </property>
  <property fmtid="{D5CDD505-2E9C-101B-9397-08002B2CF9AE}" pid="4" name="_EmailSubject">
    <vt:lpwstr>Please send to the Curiculum Directors</vt:lpwstr>
  </property>
  <property fmtid="{D5CDD505-2E9C-101B-9397-08002B2CF9AE}" pid="5" name="_AuthorEmail">
    <vt:lpwstr>Kathleen.Vanderwall@ode.state.or.us</vt:lpwstr>
  </property>
  <property fmtid="{D5CDD505-2E9C-101B-9397-08002B2CF9AE}" pid="6" name="_AuthorEmailDisplayName">
    <vt:lpwstr>VANDERWALL Kathleen</vt:lpwstr>
  </property>
  <property fmtid="{D5CDD505-2E9C-101B-9397-08002B2CF9AE}" pid="7" name="_PreviousAdHocReviewCycleID">
    <vt:i4>-1524486272</vt:i4>
  </property>
</Properties>
</file>