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42" w:rsidRDefault="00984A42">
      <w:pPr>
        <w:jc w:val="center"/>
        <w:rPr>
          <w:noProof/>
          <w:sz w:val="28"/>
          <w:szCs w:val="28"/>
        </w:rPr>
      </w:pPr>
      <w:r w:rsidRPr="0051509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C910221007[1]" style="width:407.25pt;height:84.75pt;visibility:visible">
            <v:imagedata r:id="rId5" o:title=""/>
          </v:shape>
        </w:pict>
      </w:r>
    </w:p>
    <w:p w:rsidR="00984A42" w:rsidRPr="004B3CD8" w:rsidRDefault="00984A42">
      <w:pPr>
        <w:jc w:val="center"/>
        <w:rPr>
          <w:rFonts w:ascii="Calibri" w:hAnsi="Calibri" w:cs="Calibri"/>
          <w:b/>
          <w:bCs/>
          <w:sz w:val="36"/>
          <w:szCs w:val="36"/>
        </w:rPr>
      </w:pPr>
      <w:r w:rsidRPr="004B3CD8">
        <w:rPr>
          <w:rFonts w:ascii="Calibri" w:hAnsi="Calibri" w:cs="Calibri"/>
          <w:b/>
          <w:bCs/>
          <w:sz w:val="36"/>
          <w:szCs w:val="36"/>
        </w:rPr>
        <w:t>Bridging the Gap - Domestic Violence, Social Service Providers and the Faith Community</w:t>
      </w:r>
    </w:p>
    <w:p w:rsidR="00984A42" w:rsidRPr="004B3CD8" w:rsidRDefault="00984A42">
      <w:pPr>
        <w:jc w:val="center"/>
        <w:rPr>
          <w:rFonts w:ascii="Calibri" w:hAnsi="Calibri" w:cs="Calibri"/>
          <w:sz w:val="26"/>
          <w:szCs w:val="26"/>
        </w:rPr>
      </w:pPr>
      <w:r w:rsidRPr="004B3CD8">
        <w:rPr>
          <w:rFonts w:ascii="Calibri" w:hAnsi="Calibri" w:cs="Calibri"/>
          <w:sz w:val="26"/>
          <w:szCs w:val="26"/>
        </w:rPr>
        <w:t>A Training for Clergy and Community Leaders</w:t>
      </w:r>
    </w:p>
    <w:p w:rsidR="00984A42" w:rsidRPr="004B3CD8" w:rsidRDefault="00984A42" w:rsidP="00E6582C">
      <w:pPr>
        <w:jc w:val="center"/>
        <w:rPr>
          <w:rFonts w:ascii="Calibri" w:hAnsi="Calibri" w:cs="Calibri"/>
          <w:b/>
          <w:bCs/>
          <w:sz w:val="32"/>
          <w:szCs w:val="32"/>
        </w:rPr>
      </w:pPr>
      <w:r w:rsidRPr="004B3CD8">
        <w:rPr>
          <w:rFonts w:ascii="Calibri" w:hAnsi="Calibri" w:cs="Calibri"/>
          <w:b/>
          <w:bCs/>
          <w:sz w:val="34"/>
          <w:szCs w:val="34"/>
        </w:rPr>
        <w:t>With Dr. Nancy Nason-Clark</w:t>
      </w:r>
      <w:r w:rsidRPr="004B3CD8">
        <w:rPr>
          <w:rFonts w:ascii="Calibri" w:hAnsi="Calibri" w:cs="Calibri"/>
          <w:b/>
          <w:bCs/>
          <w:sz w:val="32"/>
          <w:szCs w:val="32"/>
        </w:rPr>
        <w:t xml:space="preserve">, </w:t>
      </w:r>
    </w:p>
    <w:p w:rsidR="00984A42" w:rsidRPr="004B3CD8" w:rsidRDefault="00984A42" w:rsidP="00E6582C">
      <w:pPr>
        <w:jc w:val="center"/>
        <w:rPr>
          <w:rFonts w:ascii="Calibri" w:hAnsi="Calibri" w:cs="Calibri"/>
          <w:b/>
          <w:bCs/>
          <w:sz w:val="32"/>
          <w:szCs w:val="32"/>
        </w:rPr>
      </w:pPr>
      <w:r w:rsidRPr="004B3CD8">
        <w:rPr>
          <w:rFonts w:ascii="Calibri" w:hAnsi="Calibri" w:cs="Calibri"/>
          <w:b/>
          <w:bCs/>
          <w:sz w:val="32"/>
          <w:szCs w:val="32"/>
        </w:rPr>
        <w:t xml:space="preserve">Elaine Walters, Carolyn Rexius &amp; Dr. Jeff Todahl, </w:t>
      </w:r>
    </w:p>
    <w:p w:rsidR="00984A42" w:rsidRPr="004B3CD8" w:rsidRDefault="00984A42" w:rsidP="00E6582C">
      <w:pPr>
        <w:jc w:val="center"/>
        <w:rPr>
          <w:rFonts w:ascii="Calibri" w:hAnsi="Calibri" w:cs="Calibri"/>
          <w:b/>
          <w:bCs/>
          <w:sz w:val="32"/>
          <w:szCs w:val="32"/>
        </w:rPr>
      </w:pPr>
      <w:r>
        <w:rPr>
          <w:rFonts w:ascii="Calibri" w:hAnsi="Calibri" w:cs="Calibri"/>
          <w:b/>
          <w:bCs/>
          <w:sz w:val="32"/>
          <w:szCs w:val="32"/>
        </w:rPr>
        <w:t>and Katie Green from</w:t>
      </w:r>
      <w:r w:rsidRPr="004B3CD8">
        <w:rPr>
          <w:rFonts w:ascii="Calibri" w:hAnsi="Calibri" w:cs="Calibri"/>
          <w:b/>
          <w:bCs/>
          <w:sz w:val="32"/>
          <w:szCs w:val="32"/>
        </w:rPr>
        <w:t xml:space="preserve"> </w:t>
      </w:r>
      <w:smartTag w:uri="urn:schemas-microsoft-com:office:smarttags" w:element="place">
        <w:smartTag w:uri="urn:schemas-microsoft-com:office:smarttags" w:element="PlaceName">
          <w:r w:rsidRPr="004B3CD8">
            <w:rPr>
              <w:rFonts w:ascii="Calibri" w:hAnsi="Calibri" w:cs="Calibri"/>
              <w:b/>
              <w:bCs/>
              <w:sz w:val="32"/>
              <w:szCs w:val="32"/>
            </w:rPr>
            <w:t>Lane</w:t>
          </w:r>
        </w:smartTag>
        <w:r w:rsidRPr="004B3CD8">
          <w:rPr>
            <w:rFonts w:ascii="Calibri" w:hAnsi="Calibri" w:cs="Calibri"/>
            <w:b/>
            <w:bCs/>
            <w:sz w:val="32"/>
            <w:szCs w:val="32"/>
          </w:rPr>
          <w:t xml:space="preserve"> </w:t>
        </w:r>
        <w:smartTag w:uri="urn:schemas-microsoft-com:office:smarttags" w:element="PlaceName">
          <w:r w:rsidRPr="004B3CD8">
            <w:rPr>
              <w:rFonts w:ascii="Calibri" w:hAnsi="Calibri" w:cs="Calibri"/>
              <w:b/>
              <w:bCs/>
              <w:sz w:val="32"/>
              <w:szCs w:val="32"/>
            </w:rPr>
            <w:t>County</w:t>
          </w:r>
        </w:smartTag>
        <w:r w:rsidRPr="004B3CD8">
          <w:rPr>
            <w:rFonts w:ascii="Calibri" w:hAnsi="Calibri" w:cs="Calibri"/>
            <w:b/>
            <w:bCs/>
            <w:sz w:val="32"/>
            <w:szCs w:val="32"/>
          </w:rPr>
          <w:t xml:space="preserve"> </w:t>
        </w:r>
        <w:smartTag w:uri="urn:schemas-microsoft-com:office:smarttags" w:element="PlaceName">
          <w:r w:rsidRPr="004B3CD8">
            <w:rPr>
              <w:rFonts w:ascii="Calibri" w:hAnsi="Calibri" w:cs="Calibri"/>
              <w:b/>
              <w:bCs/>
              <w:sz w:val="32"/>
              <w:szCs w:val="32"/>
            </w:rPr>
            <w:t>DA</w:t>
          </w:r>
        </w:smartTag>
      </w:smartTag>
      <w:r w:rsidRPr="004B3CD8">
        <w:rPr>
          <w:rFonts w:ascii="Calibri" w:hAnsi="Calibri" w:cs="Calibri"/>
          <w:b/>
          <w:bCs/>
          <w:sz w:val="32"/>
          <w:szCs w:val="32"/>
        </w:rPr>
        <w:t xml:space="preserve">’s Office. </w:t>
      </w:r>
    </w:p>
    <w:p w:rsidR="00984A42" w:rsidRPr="004B3CD8" w:rsidRDefault="00984A42">
      <w:pPr>
        <w:jc w:val="center"/>
        <w:rPr>
          <w:rFonts w:ascii="Calibri" w:hAnsi="Calibri" w:cs="Calibri"/>
          <w:b/>
          <w:bCs/>
          <w:sz w:val="32"/>
          <w:szCs w:val="32"/>
        </w:rPr>
      </w:pPr>
      <w:smartTag w:uri="urn:schemas-microsoft-com:office:smarttags" w:element="date">
        <w:smartTagPr>
          <w:attr w:name="Month" w:val="3"/>
          <w:attr w:name="Day" w:val="13"/>
          <w:attr w:name="Year" w:val="2012"/>
        </w:smartTagPr>
        <w:r w:rsidRPr="004B3CD8">
          <w:rPr>
            <w:rFonts w:ascii="Calibri" w:hAnsi="Calibri" w:cs="Calibri"/>
            <w:b/>
            <w:bCs/>
            <w:sz w:val="32"/>
            <w:szCs w:val="32"/>
          </w:rPr>
          <w:t>March 13, 2012</w:t>
        </w:r>
      </w:smartTag>
      <w:r w:rsidRPr="004B3CD8">
        <w:rPr>
          <w:rFonts w:ascii="Calibri" w:hAnsi="Calibri" w:cs="Calibri"/>
          <w:b/>
          <w:bCs/>
          <w:sz w:val="32"/>
          <w:szCs w:val="32"/>
        </w:rPr>
        <w:t xml:space="preserve">     </w:t>
      </w:r>
      <w:smartTag w:uri="urn:schemas-microsoft-com:office:smarttags" w:element="time">
        <w:smartTagPr>
          <w:attr w:name="Hour" w:val="8"/>
          <w:attr w:name="Minute" w:val="15"/>
        </w:smartTagPr>
        <w:r w:rsidRPr="004B3CD8">
          <w:rPr>
            <w:rFonts w:ascii="Calibri" w:hAnsi="Calibri" w:cs="Calibri"/>
            <w:b/>
            <w:bCs/>
            <w:sz w:val="32"/>
            <w:szCs w:val="32"/>
          </w:rPr>
          <w:t>8:15 am – 4:15pm</w:t>
        </w:r>
      </w:smartTag>
    </w:p>
    <w:p w:rsidR="00984A42" w:rsidRPr="004B3CD8" w:rsidRDefault="00984A42">
      <w:pPr>
        <w:jc w:val="center"/>
        <w:rPr>
          <w:rFonts w:ascii="Calibri" w:hAnsi="Calibri" w:cs="Calibri"/>
          <w:b/>
          <w:bCs/>
          <w:sz w:val="32"/>
          <w:szCs w:val="32"/>
        </w:rPr>
      </w:pPr>
      <w:smartTag w:uri="urn:schemas-microsoft-com:office:smarttags" w:element="place">
        <w:smartTag w:uri="urn:schemas-microsoft-com:office:smarttags" w:element="PlaceName">
          <w:r w:rsidRPr="004B3CD8">
            <w:rPr>
              <w:rFonts w:ascii="Calibri" w:hAnsi="Calibri" w:cs="Calibri"/>
              <w:b/>
              <w:bCs/>
              <w:sz w:val="32"/>
              <w:szCs w:val="32"/>
            </w:rPr>
            <w:t>Eugene</w:t>
          </w:r>
        </w:smartTag>
        <w:r w:rsidRPr="004B3CD8">
          <w:rPr>
            <w:rFonts w:ascii="Calibri" w:hAnsi="Calibri" w:cs="Calibri"/>
            <w:b/>
            <w:bCs/>
            <w:sz w:val="32"/>
            <w:szCs w:val="32"/>
          </w:rPr>
          <w:t xml:space="preserve"> </w:t>
        </w:r>
        <w:smartTag w:uri="urn:schemas-microsoft-com:office:smarttags" w:element="PlaceName">
          <w:r w:rsidRPr="004B3CD8">
            <w:rPr>
              <w:rFonts w:ascii="Calibri" w:hAnsi="Calibri" w:cs="Calibri"/>
              <w:b/>
              <w:bCs/>
              <w:sz w:val="32"/>
              <w:szCs w:val="32"/>
            </w:rPr>
            <w:t>Faith</w:t>
          </w:r>
        </w:smartTag>
        <w:r w:rsidRPr="004B3CD8">
          <w:rPr>
            <w:rFonts w:ascii="Calibri" w:hAnsi="Calibri" w:cs="Calibri"/>
            <w:b/>
            <w:bCs/>
            <w:sz w:val="32"/>
            <w:szCs w:val="32"/>
          </w:rPr>
          <w:t xml:space="preserve"> </w:t>
        </w:r>
        <w:smartTag w:uri="urn:schemas-microsoft-com:office:smarttags" w:element="PlaceType">
          <w:r w:rsidRPr="004B3CD8">
            <w:rPr>
              <w:rFonts w:ascii="Calibri" w:hAnsi="Calibri" w:cs="Calibri"/>
              <w:b/>
              <w:bCs/>
              <w:sz w:val="32"/>
              <w:szCs w:val="32"/>
            </w:rPr>
            <w:t>Center</w:t>
          </w:r>
        </w:smartTag>
      </w:smartTag>
      <w:r w:rsidRPr="004B3CD8">
        <w:rPr>
          <w:rFonts w:ascii="Calibri" w:hAnsi="Calibri" w:cs="Calibri"/>
          <w:b/>
          <w:bCs/>
          <w:sz w:val="32"/>
          <w:szCs w:val="32"/>
        </w:rPr>
        <w:t xml:space="preserve">, </w:t>
      </w:r>
      <w:smartTag w:uri="urn:schemas-microsoft-com:office:smarttags" w:element="address">
        <w:smartTag w:uri="urn:schemas-microsoft-com:office:smarttags" w:element="Street">
          <w:r w:rsidRPr="004B3CD8">
            <w:rPr>
              <w:rFonts w:ascii="Calibri" w:hAnsi="Calibri" w:cs="Calibri"/>
              <w:b/>
              <w:bCs/>
              <w:sz w:val="32"/>
              <w:szCs w:val="32"/>
            </w:rPr>
            <w:t>1410 W. 13th Avenue</w:t>
          </w:r>
        </w:smartTag>
        <w:r w:rsidRPr="004B3CD8">
          <w:rPr>
            <w:rFonts w:ascii="Calibri" w:hAnsi="Calibri" w:cs="Calibri"/>
            <w:b/>
            <w:bCs/>
            <w:sz w:val="32"/>
            <w:szCs w:val="32"/>
          </w:rPr>
          <w:t xml:space="preserve"> , </w:t>
        </w:r>
        <w:smartTag w:uri="urn:schemas-microsoft-com:office:smarttags" w:element="City">
          <w:r w:rsidRPr="004B3CD8">
            <w:rPr>
              <w:rFonts w:ascii="Calibri" w:hAnsi="Calibri" w:cs="Calibri"/>
              <w:b/>
              <w:bCs/>
              <w:sz w:val="32"/>
              <w:szCs w:val="32"/>
            </w:rPr>
            <w:t>Eugene</w:t>
          </w:r>
        </w:smartTag>
        <w:r w:rsidRPr="004B3CD8">
          <w:rPr>
            <w:rFonts w:ascii="Calibri" w:hAnsi="Calibri" w:cs="Calibri"/>
            <w:b/>
            <w:bCs/>
            <w:sz w:val="32"/>
            <w:szCs w:val="32"/>
          </w:rPr>
          <w:t xml:space="preserve">, </w:t>
        </w:r>
        <w:smartTag w:uri="urn:schemas-microsoft-com:office:smarttags" w:element="State">
          <w:r w:rsidRPr="004B3CD8">
            <w:rPr>
              <w:rFonts w:ascii="Calibri" w:hAnsi="Calibri" w:cs="Calibri"/>
              <w:b/>
              <w:bCs/>
              <w:sz w:val="32"/>
              <w:szCs w:val="32"/>
            </w:rPr>
            <w:t>OR</w:t>
          </w:r>
        </w:smartTag>
      </w:smartTag>
    </w:p>
    <w:p w:rsidR="00984A42" w:rsidRPr="004B3CD8" w:rsidRDefault="00984A42">
      <w:pPr>
        <w:jc w:val="center"/>
        <w:rPr>
          <w:rFonts w:ascii="Calibri" w:hAnsi="Calibri" w:cs="Calibri"/>
          <w:b/>
          <w:bCs/>
          <w:sz w:val="28"/>
          <w:szCs w:val="28"/>
        </w:rPr>
      </w:pPr>
      <w:r w:rsidRPr="004B3CD8">
        <w:rPr>
          <w:rFonts w:ascii="Calibri" w:hAnsi="Calibri" w:cs="Calibri"/>
          <w:b/>
          <w:bCs/>
          <w:sz w:val="28"/>
          <w:szCs w:val="28"/>
        </w:rPr>
        <w:t xml:space="preserve">Presented by the </w:t>
      </w:r>
      <w:smartTag w:uri="urn:schemas-microsoft-com:office:smarttags" w:element="place">
        <w:smartTag w:uri="urn:schemas-microsoft-com:office:smarttags" w:element="PlaceName">
          <w:r w:rsidRPr="004B3CD8">
            <w:rPr>
              <w:rFonts w:ascii="Calibri" w:hAnsi="Calibri" w:cs="Calibri"/>
              <w:b/>
              <w:bCs/>
              <w:sz w:val="28"/>
              <w:szCs w:val="28"/>
            </w:rPr>
            <w:t>Survivors</w:t>
          </w:r>
        </w:smartTag>
        <w:r w:rsidRPr="004B3CD8">
          <w:rPr>
            <w:rFonts w:ascii="Calibri" w:hAnsi="Calibri" w:cs="Calibri"/>
            <w:b/>
            <w:bCs/>
            <w:sz w:val="28"/>
            <w:szCs w:val="28"/>
          </w:rPr>
          <w:t xml:space="preserve"> </w:t>
        </w:r>
        <w:smartTag w:uri="urn:schemas-microsoft-com:office:smarttags" w:element="PlaceName">
          <w:r w:rsidRPr="004B3CD8">
            <w:rPr>
              <w:rFonts w:ascii="Calibri" w:hAnsi="Calibri" w:cs="Calibri"/>
              <w:b/>
              <w:bCs/>
              <w:sz w:val="28"/>
              <w:szCs w:val="28"/>
            </w:rPr>
            <w:t>Justice</w:t>
          </w:r>
        </w:smartTag>
        <w:r w:rsidRPr="004B3CD8">
          <w:rPr>
            <w:rFonts w:ascii="Calibri" w:hAnsi="Calibri" w:cs="Calibri"/>
            <w:b/>
            <w:bCs/>
            <w:sz w:val="28"/>
            <w:szCs w:val="28"/>
          </w:rPr>
          <w:t xml:space="preserve"> </w:t>
        </w:r>
        <w:smartTag w:uri="urn:schemas-microsoft-com:office:smarttags" w:element="PlaceType">
          <w:r w:rsidRPr="004B3CD8">
            <w:rPr>
              <w:rFonts w:ascii="Calibri" w:hAnsi="Calibri" w:cs="Calibri"/>
              <w:b/>
              <w:bCs/>
              <w:sz w:val="28"/>
              <w:szCs w:val="28"/>
            </w:rPr>
            <w:t>Center</w:t>
          </w:r>
        </w:smartTag>
      </w:smartTag>
      <w:r w:rsidRPr="004B3CD8">
        <w:rPr>
          <w:rFonts w:ascii="Calibri" w:hAnsi="Calibri" w:cs="Calibri"/>
          <w:b/>
          <w:bCs/>
          <w:sz w:val="28"/>
          <w:szCs w:val="28"/>
        </w:rPr>
        <w:t xml:space="preserve"> of Lane Co. Legal Aid </w:t>
      </w:r>
    </w:p>
    <w:p w:rsidR="00984A42" w:rsidRPr="004B3CD8" w:rsidRDefault="00984A42">
      <w:pPr>
        <w:jc w:val="center"/>
        <w:rPr>
          <w:rFonts w:ascii="Calibri" w:hAnsi="Calibri" w:cs="Calibri"/>
          <w:b/>
          <w:bCs/>
          <w:sz w:val="28"/>
          <w:szCs w:val="28"/>
        </w:rPr>
      </w:pPr>
      <w:r w:rsidRPr="004B3CD8">
        <w:rPr>
          <w:rFonts w:ascii="Calibri" w:hAnsi="Calibri" w:cs="Calibri"/>
          <w:b/>
          <w:bCs/>
          <w:sz w:val="28"/>
          <w:szCs w:val="28"/>
        </w:rPr>
        <w:t xml:space="preserve">&amp; </w:t>
      </w:r>
      <w:smartTag w:uri="urn:schemas-microsoft-com:office:smarttags" w:element="place">
        <w:smartTag w:uri="urn:schemas-microsoft-com:office:smarttags" w:element="PlaceName">
          <w:r w:rsidRPr="004B3CD8">
            <w:rPr>
              <w:rFonts w:ascii="Calibri" w:hAnsi="Calibri" w:cs="Calibri"/>
              <w:b/>
              <w:bCs/>
              <w:sz w:val="28"/>
              <w:szCs w:val="28"/>
            </w:rPr>
            <w:t>Advocacy</w:t>
          </w:r>
        </w:smartTag>
        <w:r w:rsidRPr="004B3CD8">
          <w:rPr>
            <w:rFonts w:ascii="Calibri" w:hAnsi="Calibri" w:cs="Calibri"/>
            <w:b/>
            <w:bCs/>
            <w:sz w:val="28"/>
            <w:szCs w:val="28"/>
          </w:rPr>
          <w:t xml:space="preserve"> </w:t>
        </w:r>
        <w:smartTag w:uri="urn:schemas-microsoft-com:office:smarttags" w:element="PlaceType">
          <w:r w:rsidRPr="004B3CD8">
            <w:rPr>
              <w:rFonts w:ascii="Calibri" w:hAnsi="Calibri" w:cs="Calibri"/>
              <w:b/>
              <w:bCs/>
              <w:sz w:val="28"/>
              <w:szCs w:val="28"/>
            </w:rPr>
            <w:t>Center</w:t>
          </w:r>
        </w:smartTag>
      </w:smartTag>
      <w:r w:rsidRPr="004B3CD8">
        <w:rPr>
          <w:rFonts w:ascii="Calibri" w:hAnsi="Calibri" w:cs="Calibri"/>
          <w:b/>
          <w:bCs/>
          <w:sz w:val="28"/>
          <w:szCs w:val="28"/>
        </w:rPr>
        <w:t xml:space="preserve">, CAFA, &amp; </w:t>
      </w:r>
      <w:smartTag w:uri="urn:schemas-microsoft-com:office:smarttags" w:element="place">
        <w:smartTag w:uri="urn:schemas-microsoft-com:office:smarttags" w:element="PlaceName">
          <w:r w:rsidRPr="004B3CD8">
            <w:rPr>
              <w:rFonts w:ascii="Calibri" w:hAnsi="Calibri" w:cs="Calibri"/>
              <w:b/>
              <w:bCs/>
              <w:sz w:val="28"/>
              <w:szCs w:val="28"/>
            </w:rPr>
            <w:t>Eugene</w:t>
          </w:r>
        </w:smartTag>
        <w:r w:rsidRPr="004B3CD8">
          <w:rPr>
            <w:rFonts w:ascii="Calibri" w:hAnsi="Calibri" w:cs="Calibri"/>
            <w:b/>
            <w:bCs/>
            <w:sz w:val="28"/>
            <w:szCs w:val="28"/>
          </w:rPr>
          <w:t xml:space="preserve"> </w:t>
        </w:r>
        <w:smartTag w:uri="urn:schemas-microsoft-com:office:smarttags" w:element="PlaceName">
          <w:r w:rsidRPr="004B3CD8">
            <w:rPr>
              <w:rFonts w:ascii="Calibri" w:hAnsi="Calibri" w:cs="Calibri"/>
              <w:b/>
              <w:bCs/>
              <w:sz w:val="28"/>
              <w:szCs w:val="28"/>
            </w:rPr>
            <w:t>Faith</w:t>
          </w:r>
        </w:smartTag>
        <w:r w:rsidRPr="004B3CD8">
          <w:rPr>
            <w:rFonts w:ascii="Calibri" w:hAnsi="Calibri" w:cs="Calibri"/>
            <w:b/>
            <w:bCs/>
            <w:sz w:val="28"/>
            <w:szCs w:val="28"/>
          </w:rPr>
          <w:t xml:space="preserve"> </w:t>
        </w:r>
        <w:smartTag w:uri="urn:schemas-microsoft-com:office:smarttags" w:element="PlaceType">
          <w:r w:rsidRPr="004B3CD8">
            <w:rPr>
              <w:rFonts w:ascii="Calibri" w:hAnsi="Calibri" w:cs="Calibri"/>
              <w:b/>
              <w:bCs/>
              <w:sz w:val="28"/>
              <w:szCs w:val="28"/>
            </w:rPr>
            <w:t>Center</w:t>
          </w:r>
        </w:smartTag>
      </w:smartTag>
    </w:p>
    <w:p w:rsidR="00984A42" w:rsidRPr="00890C11" w:rsidRDefault="00984A42" w:rsidP="00182DC0">
      <w:pPr>
        <w:jc w:val="center"/>
        <w:rPr>
          <w:rFonts w:ascii="Technical" w:hAnsi="Technical" w:cs="Technical"/>
          <w:b/>
          <w:bCs/>
          <w:sz w:val="28"/>
          <w:szCs w:val="28"/>
        </w:rPr>
      </w:pPr>
    </w:p>
    <w:p w:rsidR="00984A42" w:rsidRPr="004B3CD8" w:rsidRDefault="00984A42" w:rsidP="00182DC0">
      <w:pPr>
        <w:tabs>
          <w:tab w:val="left" w:pos="2880"/>
        </w:tabs>
        <w:rPr>
          <w:rFonts w:ascii="Calibri" w:hAnsi="Calibri" w:cs="Calibri"/>
          <w:b/>
          <w:bCs/>
        </w:rPr>
      </w:pPr>
      <w:r w:rsidRPr="004B3CD8">
        <w:rPr>
          <w:rFonts w:ascii="Calibri" w:hAnsi="Calibri" w:cs="Calibri"/>
          <w:b/>
          <w:bCs/>
        </w:rPr>
        <w:t>8:15-8:30       Registration, Refreshments, and Welcome</w:t>
      </w:r>
    </w:p>
    <w:p w:rsidR="00984A42" w:rsidRPr="004B3CD8" w:rsidRDefault="00984A42" w:rsidP="00182DC0">
      <w:pPr>
        <w:ind w:firstLine="720"/>
        <w:rPr>
          <w:rFonts w:ascii="Calibri" w:hAnsi="Calibri" w:cs="Calibri"/>
          <w:b/>
          <w:bCs/>
        </w:rPr>
      </w:pPr>
    </w:p>
    <w:p w:rsidR="00984A42" w:rsidRPr="004B3CD8" w:rsidRDefault="00984A42" w:rsidP="00182DC0">
      <w:pPr>
        <w:ind w:left="1440" w:hanging="1440"/>
        <w:rPr>
          <w:rFonts w:ascii="Calibri" w:hAnsi="Calibri" w:cs="Calibri"/>
          <w:b/>
          <w:bCs/>
        </w:rPr>
      </w:pPr>
      <w:smartTag w:uri="urn:schemas-microsoft-com:office:smarttags" w:element="time">
        <w:smartTagPr>
          <w:attr w:name="Hour" w:val="8"/>
          <w:attr w:name="Minute" w:val="30"/>
        </w:smartTagPr>
        <w:r w:rsidRPr="004B3CD8">
          <w:rPr>
            <w:rFonts w:ascii="Calibri" w:hAnsi="Calibri" w:cs="Calibri"/>
            <w:b/>
            <w:bCs/>
          </w:rPr>
          <w:t>8:30-8:45</w:t>
        </w:r>
      </w:smartTag>
      <w:r w:rsidRPr="004B3CD8">
        <w:rPr>
          <w:rFonts w:ascii="Calibri" w:hAnsi="Calibri" w:cs="Calibri"/>
          <w:b/>
          <w:bCs/>
        </w:rPr>
        <w:tab/>
        <w:t xml:space="preserve"> Introductions</w:t>
      </w:r>
    </w:p>
    <w:p w:rsidR="00984A42" w:rsidRPr="004B3CD8" w:rsidRDefault="00984A42" w:rsidP="00182DC0">
      <w:pPr>
        <w:ind w:left="1440" w:hanging="1440"/>
        <w:rPr>
          <w:rFonts w:ascii="Calibri" w:hAnsi="Calibri" w:cs="Calibri"/>
          <w:b/>
          <w:bCs/>
        </w:rPr>
      </w:pPr>
    </w:p>
    <w:p w:rsidR="00984A42" w:rsidRPr="004B3CD8" w:rsidRDefault="00984A42" w:rsidP="00FD3808">
      <w:pPr>
        <w:ind w:left="1440" w:hanging="1440"/>
        <w:rPr>
          <w:rFonts w:ascii="Calibri" w:hAnsi="Calibri" w:cs="Calibri"/>
          <w:b/>
          <w:bCs/>
        </w:rPr>
      </w:pPr>
      <w:smartTag w:uri="urn:schemas-microsoft-com:office:smarttags" w:element="time">
        <w:smartTagPr>
          <w:attr w:name="Hour" w:val="8"/>
          <w:attr w:name="Minute" w:val="45"/>
        </w:smartTagPr>
        <w:r w:rsidRPr="004B3CD8">
          <w:rPr>
            <w:rFonts w:ascii="Calibri" w:hAnsi="Calibri" w:cs="Calibri"/>
            <w:b/>
            <w:bCs/>
          </w:rPr>
          <w:t>8:45 – 9:45</w:t>
        </w:r>
      </w:smartTag>
      <w:r w:rsidRPr="004B3CD8">
        <w:rPr>
          <w:rFonts w:ascii="Calibri" w:hAnsi="Calibri" w:cs="Calibri"/>
          <w:b/>
          <w:bCs/>
        </w:rPr>
        <w:tab/>
        <w:t>Shattering the Silence on Domestic Violence:  The Reality of Violence in our Communities and in our Faith Communities   – Dr. Nancy Nason –</w:t>
      </w:r>
      <w:smartTag w:uri="urn:schemas-microsoft-com:office:smarttags" w:element="place">
        <w:r w:rsidRPr="004B3CD8">
          <w:rPr>
            <w:rFonts w:ascii="Calibri" w:hAnsi="Calibri" w:cs="Calibri"/>
            <w:b/>
            <w:bCs/>
          </w:rPr>
          <w:t>Clark</w:t>
        </w:r>
      </w:smartTag>
    </w:p>
    <w:p w:rsidR="00984A42" w:rsidRPr="004B3CD8" w:rsidRDefault="00984A42" w:rsidP="007A0CBA">
      <w:pPr>
        <w:ind w:left="1440" w:hanging="1440"/>
        <w:rPr>
          <w:rFonts w:ascii="Calibri" w:hAnsi="Calibri" w:cs="Calibri"/>
          <w:b/>
          <w:bCs/>
        </w:rPr>
      </w:pPr>
    </w:p>
    <w:p w:rsidR="00984A42" w:rsidRPr="004B3CD8" w:rsidRDefault="00984A42" w:rsidP="007A0CBA">
      <w:pPr>
        <w:rPr>
          <w:rFonts w:ascii="Calibri" w:hAnsi="Calibri" w:cs="Calibri"/>
          <w:b/>
          <w:bCs/>
        </w:rPr>
      </w:pPr>
      <w:r w:rsidRPr="004B3CD8">
        <w:rPr>
          <w:rFonts w:ascii="Calibri" w:hAnsi="Calibri" w:cs="Calibri"/>
          <w:b/>
          <w:bCs/>
        </w:rPr>
        <w:t xml:space="preserve"> </w:t>
      </w:r>
      <w:smartTag w:uri="urn:schemas-microsoft-com:office:smarttags" w:element="time">
        <w:smartTagPr>
          <w:attr w:name="Hour" w:val="9"/>
          <w:attr w:name="Minute" w:val="45"/>
        </w:smartTagPr>
        <w:r w:rsidRPr="004B3CD8">
          <w:rPr>
            <w:rFonts w:ascii="Calibri" w:hAnsi="Calibri" w:cs="Calibri"/>
            <w:b/>
            <w:bCs/>
          </w:rPr>
          <w:t>9:45-10:15</w:t>
        </w:r>
      </w:smartTag>
      <w:r w:rsidRPr="004B3CD8">
        <w:rPr>
          <w:rFonts w:ascii="Calibri" w:hAnsi="Calibri" w:cs="Calibri"/>
          <w:b/>
          <w:bCs/>
        </w:rPr>
        <w:tab/>
        <w:t>Questions and Break</w:t>
      </w:r>
    </w:p>
    <w:p w:rsidR="00984A42" w:rsidRPr="004B3CD8" w:rsidRDefault="00984A42" w:rsidP="00182DC0">
      <w:pPr>
        <w:ind w:left="1440" w:hanging="1440"/>
        <w:rPr>
          <w:rFonts w:ascii="Calibri" w:hAnsi="Calibri" w:cs="Calibri"/>
          <w:b/>
          <w:bCs/>
        </w:rPr>
      </w:pPr>
    </w:p>
    <w:p w:rsidR="00984A42" w:rsidRPr="004B3CD8" w:rsidRDefault="00984A42" w:rsidP="00182DC0">
      <w:pPr>
        <w:rPr>
          <w:rFonts w:ascii="Calibri" w:hAnsi="Calibri" w:cs="Calibri"/>
          <w:b/>
          <w:bCs/>
        </w:rPr>
      </w:pPr>
      <w:smartTag w:uri="urn:schemas-microsoft-com:office:smarttags" w:element="time">
        <w:smartTagPr>
          <w:attr w:name="Hour" w:val="10"/>
          <w:attr w:name="Minute" w:val="15"/>
        </w:smartTagPr>
        <w:r w:rsidRPr="004B3CD8">
          <w:rPr>
            <w:rFonts w:ascii="Calibri" w:hAnsi="Calibri" w:cs="Calibri"/>
            <w:b/>
            <w:bCs/>
          </w:rPr>
          <w:t>10:15 – 11:45</w:t>
        </w:r>
      </w:smartTag>
      <w:r w:rsidRPr="004B3CD8">
        <w:rPr>
          <w:rFonts w:ascii="Calibri" w:hAnsi="Calibri" w:cs="Calibri"/>
          <w:b/>
          <w:bCs/>
        </w:rPr>
        <w:t xml:space="preserve">     Building Bridges between the Steeple and the Shelter - Dr</w:t>
      </w:r>
      <w:r>
        <w:rPr>
          <w:rFonts w:ascii="Calibri" w:hAnsi="Calibri" w:cs="Calibri"/>
          <w:b/>
          <w:bCs/>
        </w:rPr>
        <w:t xml:space="preserve">. </w:t>
      </w:r>
      <w:r w:rsidRPr="004B3CD8">
        <w:rPr>
          <w:rFonts w:ascii="Calibri" w:hAnsi="Calibri" w:cs="Calibri"/>
          <w:b/>
          <w:bCs/>
        </w:rPr>
        <w:t>Nancy Nason-Clark</w:t>
      </w:r>
    </w:p>
    <w:p w:rsidR="00984A42" w:rsidRPr="004B3CD8" w:rsidRDefault="00984A42" w:rsidP="00182DC0">
      <w:pPr>
        <w:rPr>
          <w:rFonts w:ascii="Calibri" w:hAnsi="Calibri" w:cs="Calibri"/>
          <w:b/>
          <w:bCs/>
        </w:rPr>
      </w:pPr>
    </w:p>
    <w:p w:rsidR="00984A42" w:rsidRPr="004B3CD8" w:rsidRDefault="00984A42" w:rsidP="00182DC0">
      <w:pPr>
        <w:rPr>
          <w:rFonts w:ascii="Calibri" w:hAnsi="Calibri" w:cs="Calibri"/>
          <w:b/>
          <w:bCs/>
          <w:u w:val="single"/>
        </w:rPr>
      </w:pPr>
      <w:smartTag w:uri="urn:schemas-microsoft-com:office:smarttags" w:element="time">
        <w:smartTagPr>
          <w:attr w:name="Hour" w:val="11"/>
          <w:attr w:name="Minute" w:val="45"/>
        </w:smartTagPr>
        <w:r w:rsidRPr="004B3CD8">
          <w:rPr>
            <w:rFonts w:ascii="Calibri" w:hAnsi="Calibri" w:cs="Calibri"/>
            <w:b/>
            <w:bCs/>
          </w:rPr>
          <w:t>11:45</w:t>
        </w:r>
      </w:smartTag>
      <w:r w:rsidRPr="004B3CD8">
        <w:rPr>
          <w:rFonts w:ascii="Calibri" w:hAnsi="Calibri" w:cs="Calibri"/>
          <w:b/>
          <w:bCs/>
        </w:rPr>
        <w:t xml:space="preserve">- </w:t>
      </w:r>
      <w:smartTag w:uri="urn:schemas-microsoft-com:office:smarttags" w:element="time">
        <w:smartTagPr>
          <w:attr w:name="Hour" w:val="13"/>
          <w:attr w:name="Minute" w:val="0"/>
        </w:smartTagPr>
        <w:r w:rsidRPr="004B3CD8">
          <w:rPr>
            <w:rFonts w:ascii="Calibri" w:hAnsi="Calibri" w:cs="Calibri"/>
            <w:b/>
            <w:bCs/>
          </w:rPr>
          <w:t>1:00</w:t>
        </w:r>
      </w:smartTag>
      <w:r w:rsidRPr="004B3CD8">
        <w:rPr>
          <w:rFonts w:ascii="Calibri" w:hAnsi="Calibri" w:cs="Calibri"/>
          <w:b/>
          <w:bCs/>
        </w:rPr>
        <w:t xml:space="preserve">        Lunch on your own      ********          </w:t>
      </w:r>
      <w:r w:rsidRPr="004B3CD8">
        <w:rPr>
          <w:rFonts w:ascii="Calibri" w:hAnsi="Calibri" w:cs="Calibri"/>
          <w:b/>
          <w:bCs/>
          <w:u w:val="single"/>
        </w:rPr>
        <w:t xml:space="preserve">Followed by Workshops </w:t>
      </w:r>
      <w:r w:rsidRPr="004B3CD8">
        <w:rPr>
          <w:rFonts w:ascii="Calibri" w:hAnsi="Calibri" w:cs="Calibri"/>
          <w:b/>
          <w:bCs/>
        </w:rPr>
        <w:t xml:space="preserve">       *****</w:t>
      </w:r>
    </w:p>
    <w:p w:rsidR="00984A42" w:rsidRPr="004B3CD8" w:rsidRDefault="00984A42" w:rsidP="00182DC0">
      <w:pPr>
        <w:rPr>
          <w:rFonts w:ascii="Calibri" w:hAnsi="Calibri" w:cs="Calibri"/>
          <w:b/>
          <w:bCs/>
        </w:rPr>
      </w:pPr>
      <w:r w:rsidRPr="004B3CD8">
        <w:rPr>
          <w:rFonts w:ascii="Calibri" w:hAnsi="Calibri" w:cs="Calibri"/>
          <w:b/>
          <w:bCs/>
        </w:rPr>
        <w:tab/>
      </w:r>
      <w:r w:rsidRPr="004B3CD8">
        <w:rPr>
          <w:rFonts w:ascii="Calibri" w:hAnsi="Calibri" w:cs="Calibri"/>
          <w:b/>
          <w:bCs/>
        </w:rPr>
        <w:tab/>
      </w:r>
    </w:p>
    <w:p w:rsidR="00984A42" w:rsidRPr="004B3CD8" w:rsidRDefault="00984A42" w:rsidP="00FD3808">
      <w:pPr>
        <w:pStyle w:val="PlainText"/>
        <w:rPr>
          <w:rFonts w:ascii="Calibri" w:hAnsi="Calibri" w:cs="Calibri"/>
          <w:b/>
          <w:bCs/>
        </w:rPr>
      </w:pPr>
      <w:smartTag w:uri="urn:schemas-microsoft-com:office:smarttags" w:element="time">
        <w:smartTagPr>
          <w:attr w:name="Hour" w:val="13"/>
          <w:attr w:name="Minute" w:val="0"/>
        </w:smartTagPr>
        <w:r w:rsidRPr="004B3CD8">
          <w:rPr>
            <w:rFonts w:ascii="Calibri" w:hAnsi="Calibri" w:cs="Calibri"/>
            <w:b/>
            <w:bCs/>
          </w:rPr>
          <w:t>1:00</w:t>
        </w:r>
      </w:smartTag>
      <w:r w:rsidRPr="004B3CD8">
        <w:rPr>
          <w:rFonts w:ascii="Calibri" w:hAnsi="Calibri" w:cs="Calibri"/>
          <w:b/>
          <w:bCs/>
        </w:rPr>
        <w:t xml:space="preserve">- </w:t>
      </w:r>
      <w:smartTag w:uri="urn:schemas-microsoft-com:office:smarttags" w:element="time">
        <w:smartTagPr>
          <w:attr w:name="Hour" w:val="14"/>
          <w:attr w:name="Minute" w:val="15"/>
        </w:smartTagPr>
        <w:r w:rsidRPr="004B3CD8">
          <w:rPr>
            <w:rFonts w:ascii="Calibri" w:hAnsi="Calibri" w:cs="Calibri"/>
            <w:b/>
            <w:bCs/>
          </w:rPr>
          <w:t>2:15</w:t>
        </w:r>
      </w:smartTag>
      <w:r w:rsidRPr="004B3CD8">
        <w:rPr>
          <w:rFonts w:ascii="Calibri" w:hAnsi="Calibri" w:cs="Calibri"/>
          <w:b/>
          <w:bCs/>
        </w:rPr>
        <w:t xml:space="preserve">   </w:t>
      </w:r>
    </w:p>
    <w:p w:rsidR="00984A42" w:rsidRPr="004B3CD8" w:rsidRDefault="00984A42" w:rsidP="00FD3808">
      <w:pPr>
        <w:pStyle w:val="PlainText"/>
        <w:numPr>
          <w:ilvl w:val="0"/>
          <w:numId w:val="8"/>
        </w:numPr>
        <w:rPr>
          <w:rFonts w:ascii="Calibri" w:hAnsi="Calibri" w:cs="Calibri"/>
          <w:b/>
          <w:bCs/>
        </w:rPr>
      </w:pPr>
      <w:r w:rsidRPr="00B7419D">
        <w:rPr>
          <w:rFonts w:ascii="Calibri" w:hAnsi="Calibri" w:cs="Calibri"/>
          <w:b/>
          <w:bCs/>
          <w:sz w:val="24"/>
          <w:szCs w:val="24"/>
        </w:rPr>
        <w:t>Pastors as Critical Resources in Reducing Domestic Violence and Responding to the Hurting</w:t>
      </w:r>
      <w:r w:rsidRPr="004B3CD8">
        <w:rPr>
          <w:rFonts w:ascii="Calibri" w:hAnsi="Calibri" w:cs="Calibri"/>
        </w:rPr>
        <w:t xml:space="preserve">   -Dr. </w:t>
      </w:r>
      <w:smartTag w:uri="urn:schemas-microsoft-com:office:smarttags" w:element="place">
        <w:smartTag w:uri="urn:schemas-microsoft-com:office:smarttags" w:element="City">
          <w:r w:rsidRPr="004B3CD8">
            <w:rPr>
              <w:rFonts w:ascii="Calibri" w:hAnsi="Calibri" w:cs="Calibri"/>
            </w:rPr>
            <w:t>Nancy</w:t>
          </w:r>
        </w:smartTag>
      </w:smartTag>
      <w:r w:rsidRPr="004B3CD8">
        <w:rPr>
          <w:rFonts w:ascii="Calibri" w:hAnsi="Calibri" w:cs="Calibri"/>
        </w:rPr>
        <w:t xml:space="preserve"> Nason-</w:t>
      </w:r>
      <w:smartTag w:uri="urn:schemas-microsoft-com:office:smarttags" w:element="place">
        <w:r w:rsidRPr="004B3CD8">
          <w:rPr>
            <w:rFonts w:ascii="Calibri" w:hAnsi="Calibri" w:cs="Calibri"/>
          </w:rPr>
          <w:t>Clark</w:t>
        </w:r>
      </w:smartTag>
      <w:r w:rsidRPr="004B3CD8">
        <w:rPr>
          <w:rFonts w:ascii="Calibri" w:hAnsi="Calibri" w:cs="Calibri"/>
        </w:rPr>
        <w:t>,      OR</w:t>
      </w:r>
    </w:p>
    <w:p w:rsidR="00984A42" w:rsidRPr="00B7419D" w:rsidRDefault="00984A42" w:rsidP="00FD3808">
      <w:pPr>
        <w:pStyle w:val="PlainText"/>
        <w:numPr>
          <w:ilvl w:val="0"/>
          <w:numId w:val="8"/>
        </w:numPr>
        <w:rPr>
          <w:rFonts w:ascii="Calibri" w:hAnsi="Calibri" w:cs="Calibri"/>
          <w:b/>
          <w:bCs/>
        </w:rPr>
      </w:pPr>
      <w:r w:rsidRPr="00B7419D">
        <w:rPr>
          <w:rFonts w:ascii="Calibri" w:hAnsi="Calibri" w:cs="Calibri"/>
          <w:b/>
          <w:bCs/>
        </w:rPr>
        <w:t xml:space="preserve">Preventing Child Abuse in </w:t>
      </w:r>
      <w:smartTag w:uri="urn:schemas-microsoft-com:office:smarttags" w:element="place">
        <w:smartTag w:uri="urn:schemas-microsoft-com:office:smarttags" w:element="PlaceName">
          <w:r w:rsidRPr="00B7419D">
            <w:rPr>
              <w:rFonts w:ascii="Calibri" w:hAnsi="Calibri" w:cs="Calibri"/>
              <w:b/>
              <w:bCs/>
            </w:rPr>
            <w:t>Lane</w:t>
          </w:r>
        </w:smartTag>
        <w:r w:rsidRPr="00B7419D">
          <w:rPr>
            <w:rFonts w:ascii="Calibri" w:hAnsi="Calibri" w:cs="Calibri"/>
            <w:b/>
            <w:bCs/>
          </w:rPr>
          <w:t xml:space="preserve"> </w:t>
        </w:r>
        <w:smartTag w:uri="urn:schemas-microsoft-com:office:smarttags" w:element="PlaceName">
          <w:r w:rsidRPr="00B7419D">
            <w:rPr>
              <w:rFonts w:ascii="Calibri" w:hAnsi="Calibri" w:cs="Calibri"/>
              <w:b/>
              <w:bCs/>
            </w:rPr>
            <w:t>County</w:t>
          </w:r>
        </w:smartTag>
      </w:smartTag>
      <w:r w:rsidRPr="00B7419D">
        <w:rPr>
          <w:rFonts w:ascii="Calibri" w:hAnsi="Calibri" w:cs="Calibri"/>
          <w:b/>
          <w:bCs/>
        </w:rPr>
        <w:t>: How, When and Why My Participation</w:t>
      </w:r>
      <w:r w:rsidRPr="00B7419D">
        <w:rPr>
          <w:rFonts w:ascii="Calibri" w:hAnsi="Calibri" w:cs="Calibri"/>
          <w:b/>
          <w:bCs/>
          <w:i/>
          <w:iCs/>
        </w:rPr>
        <w:t xml:space="preserve"> toward</w:t>
      </w:r>
      <w:r w:rsidRPr="00B7419D">
        <w:rPr>
          <w:rFonts w:ascii="Calibri" w:hAnsi="Calibri" w:cs="Calibri"/>
          <w:b/>
          <w:bCs/>
        </w:rPr>
        <w:t xml:space="preserve"> 90 by 30      </w:t>
      </w:r>
    </w:p>
    <w:p w:rsidR="00984A42" w:rsidRPr="004B3CD8" w:rsidRDefault="00984A42" w:rsidP="00182DC0">
      <w:pPr>
        <w:ind w:left="1320" w:firstLine="120"/>
        <w:rPr>
          <w:rFonts w:ascii="Calibri" w:hAnsi="Calibri" w:cs="Calibri"/>
        </w:rPr>
      </w:pPr>
      <w:r w:rsidRPr="004B3CD8">
        <w:rPr>
          <w:rFonts w:ascii="Calibri" w:hAnsi="Calibri" w:cs="Calibri"/>
        </w:rPr>
        <w:t xml:space="preserve">   -</w:t>
      </w:r>
      <w:smartTag w:uri="urn:schemas-microsoft-com:office:smarttags" w:element="PlaceType">
        <w:r w:rsidRPr="004B3CD8">
          <w:rPr>
            <w:rFonts w:ascii="Calibri" w:hAnsi="Calibri" w:cs="Calibri"/>
          </w:rPr>
          <w:t>Carolyn Rexius</w:t>
        </w:r>
      </w:smartTag>
      <w:r w:rsidRPr="004B3CD8">
        <w:rPr>
          <w:rFonts w:ascii="Calibri" w:hAnsi="Calibri" w:cs="Calibri"/>
        </w:rPr>
        <w:t>, LCSW &amp;   Dr. Jeff Todahl</w:t>
      </w:r>
    </w:p>
    <w:p w:rsidR="00984A42" w:rsidRPr="004B3CD8" w:rsidRDefault="00984A42" w:rsidP="00246958">
      <w:pPr>
        <w:tabs>
          <w:tab w:val="left" w:pos="720"/>
          <w:tab w:val="left" w:pos="840"/>
          <w:tab w:val="left" w:pos="1320"/>
        </w:tabs>
        <w:ind w:left="1485" w:hanging="1485"/>
        <w:rPr>
          <w:rFonts w:ascii="Calibri" w:hAnsi="Calibri" w:cs="Calibri"/>
          <w:b/>
          <w:bCs/>
        </w:rPr>
      </w:pPr>
      <w:smartTag w:uri="urn:schemas-microsoft-com:office:smarttags" w:element="PlaceType">
        <w:r w:rsidRPr="004B3CD8">
          <w:rPr>
            <w:rFonts w:ascii="Calibri" w:hAnsi="Calibri" w:cs="Calibri"/>
            <w:b/>
            <w:bCs/>
          </w:rPr>
          <w:t>2:30 – 3:45</w:t>
        </w:r>
      </w:smartTag>
      <w:r w:rsidRPr="004B3CD8">
        <w:rPr>
          <w:rFonts w:ascii="Calibri" w:hAnsi="Calibri" w:cs="Calibri"/>
          <w:b/>
          <w:bCs/>
        </w:rPr>
        <w:tab/>
        <w:t xml:space="preserve">   -Understanding Protective Orders – Katie Green, Lane </w:t>
      </w:r>
      <w:smartTag w:uri="urn:schemas-microsoft-com:office:smarttags" w:element="PlaceType">
        <w:r w:rsidRPr="004B3CD8">
          <w:rPr>
            <w:rFonts w:ascii="Calibri" w:hAnsi="Calibri" w:cs="Calibri"/>
            <w:b/>
            <w:bCs/>
          </w:rPr>
          <w:t>Co.</w:t>
        </w:r>
      </w:smartTag>
      <w:r w:rsidRPr="004B3CD8">
        <w:rPr>
          <w:rFonts w:ascii="Calibri" w:hAnsi="Calibri" w:cs="Calibri"/>
          <w:b/>
          <w:bCs/>
        </w:rPr>
        <w:t xml:space="preserve"> District Attorney Office,   OR         </w:t>
      </w:r>
    </w:p>
    <w:p w:rsidR="00984A42" w:rsidRPr="004B3CD8" w:rsidRDefault="00984A42" w:rsidP="00246958">
      <w:pPr>
        <w:tabs>
          <w:tab w:val="left" w:pos="720"/>
          <w:tab w:val="left" w:pos="840"/>
          <w:tab w:val="left" w:pos="1320"/>
        </w:tabs>
        <w:ind w:left="2160" w:hanging="1485"/>
        <w:rPr>
          <w:rFonts w:ascii="Calibri" w:hAnsi="Calibri" w:cs="Calibri"/>
          <w:b/>
          <w:bCs/>
        </w:rPr>
      </w:pPr>
      <w:r w:rsidRPr="004B3CD8">
        <w:rPr>
          <w:rFonts w:ascii="Calibri" w:hAnsi="Calibri" w:cs="Calibri"/>
          <w:b/>
          <w:bCs/>
        </w:rPr>
        <w:t xml:space="preserve">             - Preventing and Healing Trauma - A Community Project – Elaine Walters, Exec. Director, Trauma Healing Project</w:t>
      </w:r>
    </w:p>
    <w:p w:rsidR="00984A42" w:rsidRPr="004B3CD8" w:rsidRDefault="00984A42" w:rsidP="00182DC0">
      <w:pPr>
        <w:tabs>
          <w:tab w:val="left" w:pos="720"/>
          <w:tab w:val="left" w:pos="840"/>
          <w:tab w:val="left" w:pos="1320"/>
        </w:tabs>
        <w:ind w:left="1320" w:hanging="1320"/>
        <w:rPr>
          <w:rFonts w:ascii="Calibri" w:hAnsi="Calibri" w:cs="Calibri"/>
          <w:b/>
          <w:bCs/>
        </w:rPr>
      </w:pPr>
    </w:p>
    <w:p w:rsidR="00984A42" w:rsidRPr="004B3CD8" w:rsidRDefault="00984A42" w:rsidP="00DF1011">
      <w:pPr>
        <w:tabs>
          <w:tab w:val="left" w:pos="720"/>
          <w:tab w:val="left" w:pos="840"/>
          <w:tab w:val="left" w:pos="1320"/>
        </w:tabs>
        <w:rPr>
          <w:rFonts w:ascii="Calibri" w:hAnsi="Calibri" w:cs="Calibri"/>
          <w:b/>
          <w:bCs/>
        </w:rPr>
      </w:pPr>
      <w:smartTag w:uri="urn:schemas-microsoft-com:office:smarttags" w:element="PlaceType">
        <w:r w:rsidRPr="004B3CD8">
          <w:rPr>
            <w:rFonts w:ascii="Calibri" w:hAnsi="Calibri" w:cs="Calibri"/>
            <w:b/>
            <w:bCs/>
          </w:rPr>
          <w:t>3:50 – 4:15</w:t>
        </w:r>
      </w:smartTag>
      <w:r w:rsidRPr="004B3CD8">
        <w:rPr>
          <w:rFonts w:ascii="Calibri" w:hAnsi="Calibri" w:cs="Calibri"/>
          <w:b/>
          <w:bCs/>
        </w:rPr>
        <w:t xml:space="preserve">   Closing Words at the Fireside – Elaine Walters</w:t>
      </w:r>
    </w:p>
    <w:p w:rsidR="00984A42" w:rsidRDefault="00984A42">
      <w:pPr>
        <w:tabs>
          <w:tab w:val="left" w:pos="720"/>
          <w:tab w:val="left" w:pos="840"/>
          <w:tab w:val="left" w:pos="1320"/>
        </w:tabs>
        <w:ind w:left="2880" w:hanging="2880"/>
        <w:rPr>
          <w:rFonts w:ascii="Technical" w:hAnsi="Technical" w:cs="Technical"/>
          <w:b/>
          <w:bCs/>
        </w:rPr>
      </w:pPr>
    </w:p>
    <w:p w:rsidR="00984A42" w:rsidRDefault="00984A42" w:rsidP="00A47F97">
      <w:pPr>
        <w:tabs>
          <w:tab w:val="left" w:pos="720"/>
          <w:tab w:val="left" w:pos="840"/>
          <w:tab w:val="left" w:pos="1320"/>
        </w:tabs>
        <w:ind w:left="2880" w:hanging="2880"/>
        <w:jc w:val="center"/>
        <w:rPr>
          <w:rFonts w:ascii="Technical" w:hAnsi="Technical" w:cs="Technical"/>
          <w:b/>
          <w:bCs/>
        </w:rPr>
      </w:pPr>
      <w:r>
        <w:rPr>
          <w:rFonts w:ascii="Technical" w:hAnsi="Technical" w:cs="Technical"/>
          <w:b/>
          <w:bCs/>
          <w:sz w:val="26"/>
          <w:szCs w:val="26"/>
        </w:rPr>
        <w:t>A donation of $10.00 per attendee is requested – scholarships available</w:t>
      </w:r>
      <w:r>
        <w:rPr>
          <w:rFonts w:ascii="Technical" w:hAnsi="Technical" w:cs="Technical"/>
          <w:b/>
          <w:bCs/>
        </w:rPr>
        <w:t>.</w:t>
      </w:r>
    </w:p>
    <w:p w:rsidR="00984A42" w:rsidRDefault="00984A42" w:rsidP="00A47F97">
      <w:pPr>
        <w:tabs>
          <w:tab w:val="left" w:pos="720"/>
          <w:tab w:val="left" w:pos="840"/>
          <w:tab w:val="left" w:pos="1320"/>
        </w:tabs>
        <w:ind w:left="2880" w:hanging="2880"/>
        <w:jc w:val="center"/>
        <w:rPr>
          <w:rFonts w:ascii="Technical" w:hAnsi="Technical" w:cs="Technical"/>
          <w:b/>
          <w:bCs/>
        </w:rPr>
      </w:pPr>
      <w:r>
        <w:rPr>
          <w:rFonts w:ascii="Technical" w:hAnsi="Technical" w:cs="Technical"/>
          <w:b/>
          <w:bCs/>
        </w:rPr>
        <w:t xml:space="preserve">Registration opens </w:t>
      </w:r>
      <w:smartTag w:uri="urn:schemas-microsoft-com:office:smarttags" w:element="PlaceType">
        <w:r>
          <w:rPr>
            <w:rFonts w:ascii="Technical" w:hAnsi="Technical" w:cs="Technical"/>
            <w:b/>
            <w:bCs/>
          </w:rPr>
          <w:t>2/20/12</w:t>
        </w:r>
      </w:smartTag>
      <w:r>
        <w:rPr>
          <w:rFonts w:ascii="Technical" w:hAnsi="Technical" w:cs="Technical"/>
          <w:b/>
          <w:bCs/>
        </w:rPr>
        <w:t xml:space="preserve">-please contact Sido Surkis at </w:t>
      </w:r>
      <w:hyperlink r:id="rId6" w:history="1">
        <w:r w:rsidRPr="004A3B9B">
          <w:rPr>
            <w:rStyle w:val="Hyperlink"/>
            <w:rFonts w:ascii="Technical" w:hAnsi="Technical" w:cs="Technical"/>
            <w:b/>
            <w:bCs/>
          </w:rPr>
          <w:t>ssurkis@lclac.org</w:t>
        </w:r>
      </w:hyperlink>
      <w:r>
        <w:rPr>
          <w:rFonts w:ascii="Technical" w:hAnsi="Technical" w:cs="Technical"/>
          <w:b/>
          <w:bCs/>
        </w:rPr>
        <w:t xml:space="preserve"> </w:t>
      </w:r>
    </w:p>
    <w:p w:rsidR="00984A42" w:rsidRDefault="00984A42">
      <w:pPr>
        <w:tabs>
          <w:tab w:val="left" w:pos="720"/>
          <w:tab w:val="left" w:pos="840"/>
          <w:tab w:val="left" w:pos="1320"/>
        </w:tabs>
        <w:ind w:left="2880" w:hanging="2880"/>
        <w:rPr>
          <w:rFonts w:ascii="Technical" w:hAnsi="Technical" w:cs="Technical"/>
          <w:b/>
          <w:bCs/>
        </w:rPr>
      </w:pPr>
    </w:p>
    <w:p w:rsidR="00984A42" w:rsidRPr="002D088F" w:rsidRDefault="00984A42" w:rsidP="002D088F">
      <w:pPr>
        <w:pStyle w:val="ListParagraph"/>
        <w:numPr>
          <w:ilvl w:val="0"/>
          <w:numId w:val="4"/>
        </w:numPr>
        <w:rPr>
          <w:rFonts w:ascii="Technical" w:hAnsi="Technical" w:cs="Technical"/>
        </w:rPr>
      </w:pPr>
      <w:r w:rsidRPr="00BC3BFD">
        <w:rPr>
          <w:rFonts w:ascii="Technical" w:hAnsi="Technical" w:cs="Technical"/>
          <w:b/>
          <w:bCs/>
        </w:rPr>
        <w:t>Dr. Nancy Nason-Clark</w:t>
      </w:r>
      <w:r w:rsidRPr="002D088F">
        <w:rPr>
          <w:rFonts w:ascii="Comic Sans MS" w:hAnsi="Comic Sans MS" w:cs="Comic Sans MS"/>
        </w:rPr>
        <w:t> </w:t>
      </w:r>
      <w:r>
        <w:rPr>
          <w:rFonts w:ascii="Comic Sans MS" w:hAnsi="Comic Sans MS" w:cs="Comic Sans MS"/>
        </w:rPr>
        <w:t>i</w:t>
      </w:r>
      <w:r w:rsidRPr="002D088F">
        <w:rPr>
          <w:rFonts w:ascii="Technical" w:hAnsi="Technical" w:cs="Technical"/>
        </w:rPr>
        <w:t xml:space="preserve">s the Chair of the Sociology department and professor at the </w:t>
      </w:r>
      <w:smartTag w:uri="urn:schemas-microsoft-com:office:smarttags" w:element="PlaceType">
        <w:smartTag w:uri="urn:schemas-microsoft-com:office:smarttags" w:element="PlaceType">
          <w:r w:rsidRPr="002D088F">
            <w:rPr>
              <w:rFonts w:ascii="Technical" w:hAnsi="Technical" w:cs="Technical"/>
            </w:rPr>
            <w:t>University</w:t>
          </w:r>
        </w:smartTag>
        <w:r w:rsidRPr="002D088F">
          <w:rPr>
            <w:rFonts w:ascii="Technical" w:hAnsi="Technical" w:cs="Technical"/>
          </w:rPr>
          <w:t xml:space="preserve"> of </w:t>
        </w:r>
        <w:smartTag w:uri="urn:schemas-microsoft-com:office:smarttags" w:element="PlaceType">
          <w:r w:rsidRPr="002D088F">
            <w:rPr>
              <w:rFonts w:ascii="Technical" w:hAnsi="Technical" w:cs="Technical"/>
            </w:rPr>
            <w:t>New Brunswick</w:t>
          </w:r>
        </w:smartTag>
      </w:smartTag>
      <w:r w:rsidRPr="002D088F">
        <w:rPr>
          <w:rFonts w:ascii="Technical" w:hAnsi="Technical" w:cs="Technical"/>
        </w:rPr>
        <w:t xml:space="preserve">, the author of several books, an international speaker and the creator of an interactive website for clergy and victims of domestic violence called the </w:t>
      </w:r>
      <w:smartTag w:uri="urn:schemas-microsoft-com:office:smarttags" w:element="PlaceType">
        <w:r w:rsidRPr="002D088F">
          <w:rPr>
            <w:rFonts w:ascii="Technical" w:hAnsi="Technical" w:cs="Technical"/>
          </w:rPr>
          <w:t>RAVE</w:t>
        </w:r>
      </w:smartTag>
      <w:r w:rsidRPr="002D088F">
        <w:rPr>
          <w:rFonts w:ascii="Technical" w:hAnsi="Technical" w:cs="Technical"/>
        </w:rPr>
        <w:t xml:space="preserve"> project (</w:t>
      </w:r>
      <w:hyperlink r:id="rId7" w:history="1">
        <w:r w:rsidRPr="002D088F">
          <w:rPr>
            <w:rStyle w:val="Hyperlink"/>
            <w:rFonts w:ascii="Technical" w:hAnsi="Technical" w:cs="Technical"/>
            <w:color w:val="auto"/>
          </w:rPr>
          <w:t>www.theraveproject.org</w:t>
        </w:r>
      </w:hyperlink>
      <w:r w:rsidRPr="002D088F">
        <w:rPr>
          <w:rFonts w:ascii="Technical" w:hAnsi="Technical" w:cs="Technical"/>
        </w:rPr>
        <w:t xml:space="preserve">) </w:t>
      </w:r>
    </w:p>
    <w:p w:rsidR="00984A42" w:rsidRPr="002D088F" w:rsidRDefault="00984A42" w:rsidP="00890C11">
      <w:pPr>
        <w:tabs>
          <w:tab w:val="left" w:pos="720"/>
          <w:tab w:val="left" w:pos="840"/>
          <w:tab w:val="left" w:pos="1320"/>
        </w:tabs>
        <w:ind w:left="2880" w:hanging="2880"/>
        <w:jc w:val="center"/>
        <w:rPr>
          <w:rFonts w:ascii="Technical" w:hAnsi="Technical" w:cs="Technical"/>
          <w:b/>
          <w:bCs/>
        </w:rPr>
      </w:pPr>
    </w:p>
    <w:p w:rsidR="00984A42" w:rsidRPr="002D088F" w:rsidRDefault="00984A42" w:rsidP="002D088F">
      <w:pPr>
        <w:numPr>
          <w:ilvl w:val="0"/>
          <w:numId w:val="4"/>
        </w:numPr>
        <w:autoSpaceDE w:val="0"/>
        <w:autoSpaceDN w:val="0"/>
        <w:adjustRightInd w:val="0"/>
        <w:rPr>
          <w:rFonts w:ascii="Technical" w:hAnsi="Technical" w:cs="Technical"/>
        </w:rPr>
      </w:pPr>
      <w:smartTag w:uri="urn:schemas-microsoft-com:office:smarttags" w:element="PlaceType">
        <w:r w:rsidRPr="00BC3BFD">
          <w:rPr>
            <w:rFonts w:ascii="Technical" w:hAnsi="Technical" w:cs="Technical"/>
            <w:b/>
            <w:bCs/>
          </w:rPr>
          <w:t>Carolyn Rexius</w:t>
        </w:r>
      </w:smartTag>
      <w:r w:rsidRPr="002D088F">
        <w:rPr>
          <w:rFonts w:ascii="Technical" w:hAnsi="Technical" w:cs="Technical"/>
        </w:rPr>
        <w:t xml:space="preserve"> is co-founder and Executive Director of CAFA, Christians as Family Advocates. She is an LCSW and has worked in private practice and with CAFA for 21 years. She currently is involved in private practice, the batterer intervention program, the couple’s enrichment project (</w:t>
      </w:r>
      <w:smartTag w:uri="urn:schemas-microsoft-com:office:smarttags" w:element="PlaceType">
        <w:r w:rsidRPr="002D088F">
          <w:rPr>
            <w:rFonts w:ascii="Technical" w:hAnsi="Technical" w:cs="Technical"/>
          </w:rPr>
          <w:t>CARE</w:t>
        </w:r>
      </w:smartTag>
      <w:r w:rsidRPr="002D088F">
        <w:rPr>
          <w:rFonts w:ascii="Technical" w:hAnsi="Technical" w:cs="Technical"/>
        </w:rPr>
        <w:t xml:space="preserve">) and supervised visitation (Kids Connecting) with CAFA. In 2006, Carolyn won the National Sunshine Ladies Peace Award for her work in contributing to stopping domestic violence. Her career is dedicated to “Making a </w:t>
      </w:r>
      <w:smartTag w:uri="urn:schemas-microsoft-com:office:smarttags" w:element="PlaceType">
        <w:r w:rsidRPr="002D088F">
          <w:rPr>
            <w:rFonts w:ascii="Technical" w:hAnsi="Technical" w:cs="Technical"/>
          </w:rPr>
          <w:t>Safer Place</w:t>
        </w:r>
      </w:smartTag>
      <w:r w:rsidRPr="002D088F">
        <w:rPr>
          <w:rFonts w:ascii="Technical" w:hAnsi="Technical" w:cs="Technical"/>
        </w:rPr>
        <w:t xml:space="preserve"> for Children.”</w:t>
      </w:r>
    </w:p>
    <w:p w:rsidR="00984A42" w:rsidRPr="002D088F" w:rsidRDefault="00984A42" w:rsidP="00F6591C">
      <w:pPr>
        <w:autoSpaceDE w:val="0"/>
        <w:autoSpaceDN w:val="0"/>
        <w:adjustRightInd w:val="0"/>
        <w:ind w:left="720"/>
        <w:rPr>
          <w:rFonts w:ascii="Technical" w:hAnsi="Technical" w:cs="Technical"/>
          <w:color w:val="FF0000"/>
        </w:rPr>
      </w:pPr>
    </w:p>
    <w:p w:rsidR="00984A42" w:rsidRPr="002D088F" w:rsidRDefault="00984A42" w:rsidP="002D088F">
      <w:pPr>
        <w:pStyle w:val="ListParagraph"/>
        <w:numPr>
          <w:ilvl w:val="0"/>
          <w:numId w:val="4"/>
        </w:numPr>
        <w:rPr>
          <w:rFonts w:ascii="Technical" w:hAnsi="Technical" w:cs="Technical"/>
        </w:rPr>
      </w:pPr>
      <w:r w:rsidRPr="002D088F">
        <w:rPr>
          <w:rFonts w:ascii="Technical" w:hAnsi="Technical" w:cs="Technical"/>
          <w:b/>
          <w:bCs/>
        </w:rPr>
        <w:t xml:space="preserve">Jeff Todahl </w:t>
      </w:r>
      <w:r>
        <w:rPr>
          <w:rFonts w:ascii="Technical" w:hAnsi="Technical" w:cs="Technical"/>
          <w:b/>
          <w:bCs/>
        </w:rPr>
        <w:t xml:space="preserve">, </w:t>
      </w:r>
      <w:r w:rsidRPr="002D088F">
        <w:rPr>
          <w:rFonts w:ascii="Technical" w:hAnsi="Technical" w:cs="Technical"/>
          <w:b/>
          <w:bCs/>
        </w:rPr>
        <w:t xml:space="preserve">PHD, </w:t>
      </w:r>
      <w:r w:rsidRPr="002D088F">
        <w:rPr>
          <w:rFonts w:ascii="Technical" w:hAnsi="Technical" w:cs="Technical"/>
        </w:rPr>
        <w:t xml:space="preserve">is a faculty member in the Counseling, Psychology and Human Services Department in the </w:t>
      </w:r>
      <w:smartTag w:uri="urn:schemas-microsoft-com:office:smarttags" w:element="PlaceType">
        <w:smartTag w:uri="urn:schemas-microsoft-com:office:smarttags" w:element="PlaceType">
          <w:r w:rsidRPr="002D088F">
            <w:rPr>
              <w:rFonts w:ascii="Technical" w:hAnsi="Technical" w:cs="Technical"/>
            </w:rPr>
            <w:t>University</w:t>
          </w:r>
        </w:smartTag>
        <w:r w:rsidRPr="002D088F">
          <w:rPr>
            <w:rFonts w:ascii="Technical" w:hAnsi="Technical" w:cs="Technical"/>
          </w:rPr>
          <w:t xml:space="preserve"> of </w:t>
        </w:r>
        <w:smartTag w:uri="urn:schemas-microsoft-com:office:smarttags" w:element="PlaceType">
          <w:r w:rsidRPr="002D088F">
            <w:rPr>
              <w:rFonts w:ascii="Technical" w:hAnsi="Technical" w:cs="Technical"/>
            </w:rPr>
            <w:t>Oregon</w:t>
          </w:r>
        </w:smartTag>
      </w:smartTag>
      <w:r w:rsidRPr="002D088F">
        <w:rPr>
          <w:rFonts w:ascii="Technical" w:hAnsi="Technical" w:cs="Technical"/>
        </w:rPr>
        <w:t xml:space="preserve">’s </w:t>
      </w:r>
      <w:smartTag w:uri="urn:schemas-microsoft-com:office:smarttags" w:element="PlaceType">
        <w:smartTag w:uri="urn:schemas-microsoft-com:office:smarttags" w:element="PlaceType">
          <w:r w:rsidRPr="002D088F">
            <w:rPr>
              <w:rFonts w:ascii="Technical" w:hAnsi="Technical" w:cs="Technical"/>
            </w:rPr>
            <w:t>College</w:t>
          </w:r>
        </w:smartTag>
        <w:r w:rsidRPr="002D088F">
          <w:rPr>
            <w:rFonts w:ascii="Technical" w:hAnsi="Technical" w:cs="Technical"/>
          </w:rPr>
          <w:t xml:space="preserve"> of </w:t>
        </w:r>
        <w:smartTag w:uri="urn:schemas-microsoft-com:office:smarttags" w:element="PlaceType">
          <w:r w:rsidRPr="002D088F">
            <w:rPr>
              <w:rFonts w:ascii="Technical" w:hAnsi="Technical" w:cs="Technical"/>
            </w:rPr>
            <w:t>Education</w:t>
          </w:r>
        </w:smartTag>
      </w:smartTag>
      <w:r w:rsidRPr="002D088F">
        <w:rPr>
          <w:rFonts w:ascii="Technical" w:hAnsi="Technical" w:cs="Technical"/>
        </w:rPr>
        <w:t xml:space="preserve">, and director for the Center for the Prevention of Violence. Currently working on the Child Abuse &amp; Neglect Reduction Initiative 90X30. </w:t>
      </w:r>
    </w:p>
    <w:p w:rsidR="00984A42" w:rsidRPr="002D088F" w:rsidRDefault="00984A42" w:rsidP="00F6591C">
      <w:pPr>
        <w:autoSpaceDE w:val="0"/>
        <w:autoSpaceDN w:val="0"/>
        <w:adjustRightInd w:val="0"/>
        <w:ind w:left="720"/>
        <w:rPr>
          <w:rFonts w:ascii="Technical" w:hAnsi="Technical" w:cs="Technical"/>
          <w:color w:val="FF0000"/>
        </w:rPr>
      </w:pPr>
    </w:p>
    <w:p w:rsidR="00984A42" w:rsidRPr="002D088F" w:rsidRDefault="00984A42" w:rsidP="002D088F">
      <w:pPr>
        <w:pStyle w:val="ListParagraph"/>
        <w:numPr>
          <w:ilvl w:val="0"/>
          <w:numId w:val="4"/>
        </w:numPr>
        <w:rPr>
          <w:rFonts w:ascii="Technical" w:hAnsi="Technical" w:cs="Technical"/>
        </w:rPr>
      </w:pPr>
      <w:r w:rsidRPr="002D088F">
        <w:rPr>
          <w:rFonts w:ascii="Technical" w:hAnsi="Technical" w:cs="Technical"/>
          <w:b/>
          <w:bCs/>
        </w:rPr>
        <w:t xml:space="preserve">Elaine Walters </w:t>
      </w:r>
      <w:r w:rsidRPr="002D088F">
        <w:rPr>
          <w:rFonts w:ascii="Technical" w:hAnsi="Technical" w:cs="Technical"/>
        </w:rPr>
        <w:t>is</w:t>
      </w:r>
      <w:r w:rsidRPr="002D088F">
        <w:rPr>
          <w:rFonts w:ascii="Technical" w:hAnsi="Technical" w:cs="Technical"/>
          <w:b/>
          <w:bCs/>
        </w:rPr>
        <w:t xml:space="preserve"> </w:t>
      </w:r>
      <w:r w:rsidRPr="002D088F">
        <w:rPr>
          <w:rFonts w:ascii="Technical" w:hAnsi="Technical" w:cs="Technical"/>
        </w:rPr>
        <w:t>Executive Director of the Trauma Healing Project</w:t>
      </w:r>
    </w:p>
    <w:p w:rsidR="00984A42" w:rsidRDefault="00984A42" w:rsidP="00F6591C">
      <w:pPr>
        <w:autoSpaceDE w:val="0"/>
        <w:autoSpaceDN w:val="0"/>
        <w:adjustRightInd w:val="0"/>
        <w:ind w:left="720"/>
        <w:rPr>
          <w:rFonts w:ascii="Technical" w:hAnsi="Technical" w:cs="Technical"/>
          <w:color w:val="FF0000"/>
        </w:rPr>
      </w:pPr>
    </w:p>
    <w:p w:rsidR="00984A42" w:rsidRDefault="00984A42" w:rsidP="00246958">
      <w:pPr>
        <w:pStyle w:val="ListParagraph"/>
        <w:numPr>
          <w:ilvl w:val="0"/>
          <w:numId w:val="6"/>
        </w:numPr>
      </w:pPr>
      <w:r w:rsidRPr="00246958">
        <w:rPr>
          <w:rFonts w:ascii="Technical" w:hAnsi="Technical" w:cs="Technical"/>
          <w:b/>
          <w:bCs/>
        </w:rPr>
        <w:t xml:space="preserve">Katie Green </w:t>
      </w:r>
      <w:r w:rsidRPr="00246958">
        <w:rPr>
          <w:rFonts w:ascii="Technical" w:hAnsi="Technical" w:cs="Technical"/>
        </w:rPr>
        <w:t xml:space="preserve">Katie Green is a graduate of the University of Oregon School of Law and </w:t>
      </w:r>
      <w:smartTag w:uri="urn:schemas-microsoft-com:office:smarttags" w:element="PlaceType">
        <w:smartTag w:uri="urn:schemas-microsoft-com:office:smarttags" w:element="PlaceType">
          <w:r w:rsidRPr="00246958">
            <w:rPr>
              <w:rFonts w:ascii="Technical" w:hAnsi="Technical" w:cs="Technical"/>
            </w:rPr>
            <w:t>Boston</w:t>
          </w:r>
        </w:smartTag>
        <w:r w:rsidRPr="00246958">
          <w:rPr>
            <w:rFonts w:ascii="Technical" w:hAnsi="Technical" w:cs="Technical"/>
          </w:rPr>
          <w:t xml:space="preserve"> </w:t>
        </w:r>
        <w:smartTag w:uri="urn:schemas-microsoft-com:office:smarttags" w:element="PlaceType">
          <w:r w:rsidRPr="00246958">
            <w:rPr>
              <w:rFonts w:ascii="Technical" w:hAnsi="Technical" w:cs="Technical"/>
            </w:rPr>
            <w:t>University</w:t>
          </w:r>
        </w:smartTag>
      </w:smartTag>
      <w:r w:rsidRPr="00246958">
        <w:rPr>
          <w:rFonts w:ascii="Technical" w:hAnsi="Technical" w:cs="Technical"/>
        </w:rPr>
        <w:t>.</w:t>
      </w:r>
      <w:r w:rsidRPr="00246958">
        <w:rPr>
          <w:rFonts w:ascii="Arial" w:hAnsi="Arial" w:cs="Arial"/>
        </w:rPr>
        <w:t>  </w:t>
      </w:r>
      <w:r w:rsidRPr="00246958">
        <w:rPr>
          <w:rFonts w:ascii="Technical" w:hAnsi="Technical" w:cs="Technical"/>
        </w:rPr>
        <w:t>Katie is employed at the Lane County District Attorney</w:t>
      </w:r>
      <w:r w:rsidRPr="00246958">
        <w:rPr>
          <w:rFonts w:ascii="Technical" w:hAnsi="Technical" w:cs="Technical"/>
          <w:color w:val="1F497D"/>
        </w:rPr>
        <w:t>’</w:t>
      </w:r>
      <w:r w:rsidRPr="00246958">
        <w:rPr>
          <w:rFonts w:ascii="Technical" w:hAnsi="Technical" w:cs="Technical"/>
        </w:rPr>
        <w:t>s Office and is assigned to the Domestic Violence Team, prosecuting misdemeanor domestic violence crimes. Prior to working at the District Attorney's</w:t>
      </w:r>
      <w:r w:rsidRPr="00246958">
        <w:rPr>
          <w:rFonts w:ascii="Arial" w:hAnsi="Arial" w:cs="Arial"/>
        </w:rPr>
        <w:t> </w:t>
      </w:r>
      <w:r w:rsidRPr="00246958">
        <w:rPr>
          <w:rFonts w:ascii="Technical" w:hAnsi="Technical" w:cs="Technical"/>
        </w:rPr>
        <w:t xml:space="preserve">Office, Katie was a law clerk for the Honorable Lauren S. Holland. During law school, Katie was an intern at the </w:t>
      </w:r>
      <w:smartTag w:uri="urn:schemas-microsoft-com:office:smarttags" w:element="PlaceType">
        <w:smartTag w:uri="urn:schemas-microsoft-com:office:smarttags" w:element="PlaceType">
          <w:r w:rsidRPr="00246958">
            <w:rPr>
              <w:rFonts w:ascii="Technical" w:hAnsi="Technical" w:cs="Technical"/>
            </w:rPr>
            <w:t>Survivors</w:t>
          </w:r>
        </w:smartTag>
        <w:r w:rsidRPr="00246958">
          <w:rPr>
            <w:rFonts w:ascii="Technical" w:hAnsi="Technical" w:cs="Technical"/>
          </w:rPr>
          <w:t xml:space="preserve"> </w:t>
        </w:r>
        <w:smartTag w:uri="urn:schemas-microsoft-com:office:smarttags" w:element="PlaceType">
          <w:r w:rsidRPr="00246958">
            <w:rPr>
              <w:rFonts w:ascii="Technical" w:hAnsi="Technical" w:cs="Technical"/>
            </w:rPr>
            <w:t>Justice</w:t>
          </w:r>
        </w:smartTag>
        <w:r w:rsidRPr="00246958">
          <w:rPr>
            <w:rFonts w:ascii="Technical" w:hAnsi="Technical" w:cs="Technical"/>
          </w:rPr>
          <w:t xml:space="preserve"> </w:t>
        </w:r>
        <w:smartTag w:uri="urn:schemas-microsoft-com:office:smarttags" w:element="PlaceType">
          <w:r w:rsidRPr="00246958">
            <w:rPr>
              <w:rFonts w:ascii="Technical" w:hAnsi="Technical" w:cs="Technical"/>
            </w:rPr>
            <w:t>Center</w:t>
          </w:r>
        </w:smartTag>
      </w:smartTag>
      <w:r w:rsidRPr="00246958">
        <w:rPr>
          <w:rFonts w:ascii="Technical" w:hAnsi="Technical" w:cs="Technical"/>
        </w:rPr>
        <w:t>, where she represented victims</w:t>
      </w:r>
      <w:r w:rsidRPr="00246958">
        <w:rPr>
          <w:rFonts w:ascii="Arial" w:hAnsi="Arial" w:cs="Arial"/>
        </w:rPr>
        <w:t> </w:t>
      </w:r>
      <w:r w:rsidRPr="00246958">
        <w:rPr>
          <w:rFonts w:ascii="Technical" w:hAnsi="Technical" w:cs="Technical"/>
        </w:rPr>
        <w:t>of domestic violence in contested restraining order hearings.</w:t>
      </w:r>
      <w:r w:rsidRPr="00246958">
        <w:rPr>
          <w:rFonts w:ascii="Arial" w:hAnsi="Arial" w:cs="Arial"/>
          <w:sz w:val="20"/>
          <w:szCs w:val="20"/>
        </w:rPr>
        <w:t xml:space="preserve"> </w:t>
      </w:r>
    </w:p>
    <w:p w:rsidR="00984A42" w:rsidRPr="00890C11" w:rsidRDefault="00984A42" w:rsidP="0002655F">
      <w:pPr>
        <w:rPr>
          <w:rFonts w:ascii="Technical" w:hAnsi="Technical" w:cs="Technical"/>
          <w:b/>
          <w:bCs/>
          <w:color w:val="FF0000"/>
        </w:rPr>
      </w:pPr>
    </w:p>
    <w:p w:rsidR="00984A42" w:rsidRPr="006E4429" w:rsidRDefault="00984A42" w:rsidP="006E4429">
      <w:pPr>
        <w:rPr>
          <w:b/>
          <w:bCs/>
        </w:rPr>
      </w:pPr>
      <w:r w:rsidRPr="006E4429">
        <w:rPr>
          <w:rFonts w:ascii="Technical" w:hAnsi="Technical" w:cs="Technical"/>
          <w:b/>
          <w:bCs/>
        </w:rPr>
        <w:br w:type="textWrapping" w:clear="all"/>
      </w:r>
      <w:r>
        <w:rPr>
          <w:b/>
          <w:bCs/>
        </w:rPr>
        <w:tab/>
      </w:r>
      <w:r>
        <w:rPr>
          <w:b/>
          <w:bCs/>
        </w:rPr>
        <w:tab/>
      </w:r>
      <w:r>
        <w:rPr>
          <w:b/>
          <w:bCs/>
        </w:rPr>
        <w:tab/>
      </w:r>
      <w:r>
        <w:rPr>
          <w:b/>
          <w:bCs/>
        </w:rPr>
        <w:tab/>
      </w:r>
      <w:r>
        <w:rPr>
          <w:b/>
          <w:bCs/>
        </w:rPr>
        <w:tab/>
      </w:r>
    </w:p>
    <w:p w:rsidR="00984A42" w:rsidRDefault="00984A42" w:rsidP="00AA769F">
      <w:pPr>
        <w:rPr>
          <w:rFonts w:ascii="Technical" w:hAnsi="Technical" w:cs="Technical"/>
          <w:b/>
          <w:bCs/>
        </w:rPr>
      </w:pPr>
    </w:p>
    <w:p w:rsidR="00984A42" w:rsidRPr="00890C11" w:rsidRDefault="00984A42" w:rsidP="00AA769F">
      <w:pPr>
        <w:rPr>
          <w:rFonts w:ascii="Technical" w:hAnsi="Technical" w:cs="Technical"/>
          <w:b/>
          <w:bCs/>
        </w:rPr>
      </w:pPr>
    </w:p>
    <w:sectPr w:rsidR="00984A42" w:rsidRPr="00890C11" w:rsidSect="00A54DAA">
      <w:pgSz w:w="12240" w:h="15840" w:code="1"/>
      <w:pgMar w:top="1152" w:right="720" w:bottom="1152"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Kristen ITC"/>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215"/>
    <w:multiLevelType w:val="hybridMultilevel"/>
    <w:tmpl w:val="1A78EFCE"/>
    <w:lvl w:ilvl="0" w:tplc="04090001">
      <w:start w:val="1"/>
      <w:numFmt w:val="bullet"/>
      <w:lvlText w:val=""/>
      <w:lvlJc w:val="left"/>
      <w:pPr>
        <w:tabs>
          <w:tab w:val="num" w:pos="540"/>
        </w:tabs>
        <w:ind w:left="540" w:hanging="360"/>
      </w:pPr>
      <w:rPr>
        <w:rFonts w:ascii="Symbol" w:hAnsi="Symbol" w:cs="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cs="Wingdings" w:hint="default"/>
      </w:rPr>
    </w:lvl>
    <w:lvl w:ilvl="3" w:tplc="04090001" w:tentative="1">
      <w:start w:val="1"/>
      <w:numFmt w:val="bullet"/>
      <w:lvlText w:val=""/>
      <w:lvlJc w:val="left"/>
      <w:pPr>
        <w:tabs>
          <w:tab w:val="num" w:pos="2700"/>
        </w:tabs>
        <w:ind w:left="2700" w:hanging="360"/>
      </w:pPr>
      <w:rPr>
        <w:rFonts w:ascii="Symbol" w:hAnsi="Symbol" w:cs="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cs="Wingdings" w:hint="default"/>
      </w:rPr>
    </w:lvl>
    <w:lvl w:ilvl="6" w:tplc="04090001" w:tentative="1">
      <w:start w:val="1"/>
      <w:numFmt w:val="bullet"/>
      <w:lvlText w:val=""/>
      <w:lvlJc w:val="left"/>
      <w:pPr>
        <w:tabs>
          <w:tab w:val="num" w:pos="4860"/>
        </w:tabs>
        <w:ind w:left="4860" w:hanging="360"/>
      </w:pPr>
      <w:rPr>
        <w:rFonts w:ascii="Symbol" w:hAnsi="Symbol" w:cs="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cs="Wingdings" w:hint="default"/>
      </w:rPr>
    </w:lvl>
  </w:abstractNum>
  <w:abstractNum w:abstractNumId="1">
    <w:nsid w:val="09A53396"/>
    <w:multiLevelType w:val="hybridMultilevel"/>
    <w:tmpl w:val="98A803F8"/>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2">
    <w:nsid w:val="32FF1F6D"/>
    <w:multiLevelType w:val="hybridMultilevel"/>
    <w:tmpl w:val="5A806CC6"/>
    <w:lvl w:ilvl="0" w:tplc="04090001">
      <w:start w:val="1"/>
      <w:numFmt w:val="bullet"/>
      <w:lvlText w:val=""/>
      <w:lvlJc w:val="left"/>
      <w:pPr>
        <w:ind w:left="720" w:hanging="360"/>
      </w:pPr>
      <w:rPr>
        <w:rFonts w:ascii="Symbol" w:hAnsi="Symbol" w:cs="Symbol" w:hint="default"/>
      </w:rPr>
    </w:lvl>
    <w:lvl w:ilvl="1" w:tplc="753E5A4E">
      <w:numFmt w:val="bullet"/>
      <w:lvlText w:val="-"/>
      <w:lvlJc w:val="left"/>
      <w:pPr>
        <w:ind w:left="1440" w:hanging="360"/>
      </w:pPr>
      <w:rPr>
        <w:rFonts w:ascii="Technical" w:eastAsia="Times New Roman" w:hAnsi="Technical"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872233B"/>
    <w:multiLevelType w:val="hybridMultilevel"/>
    <w:tmpl w:val="A04874EE"/>
    <w:lvl w:ilvl="0" w:tplc="04090001">
      <w:start w:val="1"/>
      <w:numFmt w:val="bullet"/>
      <w:lvlText w:val=""/>
      <w:lvlJc w:val="left"/>
      <w:pPr>
        <w:ind w:left="630" w:hanging="360"/>
      </w:pPr>
      <w:rPr>
        <w:rFonts w:ascii="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4">
    <w:nsid w:val="3A546BB1"/>
    <w:multiLevelType w:val="hybridMultilevel"/>
    <w:tmpl w:val="1B04A6F2"/>
    <w:lvl w:ilvl="0" w:tplc="27D0A172">
      <w:numFmt w:val="bullet"/>
      <w:lvlText w:val="-"/>
      <w:lvlJc w:val="left"/>
      <w:pPr>
        <w:ind w:left="1845" w:hanging="360"/>
      </w:pPr>
      <w:rPr>
        <w:rFonts w:ascii="Technical" w:eastAsia="Times New Roman" w:hAnsi="Technica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cs="Wingdings" w:hint="default"/>
      </w:rPr>
    </w:lvl>
    <w:lvl w:ilvl="3" w:tplc="04090001" w:tentative="1">
      <w:start w:val="1"/>
      <w:numFmt w:val="bullet"/>
      <w:lvlText w:val=""/>
      <w:lvlJc w:val="left"/>
      <w:pPr>
        <w:ind w:left="4005" w:hanging="360"/>
      </w:pPr>
      <w:rPr>
        <w:rFonts w:ascii="Symbol" w:hAnsi="Symbol" w:cs="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cs="Wingdings" w:hint="default"/>
      </w:rPr>
    </w:lvl>
    <w:lvl w:ilvl="6" w:tplc="04090001" w:tentative="1">
      <w:start w:val="1"/>
      <w:numFmt w:val="bullet"/>
      <w:lvlText w:val=""/>
      <w:lvlJc w:val="left"/>
      <w:pPr>
        <w:ind w:left="6165" w:hanging="360"/>
      </w:pPr>
      <w:rPr>
        <w:rFonts w:ascii="Symbol" w:hAnsi="Symbol" w:cs="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cs="Wingdings" w:hint="default"/>
      </w:rPr>
    </w:lvl>
  </w:abstractNum>
  <w:abstractNum w:abstractNumId="5">
    <w:nsid w:val="66DF41DF"/>
    <w:multiLevelType w:val="hybridMultilevel"/>
    <w:tmpl w:val="8D90473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nsid w:val="788B2E06"/>
    <w:multiLevelType w:val="hybridMultilevel"/>
    <w:tmpl w:val="7B96CC54"/>
    <w:lvl w:ilvl="0" w:tplc="37C61126">
      <w:start w:val="1"/>
      <w:numFmt w:val="bullet"/>
      <w:lvlText w:val=""/>
      <w:lvlJc w:val="left"/>
      <w:pPr>
        <w:ind w:left="63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7D0C0B13"/>
    <w:multiLevelType w:val="hybridMultilevel"/>
    <w:tmpl w:val="251C0E7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EB0"/>
    <w:rsid w:val="000005AB"/>
    <w:rsid w:val="00007A5F"/>
    <w:rsid w:val="00025969"/>
    <w:rsid w:val="0002655F"/>
    <w:rsid w:val="00047629"/>
    <w:rsid w:val="00056D98"/>
    <w:rsid w:val="00056F7F"/>
    <w:rsid w:val="00083A7B"/>
    <w:rsid w:val="000A38AA"/>
    <w:rsid w:val="000C509D"/>
    <w:rsid w:val="000D5E1C"/>
    <w:rsid w:val="000D767B"/>
    <w:rsid w:val="000E3CBD"/>
    <w:rsid w:val="001011E0"/>
    <w:rsid w:val="00117563"/>
    <w:rsid w:val="001320A0"/>
    <w:rsid w:val="00134098"/>
    <w:rsid w:val="00135AB8"/>
    <w:rsid w:val="00143070"/>
    <w:rsid w:val="00182DC0"/>
    <w:rsid w:val="001A78A1"/>
    <w:rsid w:val="001B3214"/>
    <w:rsid w:val="001E55F4"/>
    <w:rsid w:val="001E74D4"/>
    <w:rsid w:val="002460C0"/>
    <w:rsid w:val="00246958"/>
    <w:rsid w:val="00263C45"/>
    <w:rsid w:val="0026472B"/>
    <w:rsid w:val="002916EE"/>
    <w:rsid w:val="00294053"/>
    <w:rsid w:val="002C64E5"/>
    <w:rsid w:val="002D088F"/>
    <w:rsid w:val="002D2DA9"/>
    <w:rsid w:val="002D7D39"/>
    <w:rsid w:val="00300B6B"/>
    <w:rsid w:val="003120BE"/>
    <w:rsid w:val="003360CF"/>
    <w:rsid w:val="0035462D"/>
    <w:rsid w:val="003A4D41"/>
    <w:rsid w:val="003C51A2"/>
    <w:rsid w:val="003D64C1"/>
    <w:rsid w:val="0041030D"/>
    <w:rsid w:val="004151D6"/>
    <w:rsid w:val="00457B67"/>
    <w:rsid w:val="00490D50"/>
    <w:rsid w:val="004A3B9B"/>
    <w:rsid w:val="004B1E64"/>
    <w:rsid w:val="004B3CD8"/>
    <w:rsid w:val="004D7C78"/>
    <w:rsid w:val="004E2222"/>
    <w:rsid w:val="004F7C33"/>
    <w:rsid w:val="0051509C"/>
    <w:rsid w:val="005168C4"/>
    <w:rsid w:val="00520A7B"/>
    <w:rsid w:val="00531602"/>
    <w:rsid w:val="005509B4"/>
    <w:rsid w:val="005701E3"/>
    <w:rsid w:val="00577D43"/>
    <w:rsid w:val="005A038A"/>
    <w:rsid w:val="005A158D"/>
    <w:rsid w:val="005B05DC"/>
    <w:rsid w:val="005E6703"/>
    <w:rsid w:val="005F3F62"/>
    <w:rsid w:val="00607039"/>
    <w:rsid w:val="00614D9A"/>
    <w:rsid w:val="00640F7B"/>
    <w:rsid w:val="00646F83"/>
    <w:rsid w:val="006604D3"/>
    <w:rsid w:val="006609D5"/>
    <w:rsid w:val="00660B85"/>
    <w:rsid w:val="00662B23"/>
    <w:rsid w:val="00662E41"/>
    <w:rsid w:val="006B5FD3"/>
    <w:rsid w:val="006B6730"/>
    <w:rsid w:val="006E4429"/>
    <w:rsid w:val="006E79CC"/>
    <w:rsid w:val="007079F8"/>
    <w:rsid w:val="00722F58"/>
    <w:rsid w:val="00740C3A"/>
    <w:rsid w:val="00756B59"/>
    <w:rsid w:val="00780B36"/>
    <w:rsid w:val="007A0CBA"/>
    <w:rsid w:val="007A2613"/>
    <w:rsid w:val="007A40D6"/>
    <w:rsid w:val="007A6532"/>
    <w:rsid w:val="007D5644"/>
    <w:rsid w:val="008073DD"/>
    <w:rsid w:val="00810953"/>
    <w:rsid w:val="00827A96"/>
    <w:rsid w:val="00842F7F"/>
    <w:rsid w:val="008476F5"/>
    <w:rsid w:val="00873D4B"/>
    <w:rsid w:val="00890C11"/>
    <w:rsid w:val="008A12B2"/>
    <w:rsid w:val="008A658B"/>
    <w:rsid w:val="008C282B"/>
    <w:rsid w:val="008F64C2"/>
    <w:rsid w:val="008F6EAF"/>
    <w:rsid w:val="0091713C"/>
    <w:rsid w:val="00920CFF"/>
    <w:rsid w:val="00920EBB"/>
    <w:rsid w:val="00981CFD"/>
    <w:rsid w:val="00984A42"/>
    <w:rsid w:val="009913CB"/>
    <w:rsid w:val="0099771F"/>
    <w:rsid w:val="009D3F2C"/>
    <w:rsid w:val="00A01AEF"/>
    <w:rsid w:val="00A115EC"/>
    <w:rsid w:val="00A35DFE"/>
    <w:rsid w:val="00A36B42"/>
    <w:rsid w:val="00A47F97"/>
    <w:rsid w:val="00A54DAA"/>
    <w:rsid w:val="00A71835"/>
    <w:rsid w:val="00A75787"/>
    <w:rsid w:val="00A87ABE"/>
    <w:rsid w:val="00AA769F"/>
    <w:rsid w:val="00AD3315"/>
    <w:rsid w:val="00AF0C14"/>
    <w:rsid w:val="00B13D24"/>
    <w:rsid w:val="00B207C1"/>
    <w:rsid w:val="00B26747"/>
    <w:rsid w:val="00B41422"/>
    <w:rsid w:val="00B43567"/>
    <w:rsid w:val="00B602EB"/>
    <w:rsid w:val="00B7156D"/>
    <w:rsid w:val="00B7391A"/>
    <w:rsid w:val="00B7419D"/>
    <w:rsid w:val="00B80837"/>
    <w:rsid w:val="00B96B17"/>
    <w:rsid w:val="00BA63E4"/>
    <w:rsid w:val="00BC341A"/>
    <w:rsid w:val="00BC3BFD"/>
    <w:rsid w:val="00BD0D03"/>
    <w:rsid w:val="00BD3408"/>
    <w:rsid w:val="00BD7306"/>
    <w:rsid w:val="00C00FD6"/>
    <w:rsid w:val="00C14418"/>
    <w:rsid w:val="00C27FB6"/>
    <w:rsid w:val="00C3495B"/>
    <w:rsid w:val="00C366A0"/>
    <w:rsid w:val="00C8483F"/>
    <w:rsid w:val="00CD7E6A"/>
    <w:rsid w:val="00D00A4E"/>
    <w:rsid w:val="00D05B2B"/>
    <w:rsid w:val="00D17296"/>
    <w:rsid w:val="00D328F5"/>
    <w:rsid w:val="00D702EA"/>
    <w:rsid w:val="00D74581"/>
    <w:rsid w:val="00D8283D"/>
    <w:rsid w:val="00D90C8F"/>
    <w:rsid w:val="00DB160B"/>
    <w:rsid w:val="00DF1011"/>
    <w:rsid w:val="00E04B37"/>
    <w:rsid w:val="00E04CB5"/>
    <w:rsid w:val="00E07C3D"/>
    <w:rsid w:val="00E21165"/>
    <w:rsid w:val="00E23BAD"/>
    <w:rsid w:val="00E455FA"/>
    <w:rsid w:val="00E56F5F"/>
    <w:rsid w:val="00E653CE"/>
    <w:rsid w:val="00E6582C"/>
    <w:rsid w:val="00E77FAD"/>
    <w:rsid w:val="00E95974"/>
    <w:rsid w:val="00E96174"/>
    <w:rsid w:val="00EA6EB0"/>
    <w:rsid w:val="00EB7087"/>
    <w:rsid w:val="00EC3A08"/>
    <w:rsid w:val="00F00C32"/>
    <w:rsid w:val="00F05D60"/>
    <w:rsid w:val="00F334BB"/>
    <w:rsid w:val="00F6591C"/>
    <w:rsid w:val="00F67BB3"/>
    <w:rsid w:val="00F7044A"/>
    <w:rsid w:val="00F7356A"/>
    <w:rsid w:val="00F76E7E"/>
    <w:rsid w:val="00F8182F"/>
    <w:rsid w:val="00F81DB8"/>
    <w:rsid w:val="00F82B59"/>
    <w:rsid w:val="00F855B9"/>
    <w:rsid w:val="00FA0FAE"/>
    <w:rsid w:val="00FA2CA3"/>
    <w:rsid w:val="00FA4EF6"/>
    <w:rsid w:val="00FC33B6"/>
    <w:rsid w:val="00FC5BBD"/>
    <w:rsid w:val="00FD3808"/>
    <w:rsid w:val="00FF3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3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7FB6"/>
    <w:rPr>
      <w:rFonts w:ascii="Tahoma" w:hAnsi="Tahoma" w:cs="Tahoma"/>
      <w:sz w:val="16"/>
      <w:szCs w:val="16"/>
    </w:rPr>
  </w:style>
  <w:style w:type="character" w:customStyle="1" w:styleId="BalloonTextChar">
    <w:name w:val="Balloon Text Char"/>
    <w:basedOn w:val="DefaultParagraphFont"/>
    <w:link w:val="BalloonText"/>
    <w:uiPriority w:val="99"/>
    <w:semiHidden/>
    <w:rsid w:val="00C27FB6"/>
    <w:rPr>
      <w:rFonts w:ascii="Tahoma" w:hAnsi="Tahoma" w:cs="Tahoma"/>
      <w:sz w:val="16"/>
      <w:szCs w:val="16"/>
    </w:rPr>
  </w:style>
  <w:style w:type="character" w:styleId="Hyperlink">
    <w:name w:val="Hyperlink"/>
    <w:basedOn w:val="DefaultParagraphFont"/>
    <w:uiPriority w:val="99"/>
    <w:rsid w:val="00C27FB6"/>
    <w:rPr>
      <w:color w:val="0000FF"/>
      <w:u w:val="single"/>
    </w:rPr>
  </w:style>
  <w:style w:type="paragraph" w:styleId="ListParagraph">
    <w:name w:val="List Paragraph"/>
    <w:basedOn w:val="Normal"/>
    <w:uiPriority w:val="99"/>
    <w:qFormat/>
    <w:rsid w:val="000E3CBD"/>
    <w:pPr>
      <w:ind w:left="720"/>
      <w:contextualSpacing/>
    </w:pPr>
  </w:style>
  <w:style w:type="character" w:styleId="Emphasis">
    <w:name w:val="Emphasis"/>
    <w:basedOn w:val="DefaultParagraphFont"/>
    <w:uiPriority w:val="99"/>
    <w:qFormat/>
    <w:rsid w:val="00BC3BFD"/>
    <w:rPr>
      <w:i/>
      <w:iCs/>
    </w:rPr>
  </w:style>
  <w:style w:type="character" w:customStyle="1" w:styleId="apple-converted-space">
    <w:name w:val="apple-converted-space"/>
    <w:basedOn w:val="DefaultParagraphFont"/>
    <w:uiPriority w:val="99"/>
    <w:rsid w:val="00BC3BFD"/>
  </w:style>
  <w:style w:type="paragraph" w:styleId="PlainText">
    <w:name w:val="Plain Text"/>
    <w:basedOn w:val="Normal"/>
    <w:link w:val="PlainTextChar"/>
    <w:uiPriority w:val="99"/>
    <w:rsid w:val="004B1E64"/>
    <w:rPr>
      <w:rFonts w:ascii="Consolas" w:hAnsi="Consolas" w:cs="Consolas"/>
      <w:sz w:val="21"/>
      <w:szCs w:val="21"/>
    </w:rPr>
  </w:style>
  <w:style w:type="character" w:customStyle="1" w:styleId="PlainTextChar">
    <w:name w:val="Plain Text Char"/>
    <w:basedOn w:val="DefaultParagraphFont"/>
    <w:link w:val="PlainText"/>
    <w:uiPriority w:val="99"/>
    <w:rsid w:val="004B1E6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203785268">
      <w:marLeft w:val="0"/>
      <w:marRight w:val="0"/>
      <w:marTop w:val="0"/>
      <w:marBottom w:val="0"/>
      <w:divBdr>
        <w:top w:val="none" w:sz="0" w:space="0" w:color="auto"/>
        <w:left w:val="none" w:sz="0" w:space="0" w:color="auto"/>
        <w:bottom w:val="none" w:sz="0" w:space="0" w:color="auto"/>
        <w:right w:val="none" w:sz="0" w:space="0" w:color="auto"/>
      </w:divBdr>
    </w:div>
    <w:div w:id="1203785269">
      <w:marLeft w:val="0"/>
      <w:marRight w:val="0"/>
      <w:marTop w:val="0"/>
      <w:marBottom w:val="0"/>
      <w:divBdr>
        <w:top w:val="none" w:sz="0" w:space="0" w:color="auto"/>
        <w:left w:val="none" w:sz="0" w:space="0" w:color="auto"/>
        <w:bottom w:val="none" w:sz="0" w:space="0" w:color="auto"/>
        <w:right w:val="none" w:sz="0" w:space="0" w:color="auto"/>
      </w:divBdr>
    </w:div>
    <w:div w:id="1203785270">
      <w:marLeft w:val="0"/>
      <w:marRight w:val="0"/>
      <w:marTop w:val="0"/>
      <w:marBottom w:val="0"/>
      <w:divBdr>
        <w:top w:val="none" w:sz="0" w:space="0" w:color="auto"/>
        <w:left w:val="none" w:sz="0" w:space="0" w:color="auto"/>
        <w:bottom w:val="none" w:sz="0" w:space="0" w:color="auto"/>
        <w:right w:val="none" w:sz="0" w:space="0" w:color="auto"/>
      </w:divBdr>
    </w:div>
    <w:div w:id="1203785271">
      <w:marLeft w:val="0"/>
      <w:marRight w:val="0"/>
      <w:marTop w:val="0"/>
      <w:marBottom w:val="0"/>
      <w:divBdr>
        <w:top w:val="none" w:sz="0" w:space="0" w:color="auto"/>
        <w:left w:val="none" w:sz="0" w:space="0" w:color="auto"/>
        <w:bottom w:val="none" w:sz="0" w:space="0" w:color="auto"/>
        <w:right w:val="none" w:sz="0" w:space="0" w:color="auto"/>
      </w:divBdr>
    </w:div>
    <w:div w:id="1203785272">
      <w:marLeft w:val="0"/>
      <w:marRight w:val="0"/>
      <w:marTop w:val="0"/>
      <w:marBottom w:val="0"/>
      <w:divBdr>
        <w:top w:val="none" w:sz="0" w:space="0" w:color="auto"/>
        <w:left w:val="none" w:sz="0" w:space="0" w:color="auto"/>
        <w:bottom w:val="none" w:sz="0" w:space="0" w:color="auto"/>
        <w:right w:val="none" w:sz="0" w:space="0" w:color="auto"/>
      </w:divBdr>
    </w:div>
    <w:div w:id="1203785273">
      <w:marLeft w:val="0"/>
      <w:marRight w:val="0"/>
      <w:marTop w:val="0"/>
      <w:marBottom w:val="0"/>
      <w:divBdr>
        <w:top w:val="none" w:sz="0" w:space="0" w:color="auto"/>
        <w:left w:val="none" w:sz="0" w:space="0" w:color="auto"/>
        <w:bottom w:val="none" w:sz="0" w:space="0" w:color="auto"/>
        <w:right w:val="none" w:sz="0" w:space="0" w:color="auto"/>
      </w:divBdr>
    </w:div>
    <w:div w:id="1203785274">
      <w:marLeft w:val="0"/>
      <w:marRight w:val="0"/>
      <w:marTop w:val="0"/>
      <w:marBottom w:val="0"/>
      <w:divBdr>
        <w:top w:val="none" w:sz="0" w:space="0" w:color="auto"/>
        <w:left w:val="none" w:sz="0" w:space="0" w:color="auto"/>
        <w:bottom w:val="none" w:sz="0" w:space="0" w:color="auto"/>
        <w:right w:val="none" w:sz="0" w:space="0" w:color="auto"/>
      </w:divBdr>
    </w:div>
    <w:div w:id="1203785275">
      <w:marLeft w:val="0"/>
      <w:marRight w:val="0"/>
      <w:marTop w:val="0"/>
      <w:marBottom w:val="0"/>
      <w:divBdr>
        <w:top w:val="none" w:sz="0" w:space="0" w:color="auto"/>
        <w:left w:val="none" w:sz="0" w:space="0" w:color="auto"/>
        <w:bottom w:val="none" w:sz="0" w:space="0" w:color="auto"/>
        <w:right w:val="none" w:sz="0" w:space="0" w:color="auto"/>
      </w:divBdr>
    </w:div>
    <w:div w:id="120378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rave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urkis@lcla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520</Words>
  <Characters>2970</Characters>
  <Application>Microsoft Office Outlook</Application>
  <DocSecurity>0</DocSecurity>
  <Lines>0</Lines>
  <Paragraphs>0</Paragraphs>
  <ScaleCrop>false</ScaleCrop>
  <Company>lcls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Sido</dc:creator>
  <cp:keywords/>
  <dc:description/>
  <cp:lastModifiedBy>Kathy Gilbert</cp:lastModifiedBy>
  <cp:revision>5</cp:revision>
  <cp:lastPrinted>2012-01-13T21:15:00Z</cp:lastPrinted>
  <dcterms:created xsi:type="dcterms:W3CDTF">2012-01-13T21:11:00Z</dcterms:created>
  <dcterms:modified xsi:type="dcterms:W3CDTF">2012-01-13T21:38:00Z</dcterms:modified>
</cp:coreProperties>
</file>