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A7" w:rsidRPr="005D1757" w:rsidRDefault="00017F58" w:rsidP="00017F58">
      <w:pPr>
        <w:jc w:val="center"/>
        <w:rPr>
          <w:rFonts w:ascii="Elephant" w:hAnsi="Elephant"/>
        </w:rPr>
      </w:pPr>
      <w:r w:rsidRPr="005D1757">
        <w:rPr>
          <w:rFonts w:ascii="Elephant" w:hAnsi="Elephant"/>
        </w:rPr>
        <w:t>DOJ’s DV Prosecutor Boot Camp III</w:t>
      </w:r>
    </w:p>
    <w:p w:rsidR="00017F58" w:rsidRPr="005D1757" w:rsidRDefault="00017F58" w:rsidP="009A5BD4">
      <w:pPr>
        <w:jc w:val="center"/>
        <w:rPr>
          <w:rFonts w:ascii="Elephant" w:hAnsi="Elephant"/>
        </w:rPr>
      </w:pPr>
      <w:r w:rsidRPr="005D1757">
        <w:rPr>
          <w:rFonts w:ascii="Elephant" w:hAnsi="Elephant"/>
        </w:rPr>
        <w:t>Octob</w:t>
      </w:r>
      <w:r w:rsidR="009A5BD4" w:rsidRPr="005D1757">
        <w:rPr>
          <w:rFonts w:ascii="Elephant" w:hAnsi="Elephant"/>
        </w:rPr>
        <w:t>er 10-12, 2012: Newport, Oregon</w:t>
      </w:r>
    </w:p>
    <w:p w:rsidR="00017F58" w:rsidRPr="009A5BD4" w:rsidRDefault="009A5BD4" w:rsidP="00017F58">
      <w:pPr>
        <w:rPr>
          <w:b/>
          <w:u w:val="single"/>
        </w:rPr>
      </w:pPr>
      <w:r>
        <w:rPr>
          <w:b/>
          <w:u w:val="single"/>
        </w:rPr>
        <w:t>October 10,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17F58" w:rsidTr="00017F58">
        <w:tc>
          <w:tcPr>
            <w:tcW w:w="3192" w:type="dxa"/>
          </w:tcPr>
          <w:p w:rsidR="00017F58" w:rsidRPr="00017F58" w:rsidRDefault="00017F58" w:rsidP="00017F58">
            <w:pPr>
              <w:jc w:val="center"/>
              <w:rPr>
                <w:rFonts w:ascii="Elephant" w:hAnsi="Elephant"/>
                <w:u w:val="single"/>
              </w:rPr>
            </w:pPr>
            <w:r w:rsidRPr="00017F58">
              <w:rPr>
                <w:rFonts w:ascii="Elephant" w:hAnsi="Elephant"/>
                <w:u w:val="single"/>
              </w:rPr>
              <w:t>Time</w:t>
            </w:r>
          </w:p>
        </w:tc>
        <w:tc>
          <w:tcPr>
            <w:tcW w:w="3192" w:type="dxa"/>
          </w:tcPr>
          <w:p w:rsidR="00017F58" w:rsidRPr="00017F58" w:rsidRDefault="00017F58" w:rsidP="00017F58">
            <w:pPr>
              <w:jc w:val="center"/>
              <w:rPr>
                <w:rFonts w:ascii="Elephant" w:hAnsi="Elephant"/>
                <w:u w:val="single"/>
              </w:rPr>
            </w:pPr>
            <w:r w:rsidRPr="00017F58">
              <w:rPr>
                <w:rFonts w:ascii="Elephant" w:hAnsi="Elephant"/>
                <w:u w:val="single"/>
              </w:rPr>
              <w:t>Session/Topic</w:t>
            </w:r>
          </w:p>
        </w:tc>
        <w:tc>
          <w:tcPr>
            <w:tcW w:w="3192" w:type="dxa"/>
          </w:tcPr>
          <w:p w:rsidR="00017F58" w:rsidRPr="00017F58" w:rsidRDefault="00017F58" w:rsidP="00017F58">
            <w:pPr>
              <w:jc w:val="center"/>
              <w:rPr>
                <w:rFonts w:ascii="Elephant" w:hAnsi="Elephant"/>
                <w:u w:val="single"/>
              </w:rPr>
            </w:pPr>
            <w:r w:rsidRPr="00017F58">
              <w:rPr>
                <w:rFonts w:ascii="Elephant" w:hAnsi="Elephant"/>
                <w:u w:val="single"/>
              </w:rPr>
              <w:t>Presenter</w:t>
            </w:r>
          </w:p>
        </w:tc>
      </w:tr>
      <w:tr w:rsidR="00017F58" w:rsidTr="00017F58">
        <w:tc>
          <w:tcPr>
            <w:tcW w:w="3192" w:type="dxa"/>
          </w:tcPr>
          <w:p w:rsidR="00017F58" w:rsidRDefault="00017F58" w:rsidP="00017F58">
            <w:r>
              <w:t>8:30-9:00</w:t>
            </w:r>
          </w:p>
        </w:tc>
        <w:tc>
          <w:tcPr>
            <w:tcW w:w="3192" w:type="dxa"/>
          </w:tcPr>
          <w:p w:rsidR="00017F58" w:rsidRDefault="00017F58" w:rsidP="00017F58">
            <w:r>
              <w:t>Welcome and Introductions</w:t>
            </w:r>
          </w:p>
        </w:tc>
        <w:tc>
          <w:tcPr>
            <w:tcW w:w="3192" w:type="dxa"/>
          </w:tcPr>
          <w:p w:rsidR="00017F58" w:rsidRDefault="00017F58" w:rsidP="00017F58">
            <w:r>
              <w:t>Erin Greenawald, DOJ</w:t>
            </w:r>
          </w:p>
        </w:tc>
      </w:tr>
      <w:tr w:rsidR="00017F58" w:rsidTr="00017F58">
        <w:tc>
          <w:tcPr>
            <w:tcW w:w="3192" w:type="dxa"/>
          </w:tcPr>
          <w:p w:rsidR="00017F58" w:rsidRDefault="00017F58" w:rsidP="00017F58">
            <w:r>
              <w:t>9:00-10:00</w:t>
            </w:r>
          </w:p>
        </w:tc>
        <w:tc>
          <w:tcPr>
            <w:tcW w:w="3192" w:type="dxa"/>
          </w:tcPr>
          <w:p w:rsidR="00017F58" w:rsidRDefault="00017F58" w:rsidP="00017F58">
            <w:r w:rsidRPr="00017F58">
              <w:rPr>
                <w:u w:val="single"/>
              </w:rPr>
              <w:t>Domestic Violence</w:t>
            </w:r>
            <w:r>
              <w:t xml:space="preserve">: Have we moved past 101? </w:t>
            </w:r>
          </w:p>
        </w:tc>
        <w:tc>
          <w:tcPr>
            <w:tcW w:w="3192" w:type="dxa"/>
          </w:tcPr>
          <w:p w:rsidR="00017F58" w:rsidRDefault="00017F58" w:rsidP="00017F58"/>
          <w:p w:rsidR="00017F58" w:rsidRDefault="00017F58" w:rsidP="00017F58">
            <w:r>
              <w:t>Erin Greenawald, DOJ</w:t>
            </w:r>
          </w:p>
        </w:tc>
      </w:tr>
      <w:tr w:rsidR="00017F58" w:rsidTr="00017F58">
        <w:tc>
          <w:tcPr>
            <w:tcW w:w="3192" w:type="dxa"/>
          </w:tcPr>
          <w:p w:rsidR="00017F58" w:rsidRDefault="00DC5BA2" w:rsidP="00017F58">
            <w:r>
              <w:t>10:00-10:15</w:t>
            </w:r>
          </w:p>
        </w:tc>
        <w:tc>
          <w:tcPr>
            <w:tcW w:w="3192" w:type="dxa"/>
          </w:tcPr>
          <w:p w:rsidR="00017F58" w:rsidRPr="00017F58" w:rsidRDefault="00017F58" w:rsidP="00017F58">
            <w:pPr>
              <w:rPr>
                <w:b/>
              </w:rPr>
            </w:pPr>
            <w:r w:rsidRPr="00017F58">
              <w:rPr>
                <w:b/>
              </w:rPr>
              <w:t>BREAK</w:t>
            </w:r>
          </w:p>
        </w:tc>
        <w:tc>
          <w:tcPr>
            <w:tcW w:w="3192" w:type="dxa"/>
          </w:tcPr>
          <w:p w:rsidR="00017F58" w:rsidRDefault="00017F58" w:rsidP="00017F58"/>
        </w:tc>
      </w:tr>
      <w:tr w:rsidR="00017F58" w:rsidTr="00017F58">
        <w:tc>
          <w:tcPr>
            <w:tcW w:w="3192" w:type="dxa"/>
          </w:tcPr>
          <w:p w:rsidR="00017F58" w:rsidRDefault="00DC5BA2" w:rsidP="00017F58">
            <w:r>
              <w:t>10:15</w:t>
            </w:r>
            <w:r w:rsidR="00017F58">
              <w:t>-11:45</w:t>
            </w:r>
          </w:p>
        </w:tc>
        <w:tc>
          <w:tcPr>
            <w:tcW w:w="3192" w:type="dxa"/>
          </w:tcPr>
          <w:p w:rsidR="00017F58" w:rsidRDefault="00017F58" w:rsidP="00017F58">
            <w:r>
              <w:t>Crafting a DV Opening</w:t>
            </w:r>
          </w:p>
        </w:tc>
        <w:tc>
          <w:tcPr>
            <w:tcW w:w="3192" w:type="dxa"/>
          </w:tcPr>
          <w:p w:rsidR="00017F58" w:rsidRDefault="00017F58" w:rsidP="00017F58">
            <w:r>
              <w:t>John Wentworth, Clackamas County</w:t>
            </w:r>
          </w:p>
        </w:tc>
      </w:tr>
      <w:tr w:rsidR="00017F58" w:rsidTr="00017F58">
        <w:tc>
          <w:tcPr>
            <w:tcW w:w="3192" w:type="dxa"/>
          </w:tcPr>
          <w:p w:rsidR="00017F58" w:rsidRDefault="00017F58" w:rsidP="00017F58">
            <w:r>
              <w:t>11:45-1:15</w:t>
            </w:r>
          </w:p>
        </w:tc>
        <w:tc>
          <w:tcPr>
            <w:tcW w:w="3192" w:type="dxa"/>
          </w:tcPr>
          <w:p w:rsidR="00017F58" w:rsidRDefault="00017F58" w:rsidP="00017F58">
            <w:r w:rsidRPr="00017F58">
              <w:rPr>
                <w:b/>
              </w:rPr>
              <w:t>LUNCH</w:t>
            </w:r>
            <w:r>
              <w:t xml:space="preserve"> (on your own)</w:t>
            </w:r>
          </w:p>
        </w:tc>
        <w:tc>
          <w:tcPr>
            <w:tcW w:w="3192" w:type="dxa"/>
          </w:tcPr>
          <w:p w:rsidR="00017F58" w:rsidRDefault="00017F58" w:rsidP="00017F58"/>
        </w:tc>
      </w:tr>
      <w:tr w:rsidR="00017F58" w:rsidTr="00017F58">
        <w:tc>
          <w:tcPr>
            <w:tcW w:w="3192" w:type="dxa"/>
          </w:tcPr>
          <w:p w:rsidR="00017F58" w:rsidRDefault="00017F58" w:rsidP="00017F58">
            <w:r>
              <w:t>1:15-2:30</w:t>
            </w:r>
          </w:p>
        </w:tc>
        <w:tc>
          <w:tcPr>
            <w:tcW w:w="3192" w:type="dxa"/>
          </w:tcPr>
          <w:p w:rsidR="00017F58" w:rsidRDefault="00017F58" w:rsidP="00017F58">
            <w:r w:rsidRPr="005D1757">
              <w:rPr>
                <w:u w:val="single"/>
              </w:rPr>
              <w:t>Victims’ Rights</w:t>
            </w:r>
            <w:r>
              <w:t>: A prosecutor’s obligations and opportunities to help</w:t>
            </w:r>
          </w:p>
        </w:tc>
        <w:tc>
          <w:tcPr>
            <w:tcW w:w="3192" w:type="dxa"/>
          </w:tcPr>
          <w:p w:rsidR="00017F58" w:rsidRDefault="00017F58" w:rsidP="00017F58">
            <w:r>
              <w:t>Rosemary Brewer, Oregon Crime Victims’ Law Center</w:t>
            </w:r>
          </w:p>
        </w:tc>
      </w:tr>
      <w:tr w:rsidR="00017F58" w:rsidTr="00017F58">
        <w:tc>
          <w:tcPr>
            <w:tcW w:w="3192" w:type="dxa"/>
          </w:tcPr>
          <w:p w:rsidR="00017F58" w:rsidRDefault="00017F58" w:rsidP="00017F58">
            <w:r>
              <w:t>2:30-2:45</w:t>
            </w:r>
          </w:p>
        </w:tc>
        <w:tc>
          <w:tcPr>
            <w:tcW w:w="3192" w:type="dxa"/>
          </w:tcPr>
          <w:p w:rsidR="00017F58" w:rsidRPr="00017F58" w:rsidRDefault="00017F58" w:rsidP="00017F58">
            <w:pPr>
              <w:rPr>
                <w:b/>
              </w:rPr>
            </w:pPr>
            <w:r w:rsidRPr="00017F58">
              <w:rPr>
                <w:b/>
              </w:rPr>
              <w:t>BREAK</w:t>
            </w:r>
          </w:p>
        </w:tc>
        <w:tc>
          <w:tcPr>
            <w:tcW w:w="3192" w:type="dxa"/>
          </w:tcPr>
          <w:p w:rsidR="00017F58" w:rsidRDefault="00017F58" w:rsidP="00017F58"/>
        </w:tc>
      </w:tr>
      <w:tr w:rsidR="00017F58" w:rsidTr="00017F58">
        <w:tc>
          <w:tcPr>
            <w:tcW w:w="3192" w:type="dxa"/>
          </w:tcPr>
          <w:p w:rsidR="00017F58" w:rsidRDefault="009A5BD4" w:rsidP="00017F58">
            <w:r>
              <w:t>2:45-4:00</w:t>
            </w:r>
          </w:p>
        </w:tc>
        <w:tc>
          <w:tcPr>
            <w:tcW w:w="3192" w:type="dxa"/>
          </w:tcPr>
          <w:p w:rsidR="00017F58" w:rsidRDefault="009A5BD4" w:rsidP="00017F58">
            <w:r>
              <w:t>Tampering with a Witness and Forfeiture By Wrongdoing</w:t>
            </w:r>
          </w:p>
        </w:tc>
        <w:tc>
          <w:tcPr>
            <w:tcW w:w="3192" w:type="dxa"/>
          </w:tcPr>
          <w:p w:rsidR="00017F58" w:rsidRDefault="00E16D67" w:rsidP="00017F58">
            <w:r>
              <w:t xml:space="preserve">Amy Holmes </w:t>
            </w:r>
            <w:r w:rsidR="009A5BD4">
              <w:t xml:space="preserve">Hehn, Multnomah County </w:t>
            </w:r>
          </w:p>
        </w:tc>
      </w:tr>
      <w:tr w:rsidR="00017F58" w:rsidTr="00017F58">
        <w:tc>
          <w:tcPr>
            <w:tcW w:w="3192" w:type="dxa"/>
          </w:tcPr>
          <w:p w:rsidR="00017F58" w:rsidRDefault="009A5BD4" w:rsidP="00017F58">
            <w:r>
              <w:t>4:00-4:15</w:t>
            </w:r>
          </w:p>
        </w:tc>
        <w:tc>
          <w:tcPr>
            <w:tcW w:w="3192" w:type="dxa"/>
          </w:tcPr>
          <w:p w:rsidR="00017F58" w:rsidRPr="001F3222" w:rsidRDefault="001F3222" w:rsidP="00017F58">
            <w:pPr>
              <w:rPr>
                <w:b/>
              </w:rPr>
            </w:pPr>
            <w:r w:rsidRPr="001F3222">
              <w:rPr>
                <w:b/>
              </w:rPr>
              <w:t>BREAK</w:t>
            </w:r>
          </w:p>
        </w:tc>
        <w:tc>
          <w:tcPr>
            <w:tcW w:w="3192" w:type="dxa"/>
          </w:tcPr>
          <w:p w:rsidR="00017F58" w:rsidRDefault="00017F58" w:rsidP="00017F58"/>
        </w:tc>
      </w:tr>
      <w:tr w:rsidR="001F3222" w:rsidTr="001F3222">
        <w:tc>
          <w:tcPr>
            <w:tcW w:w="3192" w:type="dxa"/>
          </w:tcPr>
          <w:p w:rsidR="001F3222" w:rsidRDefault="005D1757" w:rsidP="00017F58">
            <w:r>
              <w:t>4:15-4:45</w:t>
            </w:r>
          </w:p>
        </w:tc>
        <w:tc>
          <w:tcPr>
            <w:tcW w:w="3192" w:type="dxa"/>
          </w:tcPr>
          <w:p w:rsidR="001F3222" w:rsidRDefault="009A5BD4" w:rsidP="00017F58">
            <w:r>
              <w:t>Best Tips and Techniques</w:t>
            </w:r>
            <w:r w:rsidR="005D1757">
              <w:t>: Show and Tell!</w:t>
            </w:r>
          </w:p>
        </w:tc>
        <w:tc>
          <w:tcPr>
            <w:tcW w:w="3192" w:type="dxa"/>
          </w:tcPr>
          <w:p w:rsidR="001F3222" w:rsidRDefault="009A5BD4" w:rsidP="00017F58">
            <w:r>
              <w:t>ALL</w:t>
            </w:r>
          </w:p>
        </w:tc>
      </w:tr>
      <w:tr w:rsidR="009A5BD4" w:rsidTr="009A5BD4">
        <w:tc>
          <w:tcPr>
            <w:tcW w:w="3192" w:type="dxa"/>
          </w:tcPr>
          <w:p w:rsidR="009A5BD4" w:rsidRDefault="005D1757" w:rsidP="00017F58">
            <w:r>
              <w:t>4:45-5:00</w:t>
            </w:r>
          </w:p>
        </w:tc>
        <w:tc>
          <w:tcPr>
            <w:tcW w:w="3192" w:type="dxa"/>
          </w:tcPr>
          <w:p w:rsidR="009A5BD4" w:rsidRDefault="009A5BD4" w:rsidP="00017F58">
            <w:r>
              <w:t>Direct Examination Exercise material handout</w:t>
            </w:r>
          </w:p>
        </w:tc>
        <w:tc>
          <w:tcPr>
            <w:tcW w:w="3192" w:type="dxa"/>
          </w:tcPr>
          <w:p w:rsidR="009A5BD4" w:rsidRDefault="009A5BD4" w:rsidP="00017F58">
            <w:r>
              <w:t>Erin Greenawald, DOJ</w:t>
            </w:r>
          </w:p>
        </w:tc>
      </w:tr>
    </w:tbl>
    <w:p w:rsidR="00017F58" w:rsidRDefault="00017F58" w:rsidP="00017F58"/>
    <w:p w:rsidR="001F3222" w:rsidRDefault="001F3222" w:rsidP="00017F58">
      <w:pPr>
        <w:rPr>
          <w:b/>
          <w:u w:val="single"/>
        </w:rPr>
      </w:pPr>
      <w:r w:rsidRPr="001F3222">
        <w:rPr>
          <w:b/>
          <w:u w:val="single"/>
        </w:rPr>
        <w:t>October 11,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F3222" w:rsidTr="001F3222">
        <w:tc>
          <w:tcPr>
            <w:tcW w:w="3192" w:type="dxa"/>
          </w:tcPr>
          <w:p w:rsidR="001F3222" w:rsidRPr="001F3222" w:rsidRDefault="001F3222" w:rsidP="001F3222">
            <w:pPr>
              <w:jc w:val="center"/>
              <w:rPr>
                <w:rFonts w:ascii="Elephant" w:hAnsi="Elephant"/>
                <w:b/>
                <w:u w:val="single"/>
              </w:rPr>
            </w:pPr>
            <w:r>
              <w:rPr>
                <w:rFonts w:ascii="Elephant" w:hAnsi="Elephant"/>
                <w:b/>
                <w:u w:val="single"/>
              </w:rPr>
              <w:t>Time</w:t>
            </w:r>
          </w:p>
        </w:tc>
        <w:tc>
          <w:tcPr>
            <w:tcW w:w="3192" w:type="dxa"/>
          </w:tcPr>
          <w:p w:rsidR="001F3222" w:rsidRPr="001F3222" w:rsidRDefault="001F3222" w:rsidP="001F3222">
            <w:pPr>
              <w:jc w:val="center"/>
              <w:rPr>
                <w:rFonts w:ascii="Elephant" w:hAnsi="Elephant"/>
                <w:b/>
                <w:u w:val="single"/>
              </w:rPr>
            </w:pPr>
            <w:r w:rsidRPr="001F3222">
              <w:rPr>
                <w:rFonts w:ascii="Elephant" w:hAnsi="Elephant"/>
                <w:b/>
                <w:u w:val="single"/>
              </w:rPr>
              <w:t>Session/Topic</w:t>
            </w:r>
          </w:p>
        </w:tc>
        <w:tc>
          <w:tcPr>
            <w:tcW w:w="3192" w:type="dxa"/>
          </w:tcPr>
          <w:p w:rsidR="001F3222" w:rsidRPr="001F3222" w:rsidRDefault="001F3222" w:rsidP="001F3222">
            <w:pPr>
              <w:jc w:val="center"/>
              <w:rPr>
                <w:rFonts w:ascii="Elephant" w:hAnsi="Elephant"/>
                <w:b/>
                <w:u w:val="single"/>
              </w:rPr>
            </w:pPr>
            <w:r w:rsidRPr="001F3222">
              <w:rPr>
                <w:rFonts w:ascii="Elephant" w:hAnsi="Elephant"/>
                <w:b/>
                <w:u w:val="single"/>
              </w:rPr>
              <w:t>Presenter</w:t>
            </w:r>
          </w:p>
        </w:tc>
      </w:tr>
      <w:tr w:rsidR="001F3222" w:rsidTr="001F3222">
        <w:tc>
          <w:tcPr>
            <w:tcW w:w="3192" w:type="dxa"/>
          </w:tcPr>
          <w:p w:rsidR="001F3222" w:rsidRPr="001F3222" w:rsidRDefault="00E16D67" w:rsidP="00017F58">
            <w:r>
              <w:t>8:15</w:t>
            </w:r>
            <w:bookmarkStart w:id="0" w:name="_GoBack"/>
            <w:bookmarkEnd w:id="0"/>
            <w:r w:rsidR="001F3222" w:rsidRPr="001F3222">
              <w:t>-9:45</w:t>
            </w:r>
          </w:p>
        </w:tc>
        <w:tc>
          <w:tcPr>
            <w:tcW w:w="3192" w:type="dxa"/>
          </w:tcPr>
          <w:p w:rsidR="001F3222" w:rsidRPr="001F3222" w:rsidRDefault="00E16D67" w:rsidP="00017F58">
            <w:r>
              <w:t>Ethics in DV Prosecution</w:t>
            </w:r>
          </w:p>
        </w:tc>
        <w:tc>
          <w:tcPr>
            <w:tcW w:w="3192" w:type="dxa"/>
          </w:tcPr>
          <w:p w:rsidR="001F3222" w:rsidRPr="001F3222" w:rsidRDefault="00E16D67" w:rsidP="00017F58">
            <w:r>
              <w:t>Michael Slauson, Department of Justice</w:t>
            </w:r>
          </w:p>
        </w:tc>
      </w:tr>
      <w:tr w:rsidR="001F3222" w:rsidTr="001F3222">
        <w:tc>
          <w:tcPr>
            <w:tcW w:w="3192" w:type="dxa"/>
          </w:tcPr>
          <w:p w:rsidR="001F3222" w:rsidRPr="001F3222" w:rsidRDefault="001F3222" w:rsidP="00017F58">
            <w:r>
              <w:t>9:45-10:00</w:t>
            </w:r>
          </w:p>
        </w:tc>
        <w:tc>
          <w:tcPr>
            <w:tcW w:w="3192" w:type="dxa"/>
          </w:tcPr>
          <w:p w:rsidR="001F3222" w:rsidRPr="001F3222" w:rsidRDefault="001F3222" w:rsidP="00017F58">
            <w:pPr>
              <w:rPr>
                <w:b/>
              </w:rPr>
            </w:pPr>
            <w:r w:rsidRPr="001F3222">
              <w:rPr>
                <w:b/>
              </w:rPr>
              <w:t>BREAK</w:t>
            </w:r>
          </w:p>
        </w:tc>
        <w:tc>
          <w:tcPr>
            <w:tcW w:w="3192" w:type="dxa"/>
          </w:tcPr>
          <w:p w:rsidR="001F3222" w:rsidRPr="001F3222" w:rsidRDefault="001F3222" w:rsidP="00017F58"/>
        </w:tc>
      </w:tr>
      <w:tr w:rsidR="001F3222" w:rsidTr="001F3222">
        <w:tc>
          <w:tcPr>
            <w:tcW w:w="3192" w:type="dxa"/>
          </w:tcPr>
          <w:p w:rsidR="001F3222" w:rsidRPr="001F3222" w:rsidRDefault="001F3222" w:rsidP="00017F58">
            <w:r>
              <w:t>10:15-Noon</w:t>
            </w:r>
          </w:p>
        </w:tc>
        <w:tc>
          <w:tcPr>
            <w:tcW w:w="3192" w:type="dxa"/>
          </w:tcPr>
          <w:p w:rsidR="001F3222" w:rsidRPr="001F3222" w:rsidRDefault="001F3222" w:rsidP="00017F58">
            <w:r w:rsidRPr="005D1757">
              <w:rPr>
                <w:u w:val="single"/>
              </w:rPr>
              <w:t>The Uncooperative, Reluctant, Non-participating victim:</w:t>
            </w:r>
            <w:r>
              <w:t xml:space="preserve"> How to do an effective direct examination</w:t>
            </w:r>
          </w:p>
        </w:tc>
        <w:tc>
          <w:tcPr>
            <w:tcW w:w="3192" w:type="dxa"/>
          </w:tcPr>
          <w:p w:rsidR="001F3222" w:rsidRDefault="001F3222" w:rsidP="00017F58">
            <w:r>
              <w:t>Doug Hanson, Marion County</w:t>
            </w:r>
          </w:p>
          <w:p w:rsidR="001F3222" w:rsidRPr="001F3222" w:rsidRDefault="001F3222" w:rsidP="00017F58">
            <w:r>
              <w:t>Carrie Rasmussen, Hood River County</w:t>
            </w:r>
          </w:p>
        </w:tc>
      </w:tr>
      <w:tr w:rsidR="001F3222" w:rsidTr="001F3222">
        <w:tc>
          <w:tcPr>
            <w:tcW w:w="3192" w:type="dxa"/>
          </w:tcPr>
          <w:p w:rsidR="001F3222" w:rsidRPr="001F3222" w:rsidRDefault="009A5BD4" w:rsidP="00017F58">
            <w:r>
              <w:t>12:00-1:00</w:t>
            </w:r>
          </w:p>
        </w:tc>
        <w:tc>
          <w:tcPr>
            <w:tcW w:w="3192" w:type="dxa"/>
          </w:tcPr>
          <w:p w:rsidR="001F3222" w:rsidRPr="001F3222" w:rsidRDefault="001F3222" w:rsidP="00017F58">
            <w:r w:rsidRPr="001F3222">
              <w:rPr>
                <w:b/>
              </w:rPr>
              <w:t xml:space="preserve">LUNCH </w:t>
            </w:r>
            <w:r>
              <w:t>(on own)</w:t>
            </w:r>
          </w:p>
        </w:tc>
        <w:tc>
          <w:tcPr>
            <w:tcW w:w="3192" w:type="dxa"/>
          </w:tcPr>
          <w:p w:rsidR="001F3222" w:rsidRPr="001F3222" w:rsidRDefault="001F3222" w:rsidP="00017F58"/>
        </w:tc>
      </w:tr>
      <w:tr w:rsidR="001F3222" w:rsidTr="001F3222">
        <w:tc>
          <w:tcPr>
            <w:tcW w:w="3192" w:type="dxa"/>
          </w:tcPr>
          <w:p w:rsidR="001F3222" w:rsidRPr="001F3222" w:rsidRDefault="009A5BD4" w:rsidP="00017F58">
            <w:r>
              <w:t>1:00-1:15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Direct Examination Exercise explanation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Erin Greenawald, DOJ</w:t>
            </w:r>
          </w:p>
        </w:tc>
      </w:tr>
      <w:tr w:rsidR="001F3222" w:rsidTr="001F3222">
        <w:tc>
          <w:tcPr>
            <w:tcW w:w="3192" w:type="dxa"/>
          </w:tcPr>
          <w:p w:rsidR="001F3222" w:rsidRPr="001F3222" w:rsidRDefault="009A5BD4" w:rsidP="00017F58">
            <w:r>
              <w:t>1:15-2:00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Direct Examination Exercise discussion (</w:t>
            </w:r>
            <w:r w:rsidR="005D1757">
              <w:t xml:space="preserve">attendees </w:t>
            </w:r>
            <w:r>
              <w:t xml:space="preserve">will get materials </w:t>
            </w:r>
            <w:r w:rsidR="005D1757">
              <w:t xml:space="preserve">the </w:t>
            </w:r>
            <w:r>
              <w:t>night before</w:t>
            </w:r>
            <w:r w:rsidR="005D1757">
              <w:t xml:space="preserve"> to review</w:t>
            </w:r>
            <w:r>
              <w:t>)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Small Groups</w:t>
            </w:r>
          </w:p>
        </w:tc>
      </w:tr>
      <w:tr w:rsidR="001F3222" w:rsidTr="001F3222">
        <w:tc>
          <w:tcPr>
            <w:tcW w:w="3192" w:type="dxa"/>
          </w:tcPr>
          <w:p w:rsidR="001F3222" w:rsidRPr="001F3222" w:rsidRDefault="009A5BD4" w:rsidP="00017F58">
            <w:r>
              <w:t>2:00-2:30</w:t>
            </w:r>
          </w:p>
        </w:tc>
        <w:tc>
          <w:tcPr>
            <w:tcW w:w="3192" w:type="dxa"/>
          </w:tcPr>
          <w:p w:rsidR="001F3222" w:rsidRPr="009A5BD4" w:rsidRDefault="009A5BD4" w:rsidP="00017F58">
            <w:pPr>
              <w:rPr>
                <w:b/>
              </w:rPr>
            </w:pPr>
            <w:r w:rsidRPr="009A5BD4">
              <w:rPr>
                <w:b/>
              </w:rPr>
              <w:t>BREAK</w:t>
            </w:r>
          </w:p>
        </w:tc>
        <w:tc>
          <w:tcPr>
            <w:tcW w:w="3192" w:type="dxa"/>
          </w:tcPr>
          <w:p w:rsidR="001F3222" w:rsidRPr="001F3222" w:rsidRDefault="001F3222" w:rsidP="00017F58"/>
        </w:tc>
      </w:tr>
      <w:tr w:rsidR="001F3222" w:rsidTr="001F3222">
        <w:tc>
          <w:tcPr>
            <w:tcW w:w="3192" w:type="dxa"/>
          </w:tcPr>
          <w:p w:rsidR="001F3222" w:rsidRPr="001F3222" w:rsidRDefault="009A5BD4" w:rsidP="00017F58">
            <w:r>
              <w:t>2:30-5:00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Direct Examination Exercise</w:t>
            </w:r>
          </w:p>
        </w:tc>
        <w:tc>
          <w:tcPr>
            <w:tcW w:w="3192" w:type="dxa"/>
          </w:tcPr>
          <w:p w:rsidR="001F3222" w:rsidRPr="001F3222" w:rsidRDefault="009A5BD4" w:rsidP="00017F58">
            <w:r>
              <w:t>Small Groups</w:t>
            </w:r>
          </w:p>
        </w:tc>
      </w:tr>
    </w:tbl>
    <w:p w:rsidR="001F3222" w:rsidRDefault="001F3222" w:rsidP="00017F58">
      <w:pPr>
        <w:rPr>
          <w:b/>
          <w:u w:val="single"/>
        </w:rPr>
      </w:pPr>
    </w:p>
    <w:p w:rsidR="009A5BD4" w:rsidRDefault="009A5BD4" w:rsidP="00017F58">
      <w:pPr>
        <w:rPr>
          <w:b/>
          <w:u w:val="single"/>
        </w:rPr>
      </w:pPr>
    </w:p>
    <w:p w:rsidR="009A5BD4" w:rsidRDefault="009A5BD4" w:rsidP="00017F58">
      <w:pPr>
        <w:rPr>
          <w:b/>
          <w:u w:val="single"/>
        </w:rPr>
      </w:pPr>
      <w:r>
        <w:rPr>
          <w:b/>
          <w:u w:val="single"/>
        </w:rPr>
        <w:t>October 12,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5BD4" w:rsidTr="009A5BD4">
        <w:tc>
          <w:tcPr>
            <w:tcW w:w="3192" w:type="dxa"/>
          </w:tcPr>
          <w:p w:rsidR="009A5BD4" w:rsidRPr="009A5BD4" w:rsidRDefault="009A5BD4" w:rsidP="009A5BD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Time</w:t>
            </w:r>
          </w:p>
        </w:tc>
        <w:tc>
          <w:tcPr>
            <w:tcW w:w="3192" w:type="dxa"/>
          </w:tcPr>
          <w:p w:rsidR="009A5BD4" w:rsidRPr="009A5BD4" w:rsidRDefault="009A5BD4" w:rsidP="009A5BD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Session/Topic</w:t>
            </w:r>
          </w:p>
        </w:tc>
        <w:tc>
          <w:tcPr>
            <w:tcW w:w="3192" w:type="dxa"/>
          </w:tcPr>
          <w:p w:rsidR="009A5BD4" w:rsidRPr="009A5BD4" w:rsidRDefault="009A5BD4" w:rsidP="009A5BD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Presenter</w:t>
            </w:r>
          </w:p>
        </w:tc>
      </w:tr>
      <w:tr w:rsidR="009A5BD4" w:rsidTr="009A5BD4">
        <w:tc>
          <w:tcPr>
            <w:tcW w:w="3192" w:type="dxa"/>
          </w:tcPr>
          <w:p w:rsidR="009A5BD4" w:rsidRDefault="009A5BD4" w:rsidP="00017F58">
            <w:r>
              <w:t>8:30-9:15</w:t>
            </w:r>
          </w:p>
        </w:tc>
        <w:tc>
          <w:tcPr>
            <w:tcW w:w="3192" w:type="dxa"/>
          </w:tcPr>
          <w:p w:rsidR="009A5BD4" w:rsidRDefault="009A5BD4" w:rsidP="00017F58">
            <w:r>
              <w:t>Direct Examination Re-cap</w:t>
            </w:r>
          </w:p>
        </w:tc>
        <w:tc>
          <w:tcPr>
            <w:tcW w:w="3192" w:type="dxa"/>
          </w:tcPr>
          <w:p w:rsidR="009A5BD4" w:rsidRDefault="009A5BD4" w:rsidP="00017F58">
            <w:r>
              <w:t>ALL</w:t>
            </w:r>
          </w:p>
        </w:tc>
      </w:tr>
      <w:tr w:rsidR="009A5BD4" w:rsidTr="009A5BD4">
        <w:tc>
          <w:tcPr>
            <w:tcW w:w="3192" w:type="dxa"/>
          </w:tcPr>
          <w:p w:rsidR="009A5BD4" w:rsidRDefault="009A5BD4" w:rsidP="00017F58">
            <w:r>
              <w:t>9:15-10:45</w:t>
            </w:r>
          </w:p>
        </w:tc>
        <w:tc>
          <w:tcPr>
            <w:tcW w:w="3192" w:type="dxa"/>
          </w:tcPr>
          <w:p w:rsidR="009A5BD4" w:rsidRDefault="009A5BD4" w:rsidP="00017F58">
            <w:r w:rsidRPr="005D1757">
              <w:rPr>
                <w:u w:val="single"/>
              </w:rPr>
              <w:t>Cross-Examination of the</w:t>
            </w:r>
            <w:r w:rsidR="005D1757" w:rsidRPr="005D1757">
              <w:rPr>
                <w:u w:val="single"/>
              </w:rPr>
              <w:t xml:space="preserve"> DV</w:t>
            </w:r>
            <w:r w:rsidRPr="005D1757">
              <w:rPr>
                <w:u w:val="single"/>
              </w:rPr>
              <w:t xml:space="preserve"> Defendant:</w:t>
            </w:r>
            <w:r>
              <w:t xml:space="preserve"> How to combat common defenses and excuses</w:t>
            </w:r>
          </w:p>
        </w:tc>
        <w:tc>
          <w:tcPr>
            <w:tcW w:w="3192" w:type="dxa"/>
          </w:tcPr>
          <w:p w:rsidR="009A5BD4" w:rsidRDefault="009A5BD4" w:rsidP="00017F58">
            <w:r>
              <w:t>Bill Warnisher, Lane County</w:t>
            </w:r>
          </w:p>
        </w:tc>
      </w:tr>
      <w:tr w:rsidR="009A5BD4" w:rsidTr="009A5BD4">
        <w:tc>
          <w:tcPr>
            <w:tcW w:w="3192" w:type="dxa"/>
          </w:tcPr>
          <w:p w:rsidR="009A5BD4" w:rsidRDefault="009A5BD4" w:rsidP="00017F58">
            <w:r>
              <w:t>10:45-11:00</w:t>
            </w:r>
          </w:p>
        </w:tc>
        <w:tc>
          <w:tcPr>
            <w:tcW w:w="3192" w:type="dxa"/>
          </w:tcPr>
          <w:p w:rsidR="009A5BD4" w:rsidRDefault="009A5BD4" w:rsidP="00017F58">
            <w:r>
              <w:t>BREAK</w:t>
            </w:r>
          </w:p>
        </w:tc>
        <w:tc>
          <w:tcPr>
            <w:tcW w:w="3192" w:type="dxa"/>
          </w:tcPr>
          <w:p w:rsidR="009A5BD4" w:rsidRDefault="009A5BD4" w:rsidP="00017F58"/>
        </w:tc>
      </w:tr>
      <w:tr w:rsidR="009A5BD4" w:rsidTr="009A5BD4">
        <w:tc>
          <w:tcPr>
            <w:tcW w:w="3192" w:type="dxa"/>
          </w:tcPr>
          <w:p w:rsidR="009A5BD4" w:rsidRDefault="009A5BD4" w:rsidP="00017F58">
            <w:r>
              <w:t>11:00-12:00</w:t>
            </w:r>
          </w:p>
        </w:tc>
        <w:tc>
          <w:tcPr>
            <w:tcW w:w="3192" w:type="dxa"/>
          </w:tcPr>
          <w:p w:rsidR="009A5BD4" w:rsidRDefault="005D1757" w:rsidP="00017F58">
            <w:r w:rsidRPr="005D1757">
              <w:rPr>
                <w:u w:val="single"/>
              </w:rPr>
              <w:t>DV Experts:</w:t>
            </w:r>
            <w:r>
              <w:t xml:space="preserve"> Who are they and How do I use them?</w:t>
            </w:r>
          </w:p>
        </w:tc>
        <w:tc>
          <w:tcPr>
            <w:tcW w:w="3192" w:type="dxa"/>
          </w:tcPr>
          <w:p w:rsidR="009A5BD4" w:rsidRDefault="005D1757" w:rsidP="00017F58">
            <w:r>
              <w:t>Erin Greenawald, DOJ</w:t>
            </w:r>
          </w:p>
        </w:tc>
      </w:tr>
      <w:tr w:rsidR="009A5BD4" w:rsidTr="009A5BD4">
        <w:tc>
          <w:tcPr>
            <w:tcW w:w="3192" w:type="dxa"/>
          </w:tcPr>
          <w:p w:rsidR="009A5BD4" w:rsidRDefault="005D1757" w:rsidP="00017F58">
            <w:r>
              <w:t>Noon</w:t>
            </w:r>
          </w:p>
        </w:tc>
        <w:tc>
          <w:tcPr>
            <w:tcW w:w="3192" w:type="dxa"/>
          </w:tcPr>
          <w:p w:rsidR="009A5BD4" w:rsidRPr="005D1757" w:rsidRDefault="005D1757" w:rsidP="00017F58">
            <w:pPr>
              <w:rPr>
                <w:b/>
              </w:rPr>
            </w:pPr>
            <w:r w:rsidRPr="005D1757">
              <w:rPr>
                <w:b/>
              </w:rPr>
              <w:t>Conference OVER</w:t>
            </w:r>
          </w:p>
        </w:tc>
        <w:tc>
          <w:tcPr>
            <w:tcW w:w="3192" w:type="dxa"/>
          </w:tcPr>
          <w:p w:rsidR="009A5BD4" w:rsidRDefault="009A5BD4" w:rsidP="00017F58"/>
        </w:tc>
      </w:tr>
      <w:tr w:rsidR="009A5BD4" w:rsidTr="009A5BD4"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</w:tr>
      <w:tr w:rsidR="009A5BD4" w:rsidTr="009A5BD4"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</w:tr>
      <w:tr w:rsidR="009A5BD4" w:rsidTr="009A5BD4"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</w:tr>
      <w:tr w:rsidR="009A5BD4" w:rsidTr="009A5BD4"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  <w:tc>
          <w:tcPr>
            <w:tcW w:w="3192" w:type="dxa"/>
          </w:tcPr>
          <w:p w:rsidR="009A5BD4" w:rsidRDefault="009A5BD4" w:rsidP="00017F58"/>
        </w:tc>
      </w:tr>
    </w:tbl>
    <w:p w:rsidR="009A5BD4" w:rsidRPr="009A5BD4" w:rsidRDefault="009A5BD4" w:rsidP="00017F58"/>
    <w:sectPr w:rsidR="009A5BD4" w:rsidRPr="009A5B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57" w:rsidRDefault="005D1757" w:rsidP="005D1757">
      <w:pPr>
        <w:spacing w:after="0" w:line="240" w:lineRule="auto"/>
      </w:pPr>
      <w:r>
        <w:separator/>
      </w:r>
    </w:p>
  </w:endnote>
  <w:endnote w:type="continuationSeparator" w:id="0">
    <w:p w:rsidR="005D1757" w:rsidRDefault="005D1757" w:rsidP="005D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57" w:rsidRDefault="005D17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Boot Camp III Agenda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16D67" w:rsidRPr="00E16D6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D1757" w:rsidRDefault="005D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57" w:rsidRDefault="005D1757" w:rsidP="005D1757">
      <w:pPr>
        <w:spacing w:after="0" w:line="240" w:lineRule="auto"/>
      </w:pPr>
      <w:r>
        <w:separator/>
      </w:r>
    </w:p>
  </w:footnote>
  <w:footnote w:type="continuationSeparator" w:id="0">
    <w:p w:rsidR="005D1757" w:rsidRDefault="005D1757" w:rsidP="005D1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58"/>
    <w:rsid w:val="00017F58"/>
    <w:rsid w:val="001F3222"/>
    <w:rsid w:val="005D1757"/>
    <w:rsid w:val="007D76A7"/>
    <w:rsid w:val="009A5BD4"/>
    <w:rsid w:val="00DC5BA2"/>
    <w:rsid w:val="00E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757"/>
  </w:style>
  <w:style w:type="paragraph" w:styleId="Footer">
    <w:name w:val="footer"/>
    <w:basedOn w:val="Normal"/>
    <w:link w:val="FooterChar"/>
    <w:uiPriority w:val="99"/>
    <w:unhideWhenUsed/>
    <w:rsid w:val="005D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57"/>
  </w:style>
  <w:style w:type="paragraph" w:styleId="BalloonText">
    <w:name w:val="Balloon Text"/>
    <w:basedOn w:val="Normal"/>
    <w:link w:val="BalloonTextChar"/>
    <w:uiPriority w:val="99"/>
    <w:semiHidden/>
    <w:unhideWhenUsed/>
    <w:rsid w:val="005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757"/>
  </w:style>
  <w:style w:type="paragraph" w:styleId="Footer">
    <w:name w:val="footer"/>
    <w:basedOn w:val="Normal"/>
    <w:link w:val="FooterChar"/>
    <w:uiPriority w:val="99"/>
    <w:unhideWhenUsed/>
    <w:rsid w:val="005D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57"/>
  </w:style>
  <w:style w:type="paragraph" w:styleId="BalloonText">
    <w:name w:val="Balloon Text"/>
    <w:basedOn w:val="Normal"/>
    <w:link w:val="BalloonTextChar"/>
    <w:uiPriority w:val="99"/>
    <w:semiHidden/>
    <w:unhideWhenUsed/>
    <w:rsid w:val="005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Greenawald Erin S</dc:creator>
  <cp:keywords/>
  <dc:description/>
  <cp:lastModifiedBy>Greenawald Erin S</cp:lastModifiedBy>
  <cp:revision>3</cp:revision>
  <dcterms:created xsi:type="dcterms:W3CDTF">2012-08-20T19:34:00Z</dcterms:created>
  <dcterms:modified xsi:type="dcterms:W3CDTF">2012-08-29T18:25:00Z</dcterms:modified>
</cp:coreProperties>
</file>