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729" w:rsidRDefault="00C607E3" w:rsidP="00C607E3">
      <w:pPr>
        <w:jc w:val="center"/>
        <w:rPr>
          <w:b/>
          <w:sz w:val="28"/>
          <w:szCs w:val="28"/>
        </w:rPr>
      </w:pPr>
      <w:r w:rsidRPr="00C607E3">
        <w:rPr>
          <w:b/>
          <w:sz w:val="28"/>
          <w:szCs w:val="28"/>
        </w:rPr>
        <w:t>Paraprofessional Oregon Administrative Rule</w:t>
      </w:r>
      <w:r w:rsidR="000B2729">
        <w:rPr>
          <w:b/>
          <w:sz w:val="28"/>
          <w:szCs w:val="28"/>
        </w:rPr>
        <w:t>s (OARs)</w:t>
      </w:r>
      <w:r w:rsidRPr="00C607E3">
        <w:rPr>
          <w:b/>
          <w:sz w:val="28"/>
          <w:szCs w:val="28"/>
        </w:rPr>
        <w:t xml:space="preserve"> </w:t>
      </w:r>
    </w:p>
    <w:p w:rsidR="00C607E3" w:rsidRPr="00C607E3" w:rsidRDefault="00C607E3" w:rsidP="00C607E3">
      <w:pPr>
        <w:jc w:val="center"/>
        <w:rPr>
          <w:b/>
          <w:sz w:val="28"/>
          <w:szCs w:val="28"/>
        </w:rPr>
      </w:pPr>
      <w:r w:rsidRPr="00C607E3">
        <w:rPr>
          <w:b/>
          <w:sz w:val="28"/>
          <w:szCs w:val="28"/>
        </w:rPr>
        <w:t>Revision Surveys-</w:t>
      </w:r>
    </w:p>
    <w:p w:rsidR="00C607E3" w:rsidRDefault="00C607E3" w:rsidP="00C607E3">
      <w:pPr>
        <w:jc w:val="center"/>
      </w:pPr>
      <w:r w:rsidRPr="00C607E3">
        <w:rPr>
          <w:b/>
          <w:sz w:val="28"/>
          <w:szCs w:val="28"/>
        </w:rPr>
        <w:t>Administrative, Teacher, and Educational Assistants</w:t>
      </w:r>
    </w:p>
    <w:p w:rsidR="00C607E3" w:rsidRDefault="00C607E3" w:rsidP="00C607E3">
      <w:pPr>
        <w:jc w:val="center"/>
      </w:pPr>
    </w:p>
    <w:p w:rsidR="00C607E3" w:rsidRDefault="00C607E3" w:rsidP="00C607E3">
      <w:r>
        <w:t xml:space="preserve">In 2001, the federal rules were enacted affecting the role of educational assistants in public schools.  To date, Oregon’s OARs governing educational assistants have not been aligned with these federal rules.   To help in the state’s revision and alignment process, three surveys have been created to gather public input.  Please </w:t>
      </w:r>
      <w:r w:rsidR="000B2729">
        <w:t>access</w:t>
      </w:r>
      <w:r>
        <w:t xml:space="preserve"> the link that best suits your </w:t>
      </w:r>
      <w:r w:rsidR="00FF216B">
        <w:t xml:space="preserve">educational </w:t>
      </w:r>
      <w:r>
        <w:t>role and complete the survey.  There are approximately 16 items depending on your position; it should take about 15 minutes to complete.</w:t>
      </w:r>
    </w:p>
    <w:p w:rsidR="00FF216B" w:rsidRDefault="00FF216B" w:rsidP="00C607E3"/>
    <w:p w:rsidR="00C607E3" w:rsidRDefault="00C607E3" w:rsidP="00FF216B">
      <w:r>
        <w:t xml:space="preserve">For background information, </w:t>
      </w:r>
      <w:r w:rsidR="000B2729">
        <w:t>open</w:t>
      </w:r>
      <w:r>
        <w:t xml:space="preserve"> the link for the current </w:t>
      </w:r>
      <w:r w:rsidRPr="001B19AF">
        <w:t>OAR 581-037</w:t>
      </w:r>
      <w:r w:rsidR="000B2729">
        <w:t>:</w:t>
      </w:r>
    </w:p>
    <w:p w:rsidR="00C607E3" w:rsidRDefault="00A147D6" w:rsidP="00FF216B">
      <w:hyperlink r:id="rId8" w:history="1">
        <w:r w:rsidR="00C607E3" w:rsidRPr="006163EF">
          <w:rPr>
            <w:rStyle w:val="Hyperlink"/>
          </w:rPr>
          <w:t>http://arcweb.sos.state.or.us/rules/OARS_500/OAR_581/581_037.html</w:t>
        </w:r>
      </w:hyperlink>
      <w:r w:rsidR="00C607E3">
        <w:t xml:space="preserve"> </w:t>
      </w:r>
    </w:p>
    <w:p w:rsidR="00C607E3" w:rsidRDefault="00C607E3"/>
    <w:p w:rsidR="000B2729" w:rsidRPr="000B2729" w:rsidRDefault="000B2729">
      <w:pPr>
        <w:rPr>
          <w:b/>
        </w:rPr>
      </w:pPr>
      <w:r w:rsidRPr="000B2729">
        <w:rPr>
          <w:b/>
        </w:rPr>
        <w:t>Survey Links</w:t>
      </w:r>
      <w:r>
        <w:rPr>
          <w:b/>
        </w:rPr>
        <w:t>:</w:t>
      </w:r>
    </w:p>
    <w:p w:rsidR="00C607E3" w:rsidRPr="001F0E4C" w:rsidRDefault="00C607E3" w:rsidP="000B2729">
      <w:pPr>
        <w:ind w:left="720"/>
        <w:rPr>
          <w:b/>
          <w:u w:val="single"/>
        </w:rPr>
      </w:pPr>
      <w:r w:rsidRPr="001F0E4C">
        <w:rPr>
          <w:b/>
          <w:u w:val="single"/>
        </w:rPr>
        <w:t>Educational Assistant</w:t>
      </w:r>
    </w:p>
    <w:p w:rsidR="00C607E3" w:rsidRDefault="00C607E3" w:rsidP="000B2729">
      <w:pPr>
        <w:ind w:left="720"/>
      </w:pPr>
    </w:p>
    <w:p w:rsidR="00C607E3" w:rsidRDefault="00C607E3" w:rsidP="000B2729">
      <w:pPr>
        <w:ind w:left="720"/>
      </w:pPr>
      <w:r>
        <w:t xml:space="preserve">Please go to:  </w:t>
      </w:r>
      <w:hyperlink r:id="rId9" w:history="1">
        <w:r w:rsidRPr="00810A60">
          <w:rPr>
            <w:rStyle w:val="Hyperlink"/>
          </w:rPr>
          <w:t>http://www.surveymonkey.com/s/YBPHRX8</w:t>
        </w:r>
      </w:hyperlink>
      <w:r>
        <w:t xml:space="preserve"> </w:t>
      </w:r>
    </w:p>
    <w:p w:rsidR="00C607E3" w:rsidRDefault="00C607E3" w:rsidP="000B2729">
      <w:pPr>
        <w:ind w:left="720"/>
      </w:pPr>
    </w:p>
    <w:p w:rsidR="00C607E3" w:rsidRDefault="00C607E3" w:rsidP="000B2729">
      <w:pPr>
        <w:ind w:left="720"/>
      </w:pPr>
    </w:p>
    <w:p w:rsidR="00C607E3" w:rsidRPr="001F0E4C" w:rsidRDefault="00C607E3" w:rsidP="000B2729">
      <w:pPr>
        <w:ind w:left="720"/>
        <w:rPr>
          <w:b/>
          <w:u w:val="single"/>
        </w:rPr>
      </w:pPr>
      <w:r w:rsidRPr="001F0E4C">
        <w:rPr>
          <w:b/>
          <w:u w:val="single"/>
        </w:rPr>
        <w:t xml:space="preserve">Teacher </w:t>
      </w:r>
    </w:p>
    <w:p w:rsidR="00C607E3" w:rsidRDefault="00C607E3" w:rsidP="000B2729">
      <w:pPr>
        <w:ind w:left="720"/>
      </w:pPr>
    </w:p>
    <w:p w:rsidR="00C607E3" w:rsidRDefault="00C607E3" w:rsidP="000B2729">
      <w:pPr>
        <w:ind w:left="720"/>
      </w:pPr>
      <w:r>
        <w:t xml:space="preserve">Please go to:  </w:t>
      </w:r>
      <w:hyperlink r:id="rId10" w:history="1">
        <w:r w:rsidRPr="00810A60">
          <w:rPr>
            <w:rStyle w:val="Hyperlink"/>
          </w:rPr>
          <w:t>http://www.surveymonkey.com/s/YH7C3CR</w:t>
        </w:r>
      </w:hyperlink>
      <w:r>
        <w:t xml:space="preserve"> </w:t>
      </w:r>
    </w:p>
    <w:p w:rsidR="00C607E3" w:rsidRDefault="00C607E3" w:rsidP="000B2729">
      <w:pPr>
        <w:ind w:left="720"/>
      </w:pPr>
    </w:p>
    <w:p w:rsidR="00C607E3" w:rsidRDefault="00C607E3" w:rsidP="000B2729">
      <w:pPr>
        <w:ind w:left="720"/>
      </w:pPr>
    </w:p>
    <w:p w:rsidR="00C607E3" w:rsidRPr="001F0E4C" w:rsidRDefault="00C607E3" w:rsidP="000B2729">
      <w:pPr>
        <w:ind w:left="720"/>
        <w:rPr>
          <w:b/>
          <w:u w:val="single"/>
        </w:rPr>
      </w:pPr>
      <w:r w:rsidRPr="001F0E4C">
        <w:rPr>
          <w:b/>
          <w:u w:val="single"/>
        </w:rPr>
        <w:t>Administrator</w:t>
      </w:r>
    </w:p>
    <w:p w:rsidR="00C607E3" w:rsidRDefault="00C607E3" w:rsidP="000B2729">
      <w:pPr>
        <w:ind w:left="720"/>
      </w:pPr>
    </w:p>
    <w:p w:rsidR="00C607E3" w:rsidRDefault="00C607E3" w:rsidP="000B2729">
      <w:pPr>
        <w:ind w:left="720"/>
      </w:pPr>
      <w:r>
        <w:t xml:space="preserve">Please go to:  </w:t>
      </w:r>
      <w:hyperlink r:id="rId11" w:history="1">
        <w:r w:rsidRPr="00810A60">
          <w:rPr>
            <w:rStyle w:val="Hyperlink"/>
          </w:rPr>
          <w:t>http://www.surveymonkey.com/s/YHDMCTK</w:t>
        </w:r>
      </w:hyperlink>
      <w:r>
        <w:t xml:space="preserve"> </w:t>
      </w:r>
    </w:p>
    <w:p w:rsidR="00C607E3" w:rsidRDefault="00C607E3" w:rsidP="000B2729">
      <w:pPr>
        <w:ind w:left="720"/>
      </w:pPr>
    </w:p>
    <w:p w:rsidR="00F37767" w:rsidRDefault="00F37767"/>
    <w:p w:rsidR="00F37767" w:rsidRDefault="00F37767"/>
    <w:p w:rsidR="00F37767" w:rsidRDefault="00C607E3">
      <w:r>
        <w:t>If you have any questions, please contact</w:t>
      </w:r>
      <w:r w:rsidR="00F37767">
        <w:t>:</w:t>
      </w:r>
      <w:r>
        <w:t xml:space="preserve"> </w:t>
      </w:r>
    </w:p>
    <w:p w:rsidR="00F37767" w:rsidRDefault="00C607E3" w:rsidP="00F37767">
      <w:pPr>
        <w:pStyle w:val="ListParagraph"/>
        <w:numPr>
          <w:ilvl w:val="0"/>
          <w:numId w:val="1"/>
        </w:numPr>
      </w:pPr>
      <w:r>
        <w:t xml:space="preserve">Tanya Frisendahl at (503) 947-5754 or </w:t>
      </w:r>
      <w:hyperlink r:id="rId12" w:history="1">
        <w:r w:rsidR="00F37767" w:rsidRPr="00C02129">
          <w:rPr>
            <w:rStyle w:val="Hyperlink"/>
          </w:rPr>
          <w:t>Tanya.Frisendahl@state.or.us</w:t>
        </w:r>
      </w:hyperlink>
      <w:r>
        <w:t xml:space="preserve">, </w:t>
      </w:r>
      <w:r w:rsidR="00F37767">
        <w:t>or</w:t>
      </w:r>
    </w:p>
    <w:p w:rsidR="00F37767" w:rsidRDefault="00C607E3" w:rsidP="00F37767">
      <w:pPr>
        <w:pStyle w:val="ListParagraph"/>
        <w:numPr>
          <w:ilvl w:val="0"/>
          <w:numId w:val="1"/>
        </w:numPr>
      </w:pPr>
      <w:r>
        <w:t xml:space="preserve">Carla Wade at (503)947-5631 or </w:t>
      </w:r>
      <w:hyperlink r:id="rId13" w:history="1">
        <w:r w:rsidR="00F37767" w:rsidRPr="00C02129">
          <w:rPr>
            <w:rStyle w:val="Hyperlink"/>
          </w:rPr>
          <w:t>Carla.Wade@state.or.us</w:t>
        </w:r>
      </w:hyperlink>
      <w:r>
        <w:t xml:space="preserve">, or </w:t>
      </w:r>
    </w:p>
    <w:p w:rsidR="00C607E3" w:rsidRDefault="00C607E3" w:rsidP="00F37767">
      <w:pPr>
        <w:pStyle w:val="ListParagraph"/>
        <w:numPr>
          <w:ilvl w:val="0"/>
          <w:numId w:val="1"/>
        </w:numPr>
      </w:pPr>
      <w:r>
        <w:t xml:space="preserve">Susanne Daggett at (503)947-5713 or </w:t>
      </w:r>
      <w:hyperlink r:id="rId14" w:history="1">
        <w:r w:rsidR="00F37767" w:rsidRPr="00C02129">
          <w:rPr>
            <w:rStyle w:val="Hyperlink"/>
          </w:rPr>
          <w:t>Susanne.Daggett@state.or.us</w:t>
        </w:r>
      </w:hyperlink>
      <w:r>
        <w:t>.</w:t>
      </w:r>
    </w:p>
    <w:p w:rsidR="00C607E3" w:rsidRDefault="00C607E3"/>
    <w:p w:rsidR="00F37767" w:rsidRDefault="00F37767"/>
    <w:p w:rsidR="00F37767" w:rsidRDefault="00F37767"/>
    <w:p w:rsidR="00C607E3" w:rsidRDefault="00C607E3">
      <w:r>
        <w:t>Thank you for input!  It is vital for us to gather information from the field to help with the revision process.</w:t>
      </w:r>
    </w:p>
    <w:p w:rsidR="00FF216B" w:rsidRDefault="00FF216B"/>
    <w:p w:rsidR="00FF216B" w:rsidRDefault="00FF216B"/>
    <w:p w:rsidR="0009507D" w:rsidRDefault="0009507D"/>
    <w:p w:rsidR="0009507D" w:rsidRDefault="0009507D"/>
    <w:p w:rsidR="0009507D" w:rsidRDefault="0009507D"/>
    <w:p w:rsidR="0009507D" w:rsidRDefault="0009507D"/>
    <w:p w:rsidR="0009507D" w:rsidRDefault="00F73706">
      <w:r>
        <w:rPr>
          <w:noProof/>
        </w:rPr>
        <w:lastRenderedPageBreak/>
        <w:pict>
          <v:rect id="_x0000_s1027" style="position:absolute;margin-left:2.25pt;margin-top:6.75pt;width:474pt;height:647.25pt;z-index:251658240">
            <v:shadow opacity=".5" offset="-6pt,-6pt"/>
            <o:extrusion v:ext="view" on="t"/>
          </v:rect>
        </w:pict>
      </w:r>
      <w:r w:rsidR="0009507D">
        <w:rPr>
          <w:noProof/>
        </w:rPr>
        <w:pict>
          <v:shapetype id="_x0000_t202" coordsize="21600,21600" o:spt="202" path="m,l,21600r21600,l21600,xe">
            <v:stroke joinstyle="miter"/>
            <v:path gradientshapeok="t" o:connecttype="rect"/>
          </v:shapetype>
          <v:shape id="_x0000_s1028" type="#_x0000_t202" style="position:absolute;margin-left:8.25pt;margin-top:12pt;width:456.75pt;height:635.25pt;z-index:251659264">
            <v:textbox>
              <w:txbxContent>
                <w:p w:rsidR="0009507D" w:rsidRDefault="0009507D" w:rsidP="0009507D">
                  <w:pPr>
                    <w:jc w:val="center"/>
                    <w:rPr>
                      <w:b/>
                      <w:sz w:val="28"/>
                      <w:szCs w:val="28"/>
                    </w:rPr>
                  </w:pPr>
                </w:p>
                <w:p w:rsidR="00F73706" w:rsidRDefault="00F73706" w:rsidP="0009507D">
                  <w:pPr>
                    <w:jc w:val="center"/>
                    <w:rPr>
                      <w:b/>
                      <w:sz w:val="28"/>
                      <w:szCs w:val="28"/>
                    </w:rPr>
                  </w:pPr>
                </w:p>
                <w:p w:rsidR="00F73706" w:rsidRDefault="0009507D" w:rsidP="0009507D">
                  <w:pPr>
                    <w:jc w:val="center"/>
                    <w:rPr>
                      <w:b/>
                      <w:sz w:val="28"/>
                      <w:szCs w:val="28"/>
                    </w:rPr>
                  </w:pPr>
                  <w:r w:rsidRPr="00C607E3">
                    <w:rPr>
                      <w:b/>
                      <w:sz w:val="28"/>
                      <w:szCs w:val="28"/>
                    </w:rPr>
                    <w:t>Paraprofessional Oregon Administrative Rule</w:t>
                  </w:r>
                  <w:r>
                    <w:rPr>
                      <w:b/>
                      <w:sz w:val="28"/>
                      <w:szCs w:val="28"/>
                    </w:rPr>
                    <w:t xml:space="preserve">s </w:t>
                  </w:r>
                  <w:r w:rsidRPr="00C607E3">
                    <w:rPr>
                      <w:b/>
                      <w:sz w:val="28"/>
                      <w:szCs w:val="28"/>
                    </w:rPr>
                    <w:t xml:space="preserve">Revision </w:t>
                  </w:r>
                </w:p>
                <w:p w:rsidR="0009507D" w:rsidRPr="00F73706" w:rsidRDefault="00F73706" w:rsidP="0009507D">
                  <w:pPr>
                    <w:jc w:val="center"/>
                    <w:rPr>
                      <w:b/>
                    </w:rPr>
                  </w:pPr>
                  <w:r w:rsidRPr="00F73706">
                    <w:rPr>
                      <w:b/>
                    </w:rPr>
                    <w:t>Surveys for</w:t>
                  </w:r>
                </w:p>
                <w:p w:rsidR="0009507D" w:rsidRDefault="0009507D" w:rsidP="0009507D">
                  <w:pPr>
                    <w:jc w:val="center"/>
                  </w:pPr>
                  <w:r w:rsidRPr="00F73706">
                    <w:rPr>
                      <w:b/>
                    </w:rPr>
                    <w:t>Administrat</w:t>
                  </w:r>
                  <w:r w:rsidR="00F73706" w:rsidRPr="00F73706">
                    <w:rPr>
                      <w:b/>
                    </w:rPr>
                    <w:t>ors</w:t>
                  </w:r>
                  <w:r w:rsidRPr="00F73706">
                    <w:rPr>
                      <w:b/>
                    </w:rPr>
                    <w:t>, Teacher</w:t>
                  </w:r>
                  <w:r w:rsidR="00F73706" w:rsidRPr="00F73706">
                    <w:rPr>
                      <w:b/>
                    </w:rPr>
                    <w:t>s</w:t>
                  </w:r>
                  <w:r w:rsidRPr="00F73706">
                    <w:rPr>
                      <w:b/>
                    </w:rPr>
                    <w:t>, and Educational Assistants</w:t>
                  </w:r>
                </w:p>
                <w:p w:rsidR="0009507D" w:rsidRDefault="0009507D" w:rsidP="0009507D">
                  <w:pPr>
                    <w:jc w:val="center"/>
                  </w:pPr>
                </w:p>
                <w:p w:rsidR="002571C8" w:rsidRDefault="0009507D" w:rsidP="0009507D">
                  <w:pPr>
                    <w:rPr>
                      <w:sz w:val="22"/>
                      <w:szCs w:val="22"/>
                    </w:rPr>
                  </w:pPr>
                  <w:r w:rsidRPr="00F73706">
                    <w:rPr>
                      <w:sz w:val="22"/>
                      <w:szCs w:val="22"/>
                    </w:rPr>
                    <w:t>In 2001, the federal rules were enacted affecting the role of educational assistants in public schools.  To date, Oregon’s OARs governing educational assistants have not been alig</w:t>
                  </w:r>
                  <w:r w:rsidR="002571C8">
                    <w:rPr>
                      <w:sz w:val="22"/>
                      <w:szCs w:val="22"/>
                    </w:rPr>
                    <w:t xml:space="preserve">ned </w:t>
                  </w:r>
                  <w:r w:rsidR="00D40250">
                    <w:rPr>
                      <w:sz w:val="22"/>
                      <w:szCs w:val="22"/>
                    </w:rPr>
                    <w:t xml:space="preserve">with these federal rules.  </w:t>
                  </w:r>
                  <w:r w:rsidRPr="00F73706">
                    <w:rPr>
                      <w:sz w:val="22"/>
                      <w:szCs w:val="22"/>
                    </w:rPr>
                    <w:t xml:space="preserve">To help in the state’s revision and alignment process, three surveys have been created to gather public input.  </w:t>
                  </w:r>
                </w:p>
                <w:p w:rsidR="002571C8" w:rsidRDefault="002571C8" w:rsidP="0009507D">
                  <w:pPr>
                    <w:rPr>
                      <w:sz w:val="22"/>
                      <w:szCs w:val="22"/>
                    </w:rPr>
                  </w:pPr>
                </w:p>
                <w:p w:rsidR="0009507D" w:rsidRPr="00F73706" w:rsidRDefault="0009507D" w:rsidP="0009507D">
                  <w:pPr>
                    <w:rPr>
                      <w:sz w:val="22"/>
                      <w:szCs w:val="22"/>
                    </w:rPr>
                  </w:pPr>
                  <w:r w:rsidRPr="00F73706">
                    <w:rPr>
                      <w:sz w:val="22"/>
                      <w:szCs w:val="22"/>
                    </w:rPr>
                    <w:t xml:space="preserve">Please </w:t>
                  </w:r>
                  <w:r w:rsidR="002571C8">
                    <w:rPr>
                      <w:sz w:val="22"/>
                      <w:szCs w:val="22"/>
                    </w:rPr>
                    <w:t>select</w:t>
                  </w:r>
                  <w:r w:rsidRPr="00F73706">
                    <w:rPr>
                      <w:sz w:val="22"/>
                      <w:szCs w:val="22"/>
                    </w:rPr>
                    <w:t xml:space="preserve"> the link that best suits your educational role and complete the survey.  There are approximately 16 items depending on your position; it should take about 15 minutes to complete.</w:t>
                  </w:r>
                </w:p>
                <w:p w:rsidR="0009507D" w:rsidRDefault="0009507D" w:rsidP="0009507D"/>
                <w:p w:rsidR="00F73706" w:rsidRDefault="00F73706" w:rsidP="0009507D">
                  <w:pPr>
                    <w:rPr>
                      <w:b/>
                    </w:rPr>
                  </w:pPr>
                </w:p>
                <w:p w:rsidR="0009507D" w:rsidRPr="000B2729" w:rsidRDefault="0009507D" w:rsidP="0009507D">
                  <w:pPr>
                    <w:rPr>
                      <w:b/>
                    </w:rPr>
                  </w:pPr>
                  <w:r w:rsidRPr="000B2729">
                    <w:rPr>
                      <w:b/>
                    </w:rPr>
                    <w:t>Survey Links</w:t>
                  </w:r>
                  <w:r>
                    <w:rPr>
                      <w:b/>
                    </w:rPr>
                    <w:t>:</w:t>
                  </w:r>
                </w:p>
                <w:p w:rsidR="0009507D" w:rsidRPr="00F73706" w:rsidRDefault="00681294" w:rsidP="00F73706">
                  <w:pPr>
                    <w:pStyle w:val="ListParagraph"/>
                    <w:numPr>
                      <w:ilvl w:val="0"/>
                      <w:numId w:val="2"/>
                    </w:numPr>
                    <w:ind w:left="1080"/>
                    <w:rPr>
                      <w:b/>
                      <w:u w:val="single"/>
                    </w:rPr>
                  </w:pPr>
                  <w:hyperlink r:id="rId15" w:history="1">
                    <w:r w:rsidR="0009507D" w:rsidRPr="00681294">
                      <w:rPr>
                        <w:rStyle w:val="Hyperlink"/>
                        <w:b/>
                      </w:rPr>
                      <w:t>Educati</w:t>
                    </w:r>
                    <w:r w:rsidR="0009507D" w:rsidRPr="00681294">
                      <w:rPr>
                        <w:rStyle w:val="Hyperlink"/>
                        <w:b/>
                      </w:rPr>
                      <w:t>o</w:t>
                    </w:r>
                    <w:r w:rsidR="0009507D" w:rsidRPr="00681294">
                      <w:rPr>
                        <w:rStyle w:val="Hyperlink"/>
                        <w:b/>
                      </w:rPr>
                      <w:t>nal Assistant</w:t>
                    </w:r>
                  </w:hyperlink>
                  <w:r>
                    <w:rPr>
                      <w:b/>
                      <w:u w:val="single"/>
                    </w:rPr>
                    <w:t xml:space="preserve"> </w:t>
                  </w:r>
                </w:p>
                <w:p w:rsidR="0009507D" w:rsidRDefault="0009507D" w:rsidP="00F73706">
                  <w:pPr>
                    <w:ind w:left="360"/>
                  </w:pPr>
                </w:p>
                <w:p w:rsidR="0009507D" w:rsidRDefault="00681294" w:rsidP="00F73706">
                  <w:pPr>
                    <w:ind w:left="1080"/>
                  </w:pPr>
                  <w:r>
                    <w:t>Or:</w:t>
                  </w:r>
                  <w:r w:rsidR="0009507D">
                    <w:t xml:space="preserve">  </w:t>
                  </w:r>
                  <w:hyperlink r:id="rId16" w:history="1">
                    <w:r w:rsidR="0009507D" w:rsidRPr="00810A60">
                      <w:rPr>
                        <w:rStyle w:val="Hyperlink"/>
                      </w:rPr>
                      <w:t>http://www.surveymonkey.com/s/YBPHRX8</w:t>
                    </w:r>
                  </w:hyperlink>
                  <w:r w:rsidR="0009507D">
                    <w:t xml:space="preserve"> </w:t>
                  </w:r>
                </w:p>
                <w:p w:rsidR="0009507D" w:rsidRDefault="0009507D" w:rsidP="00F73706">
                  <w:pPr>
                    <w:ind w:left="360"/>
                  </w:pPr>
                </w:p>
                <w:p w:rsidR="0009507D" w:rsidRDefault="0009507D" w:rsidP="00F73706">
                  <w:pPr>
                    <w:ind w:left="360"/>
                  </w:pPr>
                </w:p>
                <w:p w:rsidR="0009507D" w:rsidRPr="00F73706" w:rsidRDefault="00681294" w:rsidP="00F73706">
                  <w:pPr>
                    <w:pStyle w:val="ListParagraph"/>
                    <w:numPr>
                      <w:ilvl w:val="0"/>
                      <w:numId w:val="2"/>
                    </w:numPr>
                    <w:ind w:left="1080"/>
                    <w:rPr>
                      <w:b/>
                      <w:u w:val="single"/>
                    </w:rPr>
                  </w:pPr>
                  <w:hyperlink r:id="rId17" w:history="1">
                    <w:r w:rsidR="0009507D" w:rsidRPr="00681294">
                      <w:rPr>
                        <w:rStyle w:val="Hyperlink"/>
                        <w:b/>
                      </w:rPr>
                      <w:t>Teacher</w:t>
                    </w:r>
                  </w:hyperlink>
                  <w:r w:rsidR="0009507D" w:rsidRPr="00F73706">
                    <w:rPr>
                      <w:b/>
                      <w:u w:val="single"/>
                    </w:rPr>
                    <w:t xml:space="preserve"> </w:t>
                  </w:r>
                </w:p>
                <w:p w:rsidR="0009507D" w:rsidRDefault="0009507D" w:rsidP="00F73706">
                  <w:pPr>
                    <w:ind w:left="360"/>
                  </w:pPr>
                </w:p>
                <w:p w:rsidR="0009507D" w:rsidRDefault="00681294" w:rsidP="00F73706">
                  <w:pPr>
                    <w:ind w:left="1080"/>
                  </w:pPr>
                  <w:r>
                    <w:t>Or</w:t>
                  </w:r>
                  <w:r w:rsidR="0009507D">
                    <w:t xml:space="preserve">:  </w:t>
                  </w:r>
                  <w:hyperlink r:id="rId18" w:history="1">
                    <w:r w:rsidR="0009507D" w:rsidRPr="00810A60">
                      <w:rPr>
                        <w:rStyle w:val="Hyperlink"/>
                      </w:rPr>
                      <w:t>http://www.surveymonkey.com/s/YH7C3CR</w:t>
                    </w:r>
                  </w:hyperlink>
                  <w:r w:rsidR="0009507D">
                    <w:t xml:space="preserve"> </w:t>
                  </w:r>
                </w:p>
                <w:p w:rsidR="0009507D" w:rsidRDefault="0009507D" w:rsidP="00F73706">
                  <w:pPr>
                    <w:ind w:left="360"/>
                  </w:pPr>
                </w:p>
                <w:p w:rsidR="0009507D" w:rsidRDefault="0009507D" w:rsidP="00F73706">
                  <w:pPr>
                    <w:ind w:left="360"/>
                  </w:pPr>
                </w:p>
                <w:p w:rsidR="0009507D" w:rsidRPr="00F73706" w:rsidRDefault="00681294" w:rsidP="00F73706">
                  <w:pPr>
                    <w:pStyle w:val="ListParagraph"/>
                    <w:numPr>
                      <w:ilvl w:val="0"/>
                      <w:numId w:val="2"/>
                    </w:numPr>
                    <w:ind w:left="1080"/>
                    <w:rPr>
                      <w:b/>
                      <w:u w:val="single"/>
                    </w:rPr>
                  </w:pPr>
                  <w:hyperlink r:id="rId19" w:history="1">
                    <w:r w:rsidR="0009507D" w:rsidRPr="00681294">
                      <w:rPr>
                        <w:rStyle w:val="Hyperlink"/>
                        <w:b/>
                      </w:rPr>
                      <w:t>Administrator</w:t>
                    </w:r>
                  </w:hyperlink>
                </w:p>
                <w:p w:rsidR="0009507D" w:rsidRDefault="0009507D" w:rsidP="00F73706">
                  <w:pPr>
                    <w:ind w:left="360"/>
                  </w:pPr>
                </w:p>
                <w:p w:rsidR="0009507D" w:rsidRDefault="00681294" w:rsidP="00F73706">
                  <w:pPr>
                    <w:ind w:left="1080"/>
                  </w:pPr>
                  <w:r>
                    <w:t>Or</w:t>
                  </w:r>
                  <w:r w:rsidR="0009507D">
                    <w:t xml:space="preserve">:  </w:t>
                  </w:r>
                  <w:hyperlink r:id="rId20" w:history="1">
                    <w:r w:rsidR="0009507D" w:rsidRPr="00810A60">
                      <w:rPr>
                        <w:rStyle w:val="Hyperlink"/>
                      </w:rPr>
                      <w:t>http://www.surveymonkey.com/s/YHDMCTK</w:t>
                    </w:r>
                  </w:hyperlink>
                  <w:r w:rsidR="0009507D">
                    <w:t xml:space="preserve"> </w:t>
                  </w:r>
                </w:p>
                <w:p w:rsidR="0009507D" w:rsidRDefault="0009507D" w:rsidP="0009507D">
                  <w:pPr>
                    <w:ind w:left="720"/>
                  </w:pPr>
                </w:p>
                <w:p w:rsidR="0009507D" w:rsidRDefault="0009507D" w:rsidP="0009507D"/>
                <w:p w:rsidR="00681294" w:rsidRPr="00F73706" w:rsidRDefault="00F73706" w:rsidP="00F73706">
                  <w:pPr>
                    <w:rPr>
                      <w:sz w:val="22"/>
                      <w:szCs w:val="22"/>
                    </w:rPr>
                  </w:pPr>
                  <w:r w:rsidRPr="00F73706">
                    <w:rPr>
                      <w:sz w:val="22"/>
                      <w:szCs w:val="22"/>
                    </w:rPr>
                    <w:t>For background information, open</w:t>
                  </w:r>
                  <w:r w:rsidR="00681294">
                    <w:rPr>
                      <w:sz w:val="22"/>
                      <w:szCs w:val="22"/>
                    </w:rPr>
                    <w:t>:</w:t>
                  </w:r>
                  <w:r w:rsidRPr="00F73706">
                    <w:rPr>
                      <w:sz w:val="22"/>
                      <w:szCs w:val="22"/>
                    </w:rPr>
                    <w:t xml:space="preserve"> </w:t>
                  </w:r>
                  <w:hyperlink r:id="rId21" w:history="1">
                    <w:r w:rsidRPr="00681294">
                      <w:rPr>
                        <w:rStyle w:val="Hyperlink"/>
                        <w:sz w:val="22"/>
                        <w:szCs w:val="22"/>
                      </w:rPr>
                      <w:t>OAR 581-037</w:t>
                    </w:r>
                  </w:hyperlink>
                  <w:r w:rsidR="00681294">
                    <w:rPr>
                      <w:sz w:val="22"/>
                      <w:szCs w:val="22"/>
                    </w:rPr>
                    <w:t xml:space="preserve"> or:</w:t>
                  </w:r>
                </w:p>
                <w:p w:rsidR="00F73706" w:rsidRPr="00F73706" w:rsidRDefault="00F73706" w:rsidP="00F73706">
                  <w:pPr>
                    <w:rPr>
                      <w:sz w:val="22"/>
                      <w:szCs w:val="22"/>
                    </w:rPr>
                  </w:pPr>
                  <w:hyperlink r:id="rId22" w:history="1">
                    <w:r w:rsidRPr="00F73706">
                      <w:rPr>
                        <w:rStyle w:val="Hyperlink"/>
                        <w:sz w:val="22"/>
                        <w:szCs w:val="22"/>
                      </w:rPr>
                      <w:t>http://arcweb.sos.state.or.us/rules/OARS_500/OAR_581/581_037.html</w:t>
                    </w:r>
                  </w:hyperlink>
                  <w:r w:rsidRPr="00F73706">
                    <w:rPr>
                      <w:sz w:val="22"/>
                      <w:szCs w:val="22"/>
                    </w:rPr>
                    <w:t xml:space="preserve"> </w:t>
                  </w:r>
                </w:p>
                <w:p w:rsidR="00F73706" w:rsidRPr="00F73706" w:rsidRDefault="00F73706" w:rsidP="00F73706">
                  <w:pPr>
                    <w:rPr>
                      <w:sz w:val="22"/>
                      <w:szCs w:val="22"/>
                    </w:rPr>
                  </w:pPr>
                </w:p>
                <w:p w:rsidR="0009507D" w:rsidRDefault="0009507D" w:rsidP="0009507D"/>
                <w:p w:rsidR="0009507D" w:rsidRPr="00F73706" w:rsidRDefault="00F73706" w:rsidP="0009507D">
                  <w:pPr>
                    <w:rPr>
                      <w:sz w:val="22"/>
                      <w:szCs w:val="22"/>
                    </w:rPr>
                  </w:pPr>
                  <w:r w:rsidRPr="00F73706">
                    <w:rPr>
                      <w:sz w:val="22"/>
                      <w:szCs w:val="22"/>
                    </w:rPr>
                    <w:t>If you have</w:t>
                  </w:r>
                  <w:r w:rsidR="0009507D" w:rsidRPr="00F73706">
                    <w:rPr>
                      <w:sz w:val="22"/>
                      <w:szCs w:val="22"/>
                    </w:rPr>
                    <w:t xml:space="preserve"> questions, please contact: </w:t>
                  </w:r>
                </w:p>
                <w:p w:rsidR="0009507D" w:rsidRPr="00F73706" w:rsidRDefault="0009507D" w:rsidP="0009507D">
                  <w:pPr>
                    <w:pStyle w:val="ListParagraph"/>
                    <w:numPr>
                      <w:ilvl w:val="0"/>
                      <w:numId w:val="1"/>
                    </w:numPr>
                    <w:rPr>
                      <w:sz w:val="22"/>
                      <w:szCs w:val="22"/>
                    </w:rPr>
                  </w:pPr>
                  <w:r w:rsidRPr="00F73706">
                    <w:rPr>
                      <w:sz w:val="22"/>
                      <w:szCs w:val="22"/>
                    </w:rPr>
                    <w:t xml:space="preserve">Tanya Frisendahl at </w:t>
                  </w:r>
                  <w:r w:rsidR="00AE189E">
                    <w:rPr>
                      <w:sz w:val="22"/>
                      <w:szCs w:val="22"/>
                    </w:rPr>
                    <w:t>(503) 947-5754</w:t>
                  </w:r>
                  <w:r w:rsidR="00AE189E" w:rsidRPr="00AE189E">
                    <w:rPr>
                      <w:sz w:val="22"/>
                      <w:szCs w:val="22"/>
                    </w:rPr>
                    <w:t>;</w:t>
                  </w:r>
                  <w:r w:rsidRPr="00F73706">
                    <w:rPr>
                      <w:sz w:val="22"/>
                      <w:szCs w:val="22"/>
                    </w:rPr>
                    <w:t xml:space="preserve"> </w:t>
                  </w:r>
                  <w:hyperlink r:id="rId23" w:history="1">
                    <w:r w:rsidRPr="00F73706">
                      <w:rPr>
                        <w:rStyle w:val="Hyperlink"/>
                        <w:sz w:val="22"/>
                        <w:szCs w:val="22"/>
                      </w:rPr>
                      <w:t>Tanya.Frisendahl@state.or.us</w:t>
                    </w:r>
                  </w:hyperlink>
                  <w:r w:rsidRPr="00F73706">
                    <w:rPr>
                      <w:sz w:val="22"/>
                      <w:szCs w:val="22"/>
                    </w:rPr>
                    <w:t>, or</w:t>
                  </w:r>
                </w:p>
                <w:p w:rsidR="0009507D" w:rsidRPr="00F73706" w:rsidRDefault="00AE189E" w:rsidP="0009507D">
                  <w:pPr>
                    <w:pStyle w:val="ListParagraph"/>
                    <w:numPr>
                      <w:ilvl w:val="0"/>
                      <w:numId w:val="1"/>
                    </w:numPr>
                    <w:rPr>
                      <w:sz w:val="22"/>
                      <w:szCs w:val="22"/>
                    </w:rPr>
                  </w:pPr>
                  <w:r>
                    <w:rPr>
                      <w:sz w:val="22"/>
                      <w:szCs w:val="22"/>
                    </w:rPr>
                    <w:t>Carla Wade at (503)</w:t>
                  </w:r>
                  <w:r w:rsidR="00681294">
                    <w:rPr>
                      <w:sz w:val="22"/>
                      <w:szCs w:val="22"/>
                    </w:rPr>
                    <w:t xml:space="preserve"> </w:t>
                  </w:r>
                  <w:r>
                    <w:rPr>
                      <w:sz w:val="22"/>
                      <w:szCs w:val="22"/>
                    </w:rPr>
                    <w:t>947-5631</w:t>
                  </w:r>
                  <w:r w:rsidRPr="00AE189E">
                    <w:rPr>
                      <w:sz w:val="22"/>
                      <w:szCs w:val="22"/>
                    </w:rPr>
                    <w:t>;</w:t>
                  </w:r>
                  <w:r>
                    <w:rPr>
                      <w:sz w:val="22"/>
                      <w:szCs w:val="22"/>
                    </w:rPr>
                    <w:t xml:space="preserve"> </w:t>
                  </w:r>
                  <w:hyperlink r:id="rId24" w:history="1">
                    <w:r w:rsidR="0009507D" w:rsidRPr="00F73706">
                      <w:rPr>
                        <w:rStyle w:val="Hyperlink"/>
                        <w:sz w:val="22"/>
                        <w:szCs w:val="22"/>
                      </w:rPr>
                      <w:t>Carla.Wade@state.or.us</w:t>
                    </w:r>
                  </w:hyperlink>
                  <w:r w:rsidR="0009507D" w:rsidRPr="00F73706">
                    <w:rPr>
                      <w:sz w:val="22"/>
                      <w:szCs w:val="22"/>
                    </w:rPr>
                    <w:t xml:space="preserve">, or </w:t>
                  </w:r>
                </w:p>
                <w:p w:rsidR="0009507D" w:rsidRDefault="0009507D" w:rsidP="0009507D">
                  <w:pPr>
                    <w:pStyle w:val="ListParagraph"/>
                    <w:numPr>
                      <w:ilvl w:val="0"/>
                      <w:numId w:val="1"/>
                    </w:numPr>
                  </w:pPr>
                  <w:r w:rsidRPr="00F73706">
                    <w:rPr>
                      <w:sz w:val="22"/>
                      <w:szCs w:val="22"/>
                    </w:rPr>
                    <w:t>Susanne Daggett at (503)</w:t>
                  </w:r>
                  <w:r w:rsidR="00681294">
                    <w:rPr>
                      <w:sz w:val="22"/>
                      <w:szCs w:val="22"/>
                    </w:rPr>
                    <w:t xml:space="preserve"> </w:t>
                  </w:r>
                  <w:r w:rsidRPr="00F73706">
                    <w:rPr>
                      <w:sz w:val="22"/>
                      <w:szCs w:val="22"/>
                    </w:rPr>
                    <w:t>947-5713</w:t>
                  </w:r>
                  <w:r w:rsidR="00AE189E">
                    <w:rPr>
                      <w:sz w:val="22"/>
                      <w:szCs w:val="22"/>
                    </w:rPr>
                    <w:t>;</w:t>
                  </w:r>
                  <w:r w:rsidRPr="00F73706">
                    <w:rPr>
                      <w:sz w:val="22"/>
                      <w:szCs w:val="22"/>
                    </w:rPr>
                    <w:t xml:space="preserve"> </w:t>
                  </w:r>
                  <w:hyperlink r:id="rId25" w:history="1">
                    <w:r w:rsidRPr="00F73706">
                      <w:rPr>
                        <w:rStyle w:val="Hyperlink"/>
                        <w:sz w:val="22"/>
                        <w:szCs w:val="22"/>
                      </w:rPr>
                      <w:t>Susanne.Daggett@state.or.us</w:t>
                    </w:r>
                  </w:hyperlink>
                  <w:r>
                    <w:t>.</w:t>
                  </w:r>
                </w:p>
                <w:p w:rsidR="0009507D" w:rsidRDefault="0009507D" w:rsidP="0009507D"/>
                <w:p w:rsidR="0009507D" w:rsidRDefault="0009507D" w:rsidP="0009507D"/>
                <w:p w:rsidR="0009507D" w:rsidRDefault="0009507D" w:rsidP="0009507D"/>
                <w:p w:rsidR="00F73706" w:rsidRPr="00F73706" w:rsidRDefault="0009507D" w:rsidP="0009507D">
                  <w:pPr>
                    <w:rPr>
                      <w:b/>
                    </w:rPr>
                  </w:pPr>
                  <w:r w:rsidRPr="00F73706">
                    <w:rPr>
                      <w:b/>
                    </w:rPr>
                    <w:t xml:space="preserve">Thank you for input!  </w:t>
                  </w:r>
                </w:p>
                <w:p w:rsidR="0009507D" w:rsidRDefault="0009507D" w:rsidP="0009507D">
                  <w:r>
                    <w:t>It is vital for us to gather information from the field to help with the revision process.</w:t>
                  </w:r>
                </w:p>
                <w:p w:rsidR="0009507D" w:rsidRDefault="0009507D" w:rsidP="0009507D"/>
                <w:p w:rsidR="0009507D" w:rsidRDefault="0009507D"/>
              </w:txbxContent>
            </v:textbox>
          </v:shape>
        </w:pict>
      </w:r>
    </w:p>
    <w:sectPr w:rsidR="0009507D" w:rsidSect="00F73706">
      <w:footerReference w:type="default" r:id="rId26"/>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706" w:rsidRDefault="00F73706" w:rsidP="00F73706">
      <w:r>
        <w:separator/>
      </w:r>
    </w:p>
  </w:endnote>
  <w:endnote w:type="continuationSeparator" w:id="0">
    <w:p w:rsidR="00F73706" w:rsidRDefault="00F73706" w:rsidP="00F737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706" w:rsidRPr="00F73706" w:rsidRDefault="00F73706">
    <w:pPr>
      <w:pStyle w:val="Footer"/>
      <w:rPr>
        <w:sz w:val="20"/>
        <w:szCs w:val="20"/>
      </w:rPr>
    </w:pPr>
    <w:r w:rsidRPr="00F73706">
      <w:rPr>
        <w:sz w:val="20"/>
        <w:szCs w:val="20"/>
      </w:rPr>
      <w:t>Oregon Department of Education</w:t>
    </w:r>
    <w:r w:rsidRPr="00F73706">
      <w:rPr>
        <w:sz w:val="20"/>
        <w:szCs w:val="20"/>
      </w:rPr>
      <w:tab/>
    </w:r>
    <w:r w:rsidRPr="00F73706">
      <w:rPr>
        <w:sz w:val="20"/>
        <w:szCs w:val="20"/>
      </w:rPr>
      <w:tab/>
      <w:t>January, 20</w:t>
    </w:r>
    <w:r w:rsidR="00681294">
      <w:rPr>
        <w:sz w:val="20"/>
        <w:szCs w:val="20"/>
      </w:rPr>
      <w:t>10</w:t>
    </w:r>
  </w:p>
  <w:p w:rsidR="00F73706" w:rsidRDefault="00F737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706" w:rsidRDefault="00F73706" w:rsidP="00F73706">
      <w:r>
        <w:separator/>
      </w:r>
    </w:p>
  </w:footnote>
  <w:footnote w:type="continuationSeparator" w:id="0">
    <w:p w:rsidR="00F73706" w:rsidRDefault="00F73706" w:rsidP="00F737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82007"/>
    <w:multiLevelType w:val="hybridMultilevel"/>
    <w:tmpl w:val="D63093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7681AEC"/>
    <w:multiLevelType w:val="hybridMultilevel"/>
    <w:tmpl w:val="3236A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rsids>
    <w:rsidRoot w:val="00C607E3"/>
    <w:rsid w:val="0009507D"/>
    <w:rsid w:val="000B2729"/>
    <w:rsid w:val="002571C8"/>
    <w:rsid w:val="004B302E"/>
    <w:rsid w:val="006463A8"/>
    <w:rsid w:val="00681294"/>
    <w:rsid w:val="00A147D6"/>
    <w:rsid w:val="00AE189E"/>
    <w:rsid w:val="00C607E3"/>
    <w:rsid w:val="00CA5FAA"/>
    <w:rsid w:val="00D40250"/>
    <w:rsid w:val="00F37767"/>
    <w:rsid w:val="00F73706"/>
    <w:rsid w:val="00FF21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07E3"/>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rsid w:val="00C607E3"/>
    <w:pPr>
      <w:overflowPunct w:val="0"/>
      <w:autoSpaceDE w:val="0"/>
      <w:autoSpaceDN w:val="0"/>
      <w:adjustRightInd w:val="0"/>
      <w:ind w:left="540" w:hanging="540"/>
      <w:textAlignment w:val="baseline"/>
    </w:pPr>
    <w:rPr>
      <w:sz w:val="22"/>
      <w:szCs w:val="20"/>
    </w:rPr>
  </w:style>
  <w:style w:type="character" w:styleId="Hyperlink">
    <w:name w:val="Hyperlink"/>
    <w:basedOn w:val="DefaultParagraphFont"/>
    <w:uiPriority w:val="99"/>
    <w:unhideWhenUsed/>
    <w:rsid w:val="00C607E3"/>
    <w:rPr>
      <w:color w:val="0000FF"/>
      <w:u w:val="single"/>
    </w:rPr>
  </w:style>
  <w:style w:type="paragraph" w:styleId="ListParagraph">
    <w:name w:val="List Paragraph"/>
    <w:basedOn w:val="Normal"/>
    <w:uiPriority w:val="34"/>
    <w:qFormat/>
    <w:rsid w:val="00F37767"/>
    <w:pPr>
      <w:ind w:left="720"/>
      <w:contextualSpacing/>
    </w:pPr>
  </w:style>
  <w:style w:type="paragraph" w:styleId="Header">
    <w:name w:val="header"/>
    <w:basedOn w:val="Normal"/>
    <w:link w:val="HeaderChar"/>
    <w:rsid w:val="00F73706"/>
    <w:pPr>
      <w:tabs>
        <w:tab w:val="center" w:pos="4680"/>
        <w:tab w:val="right" w:pos="9360"/>
      </w:tabs>
    </w:pPr>
  </w:style>
  <w:style w:type="character" w:customStyle="1" w:styleId="HeaderChar">
    <w:name w:val="Header Char"/>
    <w:basedOn w:val="DefaultParagraphFont"/>
    <w:link w:val="Header"/>
    <w:rsid w:val="00F73706"/>
    <w:rPr>
      <w:rFonts w:ascii="Arial" w:hAnsi="Arial"/>
      <w:sz w:val="24"/>
      <w:szCs w:val="24"/>
    </w:rPr>
  </w:style>
  <w:style w:type="paragraph" w:styleId="Footer">
    <w:name w:val="footer"/>
    <w:basedOn w:val="Normal"/>
    <w:link w:val="FooterChar"/>
    <w:uiPriority w:val="99"/>
    <w:rsid w:val="00F73706"/>
    <w:pPr>
      <w:tabs>
        <w:tab w:val="center" w:pos="4680"/>
        <w:tab w:val="right" w:pos="9360"/>
      </w:tabs>
    </w:pPr>
  </w:style>
  <w:style w:type="character" w:customStyle="1" w:styleId="FooterChar">
    <w:name w:val="Footer Char"/>
    <w:basedOn w:val="DefaultParagraphFont"/>
    <w:link w:val="Footer"/>
    <w:uiPriority w:val="99"/>
    <w:rsid w:val="00F73706"/>
    <w:rPr>
      <w:rFonts w:ascii="Arial" w:hAnsi="Arial"/>
      <w:sz w:val="24"/>
      <w:szCs w:val="24"/>
    </w:rPr>
  </w:style>
  <w:style w:type="paragraph" w:styleId="BalloonText">
    <w:name w:val="Balloon Text"/>
    <w:basedOn w:val="Normal"/>
    <w:link w:val="BalloonTextChar"/>
    <w:rsid w:val="00F73706"/>
    <w:rPr>
      <w:rFonts w:ascii="Tahoma" w:hAnsi="Tahoma" w:cs="Tahoma"/>
      <w:sz w:val="16"/>
      <w:szCs w:val="16"/>
    </w:rPr>
  </w:style>
  <w:style w:type="character" w:customStyle="1" w:styleId="BalloonTextChar">
    <w:name w:val="Balloon Text Char"/>
    <w:basedOn w:val="DefaultParagraphFont"/>
    <w:link w:val="BalloonText"/>
    <w:rsid w:val="00F73706"/>
    <w:rPr>
      <w:rFonts w:ascii="Tahoma" w:hAnsi="Tahoma" w:cs="Tahoma"/>
      <w:sz w:val="16"/>
      <w:szCs w:val="16"/>
    </w:rPr>
  </w:style>
  <w:style w:type="character" w:styleId="FollowedHyperlink">
    <w:name w:val="FollowedHyperlink"/>
    <w:basedOn w:val="DefaultParagraphFont"/>
    <w:rsid w:val="0068129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cweb.sos.state.or.us/rules/OARS_500/OAR_581/581_037.html" TargetMode="External"/><Relationship Id="rId13" Type="http://schemas.openxmlformats.org/officeDocument/2006/relationships/hyperlink" Target="mailto:Carla.Wade@state.or.us" TargetMode="External"/><Relationship Id="rId18" Type="http://schemas.openxmlformats.org/officeDocument/2006/relationships/hyperlink" Target="http://www.surveymonkey.com/s/YH7C3C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arcweb.sos.state.or.us/rules/OARS_500/OAR_581/581_037.html" TargetMode="External"/><Relationship Id="rId7" Type="http://schemas.openxmlformats.org/officeDocument/2006/relationships/endnotes" Target="endnotes.xml"/><Relationship Id="rId12" Type="http://schemas.openxmlformats.org/officeDocument/2006/relationships/hyperlink" Target="mailto:Tanya.Frisendahl@state.or.us" TargetMode="External"/><Relationship Id="rId17" Type="http://schemas.openxmlformats.org/officeDocument/2006/relationships/hyperlink" Target="http://www.surveymonkey.com/s/YH7C3CR" TargetMode="External"/><Relationship Id="rId25" Type="http://schemas.openxmlformats.org/officeDocument/2006/relationships/hyperlink" Target="mailto:Susanne.Daggett@state.or.us" TargetMode="External"/><Relationship Id="rId2" Type="http://schemas.openxmlformats.org/officeDocument/2006/relationships/numbering" Target="numbering.xml"/><Relationship Id="rId16" Type="http://schemas.openxmlformats.org/officeDocument/2006/relationships/hyperlink" Target="http://www.surveymonkey.com/s/YBPHRX8" TargetMode="External"/><Relationship Id="rId20" Type="http://schemas.openxmlformats.org/officeDocument/2006/relationships/hyperlink" Target="http://www.surveymonkey.com/s/YHDMCT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rveymonkey.com/s/YHDMCTK" TargetMode="External"/><Relationship Id="rId24" Type="http://schemas.openxmlformats.org/officeDocument/2006/relationships/hyperlink" Target="mailto:Carla.Wade@state.or.us" TargetMode="External"/><Relationship Id="rId5" Type="http://schemas.openxmlformats.org/officeDocument/2006/relationships/webSettings" Target="webSettings.xml"/><Relationship Id="rId15" Type="http://schemas.openxmlformats.org/officeDocument/2006/relationships/hyperlink" Target="http://www.surveymonkey.com/s/YBPHRX8" TargetMode="External"/><Relationship Id="rId23" Type="http://schemas.openxmlformats.org/officeDocument/2006/relationships/hyperlink" Target="mailto:Tanya.Frisendahl@state.or.us" TargetMode="External"/><Relationship Id="rId28" Type="http://schemas.openxmlformats.org/officeDocument/2006/relationships/theme" Target="theme/theme1.xml"/><Relationship Id="rId10" Type="http://schemas.openxmlformats.org/officeDocument/2006/relationships/hyperlink" Target="http://www.surveymonkey.com/s/YH7C3CR" TargetMode="External"/><Relationship Id="rId19" Type="http://schemas.openxmlformats.org/officeDocument/2006/relationships/hyperlink" Target="http://www.surveymonkey.com/s/YHDMCTK" TargetMode="External"/><Relationship Id="rId4" Type="http://schemas.openxmlformats.org/officeDocument/2006/relationships/settings" Target="settings.xml"/><Relationship Id="rId9" Type="http://schemas.openxmlformats.org/officeDocument/2006/relationships/hyperlink" Target="http://www.surveymonkey.com/s/YBPHRX8" TargetMode="External"/><Relationship Id="rId14" Type="http://schemas.openxmlformats.org/officeDocument/2006/relationships/hyperlink" Target="mailto:Susanne.Daggett@state.or.us" TargetMode="External"/><Relationship Id="rId22" Type="http://schemas.openxmlformats.org/officeDocument/2006/relationships/hyperlink" Target="http://arcweb.sos.state.or.us/rules/OARS_500/OAR_581/581_037.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7A709-802A-4FDF-99D2-0AC51D5FB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FrisendT</dc:creator>
  <cp:keywords/>
  <dc:description/>
  <cp:lastModifiedBy>Daggetts</cp:lastModifiedBy>
  <cp:revision>7</cp:revision>
  <cp:lastPrinted>2010-01-21T23:28:00Z</cp:lastPrinted>
  <dcterms:created xsi:type="dcterms:W3CDTF">2010-01-21T19:29:00Z</dcterms:created>
  <dcterms:modified xsi:type="dcterms:W3CDTF">2010-01-21T23:37:00Z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-1861965166</vt:i4>
  </property>
  <property fmtid="{D5CDD505-2E9C-101B-9397-08002B2CF9AE}" pid="3" name="_NewReviewCycle">
    <vt:lpwstr/>
  </property>
  <property fmtid="{D5CDD505-2E9C-101B-9397-08002B2CF9AE}" pid="4" name="_EmailSubject">
    <vt:lpwstr>Draft of Division 37 OARs  with comments for readers</vt:lpwstr>
  </property>
  <property fmtid="{D5CDD505-2E9C-101B-9397-08002B2CF9AE}" pid="5" name="_AuthorEmail">
    <vt:lpwstr>Tanya.Frisendahl@ode.state.or.us</vt:lpwstr>
  </property>
  <property fmtid="{D5CDD505-2E9C-101B-9397-08002B2CF9AE}" pid="6" name="_AuthorEmailDisplayName">
    <vt:lpwstr>FRISENDAHL Tanya</vt:lpwstr>
  </property>
</Properties>
</file>