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90E" w:rsidRDefault="0046511F" w:rsidP="004F61F8">
      <w:pPr>
        <w:pStyle w:val="NoSpacing"/>
        <w:jc w:val="center"/>
      </w:pPr>
      <w:r>
        <w:t>Oregon Post-Fire Lidar Discussion – AGENDA</w:t>
      </w:r>
    </w:p>
    <w:p w:rsidR="0046511F" w:rsidRDefault="0046511F" w:rsidP="004F61F8">
      <w:pPr>
        <w:pStyle w:val="NoSpacing"/>
        <w:jc w:val="center"/>
      </w:pPr>
      <w:r>
        <w:t>November 3</w:t>
      </w:r>
      <w:r w:rsidRPr="0046511F">
        <w:rPr>
          <w:vertAlign w:val="superscript"/>
        </w:rPr>
        <w:t>rd</w:t>
      </w:r>
      <w:r>
        <w:t xml:space="preserve"> 3:00pm – 4:30pm</w:t>
      </w:r>
    </w:p>
    <w:p w:rsidR="0046511F" w:rsidRPr="00A87E82" w:rsidRDefault="009F4D47" w:rsidP="004F61F8">
      <w:pPr>
        <w:pStyle w:val="NoSpacing"/>
        <w:jc w:val="center"/>
        <w:rPr>
          <w:rFonts w:asciiTheme="majorHAnsi" w:eastAsia="Times New Roman" w:hAnsiTheme="majorHAnsi" w:cstheme="majorHAnsi"/>
          <w:color w:val="252424"/>
          <w:sz w:val="24"/>
          <w:szCs w:val="24"/>
        </w:rPr>
      </w:pPr>
      <w:hyperlink r:id="rId5" w:tgtFrame="_blank" w:history="1">
        <w:r w:rsidR="0046511F" w:rsidRPr="00A87E82">
          <w:rPr>
            <w:rStyle w:val="Hyperlink"/>
            <w:rFonts w:asciiTheme="majorHAnsi" w:hAnsiTheme="majorHAnsi" w:cstheme="majorHAnsi"/>
            <w:color w:val="6264A7"/>
            <w:sz w:val="24"/>
            <w:szCs w:val="24"/>
          </w:rPr>
          <w:t>Join Microsoft Teams Meeting</w:t>
        </w:r>
      </w:hyperlink>
    </w:p>
    <w:p w:rsidR="0046511F" w:rsidRPr="00A87E82" w:rsidRDefault="009F4D47" w:rsidP="004F61F8">
      <w:pPr>
        <w:pStyle w:val="NoSpacing"/>
        <w:jc w:val="center"/>
        <w:rPr>
          <w:rFonts w:asciiTheme="majorHAnsi" w:eastAsia="Times New Roman" w:hAnsiTheme="majorHAnsi" w:cstheme="majorHAnsi"/>
          <w:color w:val="252424"/>
          <w:sz w:val="24"/>
          <w:szCs w:val="24"/>
        </w:rPr>
      </w:pPr>
      <w:hyperlink r:id="rId6" w:anchor=" " w:tgtFrame="_blank" w:history="1">
        <w:r w:rsidR="0046511F" w:rsidRPr="00A87E82">
          <w:rPr>
            <w:rStyle w:val="Hyperlink"/>
            <w:rFonts w:asciiTheme="majorHAnsi" w:hAnsiTheme="majorHAnsi" w:cstheme="majorHAnsi"/>
            <w:color w:val="6264A7"/>
            <w:sz w:val="24"/>
            <w:szCs w:val="24"/>
          </w:rPr>
          <w:t>+1 503-446-4951</w:t>
        </w:r>
      </w:hyperlink>
    </w:p>
    <w:p w:rsidR="0046511F" w:rsidRPr="00A87E82" w:rsidRDefault="0046511F" w:rsidP="004F61F8">
      <w:pPr>
        <w:pStyle w:val="NoSpacing"/>
        <w:jc w:val="center"/>
        <w:rPr>
          <w:rFonts w:asciiTheme="majorHAnsi" w:eastAsia="Times New Roman" w:hAnsiTheme="majorHAnsi" w:cstheme="majorHAnsi"/>
          <w:color w:val="252424"/>
          <w:sz w:val="24"/>
          <w:szCs w:val="24"/>
        </w:rPr>
      </w:pPr>
      <w:r w:rsidRPr="00A87E82">
        <w:rPr>
          <w:rFonts w:asciiTheme="majorHAnsi" w:eastAsia="Times New Roman" w:hAnsiTheme="majorHAnsi" w:cstheme="majorHAnsi"/>
          <w:color w:val="252424"/>
          <w:sz w:val="24"/>
          <w:szCs w:val="24"/>
        </w:rPr>
        <w:t>Conference ID: 579 978 777#</w:t>
      </w:r>
    </w:p>
    <w:p w:rsidR="00A87E82" w:rsidRDefault="00A87E82" w:rsidP="00A87E82"/>
    <w:p w:rsidR="00BF6B7B" w:rsidRDefault="004F61F8" w:rsidP="004F61F8">
      <w:pPr>
        <w:pStyle w:val="NoSpacing"/>
        <w:rPr>
          <w:rStyle w:val="Hyperlink"/>
        </w:rPr>
      </w:pPr>
      <w:r>
        <w:t xml:space="preserve">       </w:t>
      </w:r>
      <w:r>
        <w:tab/>
      </w:r>
      <w:r>
        <w:tab/>
      </w:r>
      <w:r>
        <w:tab/>
        <w:t xml:space="preserve">  </w:t>
      </w:r>
      <w:r w:rsidR="0046511F">
        <w:t xml:space="preserve">Source Data </w:t>
      </w:r>
      <w:r w:rsidR="00A87E82">
        <w:t>–</w:t>
      </w:r>
      <w:r w:rsidR="0046511F">
        <w:t xml:space="preserve"> </w:t>
      </w:r>
      <w:r w:rsidR="00A87E82">
        <w:t xml:space="preserve">ARC GIS ONLINE WEB MAP - </w:t>
      </w:r>
      <w:hyperlink r:id="rId7" w:history="1">
        <w:r w:rsidR="00A87E82">
          <w:rPr>
            <w:rStyle w:val="Hyperlink"/>
          </w:rPr>
          <w:t>https://arcg.is/1bfbn5</w:t>
        </w:r>
      </w:hyperlink>
    </w:p>
    <w:p w:rsidR="004F61F8" w:rsidRPr="004F61F8" w:rsidRDefault="004F61F8" w:rsidP="004F61F8">
      <w:pPr>
        <w:pStyle w:val="NoSpacing"/>
        <w:ind w:left="2880"/>
        <w:rPr>
          <w:rStyle w:val="Hyperlink"/>
          <w:i/>
          <w:iCs/>
          <w:color w:val="auto"/>
          <w:u w:val="none"/>
        </w:rPr>
      </w:pPr>
      <w:r>
        <w:rPr>
          <w:rStyle w:val="Hyperlink"/>
          <w:color w:val="auto"/>
          <w:u w:val="none"/>
        </w:rPr>
        <w:t xml:space="preserve"> </w:t>
      </w:r>
      <w:r w:rsidRPr="004F61F8">
        <w:rPr>
          <w:rStyle w:val="Hyperlink"/>
          <w:i/>
          <w:iCs/>
          <w:color w:val="auto"/>
          <w:u w:val="none"/>
        </w:rPr>
        <w:t>Select the “Content” tab to view layers</w:t>
      </w:r>
    </w:p>
    <w:p w:rsidR="0046511F" w:rsidRDefault="0046511F" w:rsidP="004F61F8"/>
    <w:p w:rsidR="00A87E82" w:rsidRDefault="0046511F" w:rsidP="00A87E82">
      <w:pPr>
        <w:pStyle w:val="ListParagraph"/>
        <w:numPr>
          <w:ilvl w:val="0"/>
          <w:numId w:val="1"/>
        </w:numPr>
      </w:pPr>
      <w:r>
        <w:t xml:space="preserve">Introductions </w:t>
      </w:r>
      <w:r>
        <w:tab/>
        <w:t>-</w:t>
      </w:r>
      <w:r>
        <w:tab/>
      </w:r>
      <w:r w:rsidR="00A87E82">
        <w:tab/>
      </w:r>
      <w:r w:rsidR="00A87E82">
        <w:tab/>
      </w:r>
      <w:r w:rsidR="00A87E82">
        <w:tab/>
      </w:r>
      <w:r w:rsidR="00A87E82">
        <w:tab/>
      </w:r>
      <w:r>
        <w:t>3:00pm – 3:</w:t>
      </w:r>
      <w:r w:rsidR="00A87E82">
        <w:t>30</w:t>
      </w:r>
      <w:r>
        <w:t>pm</w:t>
      </w:r>
    </w:p>
    <w:p w:rsidR="00A87E82" w:rsidRDefault="00A87E82" w:rsidP="00A87E82">
      <w:pPr>
        <w:pStyle w:val="ListParagraph"/>
      </w:pPr>
    </w:p>
    <w:p w:rsidR="00A87E82" w:rsidRDefault="00A87E82" w:rsidP="0046511F">
      <w:pPr>
        <w:pStyle w:val="ListParagraph"/>
        <w:numPr>
          <w:ilvl w:val="1"/>
          <w:numId w:val="1"/>
        </w:numPr>
      </w:pPr>
      <w:r>
        <w:t xml:space="preserve">Please answer these questions: </w:t>
      </w:r>
    </w:p>
    <w:p w:rsidR="0046511F" w:rsidRDefault="0046511F" w:rsidP="00A87E82">
      <w:pPr>
        <w:pStyle w:val="ListParagraph"/>
        <w:numPr>
          <w:ilvl w:val="2"/>
          <w:numId w:val="1"/>
        </w:numPr>
      </w:pPr>
      <w:r>
        <w:t>Name / Position / Agency</w:t>
      </w:r>
    </w:p>
    <w:p w:rsidR="00A87E82" w:rsidRDefault="00A87E82" w:rsidP="00A87E82">
      <w:pPr>
        <w:pStyle w:val="ListParagraph"/>
        <w:numPr>
          <w:ilvl w:val="2"/>
          <w:numId w:val="1"/>
        </w:numPr>
      </w:pPr>
      <w:r>
        <w:t xml:space="preserve">Are you Collecting / Planning on </w:t>
      </w:r>
      <w:r w:rsidR="00B4645B">
        <w:t>C</w:t>
      </w:r>
      <w:r>
        <w:t xml:space="preserve">ollecting </w:t>
      </w:r>
      <w:r w:rsidR="00B4645B">
        <w:t>l</w:t>
      </w:r>
      <w:r>
        <w:t>idar over a wildfire burn area</w:t>
      </w:r>
      <w:r w:rsidR="00BF6B7B">
        <w:t xml:space="preserve"> in the next 4 months</w:t>
      </w:r>
      <w:r>
        <w:t xml:space="preserve">? </w:t>
      </w:r>
    </w:p>
    <w:p w:rsidR="0046511F" w:rsidRDefault="0046511F" w:rsidP="0046511F">
      <w:pPr>
        <w:pStyle w:val="ListParagraph"/>
        <w:ind w:left="1440"/>
      </w:pPr>
    </w:p>
    <w:p w:rsidR="00BF6B7B" w:rsidRDefault="00BF6B7B" w:rsidP="0046511F">
      <w:pPr>
        <w:pStyle w:val="ListParagraph"/>
        <w:numPr>
          <w:ilvl w:val="0"/>
          <w:numId w:val="1"/>
        </w:numPr>
      </w:pPr>
      <w:r>
        <w:t xml:space="preserve">Lidar Prioritization Discussion   - </w:t>
      </w:r>
      <w:r>
        <w:tab/>
      </w:r>
      <w:r>
        <w:tab/>
      </w:r>
      <w:r>
        <w:tab/>
        <w:t>3:31pm – 4:00pm</w:t>
      </w:r>
    </w:p>
    <w:p w:rsidR="00BF6B7B" w:rsidRDefault="00BF6B7B" w:rsidP="00BF6B7B">
      <w:pPr>
        <w:pStyle w:val="ListParagraph"/>
        <w:ind w:left="1440"/>
      </w:pPr>
    </w:p>
    <w:p w:rsidR="00BF6B7B" w:rsidRDefault="00BF6B7B" w:rsidP="00BF6B7B">
      <w:pPr>
        <w:pStyle w:val="ListParagraph"/>
        <w:numPr>
          <w:ilvl w:val="1"/>
          <w:numId w:val="1"/>
        </w:numPr>
      </w:pPr>
      <w:r>
        <w:t>Which burn areas are a priority to collect now, before the rainy season?</w:t>
      </w:r>
    </w:p>
    <w:p w:rsidR="005B29B0" w:rsidRDefault="00BF6B7B" w:rsidP="00BF6B7B">
      <w:pPr>
        <w:pStyle w:val="ListParagraph"/>
        <w:numPr>
          <w:ilvl w:val="2"/>
          <w:numId w:val="1"/>
        </w:numPr>
      </w:pPr>
      <w:r>
        <w:t xml:space="preserve">Exposed soil may present a direct threat to communities over the winter (i.e. landslides and debris flows)? </w:t>
      </w:r>
    </w:p>
    <w:p w:rsidR="005B29B0" w:rsidRDefault="005B29B0" w:rsidP="00BF6B7B">
      <w:pPr>
        <w:pStyle w:val="ListParagraph"/>
        <w:numPr>
          <w:ilvl w:val="2"/>
          <w:numId w:val="1"/>
        </w:numPr>
      </w:pPr>
      <w:r>
        <w:t>IS anyone collecting new data now?</w:t>
      </w:r>
    </w:p>
    <w:p w:rsidR="00BF6B7B" w:rsidRDefault="00BF6B7B" w:rsidP="00BF6B7B">
      <w:pPr>
        <w:pStyle w:val="ListParagraph"/>
        <w:numPr>
          <w:ilvl w:val="2"/>
          <w:numId w:val="1"/>
        </w:numPr>
      </w:pPr>
      <w:r>
        <w:t xml:space="preserve">Is there funding from interested parties to </w:t>
      </w:r>
      <w:r w:rsidR="005B29B0">
        <w:t>setup a project</w:t>
      </w:r>
      <w:r>
        <w:t>?</w:t>
      </w:r>
    </w:p>
    <w:p w:rsidR="00BF6B7B" w:rsidRDefault="00BF6B7B" w:rsidP="00BF6B7B">
      <w:pPr>
        <w:pStyle w:val="ListParagraph"/>
        <w:ind w:left="1440"/>
      </w:pPr>
    </w:p>
    <w:p w:rsidR="00BF6B7B" w:rsidRDefault="00BF6B7B" w:rsidP="00BF6B7B">
      <w:pPr>
        <w:pStyle w:val="ListParagraph"/>
        <w:numPr>
          <w:ilvl w:val="1"/>
          <w:numId w:val="1"/>
        </w:numPr>
      </w:pPr>
      <w:r>
        <w:t xml:space="preserve">Which burn areas have overlapping interest or funding from Federal/State/Private entities?  </w:t>
      </w:r>
    </w:p>
    <w:p w:rsidR="00BF6B7B" w:rsidRDefault="00BF6B7B" w:rsidP="00BF6B7B">
      <w:pPr>
        <w:pStyle w:val="ListParagraph"/>
        <w:numPr>
          <w:ilvl w:val="2"/>
          <w:numId w:val="1"/>
        </w:numPr>
      </w:pPr>
      <w:r>
        <w:t>Will use Web Map to facilitate this discussion</w:t>
      </w:r>
    </w:p>
    <w:p w:rsidR="00BF6B7B" w:rsidRDefault="00BF6B7B" w:rsidP="00BF6B7B">
      <w:pPr>
        <w:pStyle w:val="ListParagraph"/>
        <w:ind w:left="2160"/>
      </w:pPr>
    </w:p>
    <w:p w:rsidR="00BF6B7B" w:rsidRDefault="00BF6B7B" w:rsidP="00BF6B7B">
      <w:pPr>
        <w:pStyle w:val="ListParagraph"/>
        <w:numPr>
          <w:ilvl w:val="1"/>
          <w:numId w:val="1"/>
        </w:numPr>
      </w:pPr>
      <w:r>
        <w:t xml:space="preserve">How do we prioritize collection of burn areas?  Balance Federal, State, and private needs? </w:t>
      </w:r>
    </w:p>
    <w:p w:rsidR="00BF6B7B" w:rsidRDefault="00BF6B7B" w:rsidP="009F4D47">
      <w:pPr>
        <w:pStyle w:val="ListParagraph"/>
        <w:numPr>
          <w:ilvl w:val="2"/>
          <w:numId w:val="1"/>
        </w:numPr>
      </w:pPr>
      <w:r>
        <w:t xml:space="preserve"> Should burn areas that impacted communities be given priority?</w:t>
      </w:r>
    </w:p>
    <w:p w:rsidR="00BF6B7B" w:rsidRDefault="00BF6B7B" w:rsidP="00BF6B7B">
      <w:pPr>
        <w:pStyle w:val="ListParagraph"/>
      </w:pPr>
    </w:p>
    <w:p w:rsidR="0046511F" w:rsidRDefault="00A87E82" w:rsidP="0046511F">
      <w:pPr>
        <w:pStyle w:val="ListParagraph"/>
        <w:numPr>
          <w:ilvl w:val="0"/>
          <w:numId w:val="1"/>
        </w:numPr>
      </w:pPr>
      <w:r>
        <w:t xml:space="preserve">FEMA Mission Assignment – </w:t>
      </w:r>
      <w:r w:rsidR="004F61F8">
        <w:tab/>
      </w:r>
      <w:r w:rsidR="005B29B0">
        <w:t>Cy Smith</w:t>
      </w:r>
      <w:r>
        <w:tab/>
      </w:r>
      <w:r>
        <w:tab/>
        <w:t xml:space="preserve"> </w:t>
      </w:r>
      <w:r w:rsidR="009F4D47">
        <w:t>4:01</w:t>
      </w:r>
      <w:r>
        <w:t>pm – 4:</w:t>
      </w:r>
      <w:r w:rsidR="009F4D47">
        <w:t>3</w:t>
      </w:r>
      <w:r>
        <w:t>0pm</w:t>
      </w:r>
    </w:p>
    <w:p w:rsidR="004F61F8" w:rsidRDefault="004F61F8" w:rsidP="004F61F8">
      <w:pPr>
        <w:pStyle w:val="NoSpacing"/>
      </w:pPr>
    </w:p>
    <w:p w:rsidR="004F61F8" w:rsidRDefault="004F61F8" w:rsidP="004F61F8">
      <w:pPr>
        <w:pStyle w:val="NoSpacing"/>
        <w:numPr>
          <w:ilvl w:val="1"/>
          <w:numId w:val="1"/>
        </w:numPr>
      </w:pPr>
      <w:r>
        <w:t>Post-disaster federal funding opportunity available to State of Oregon</w:t>
      </w:r>
    </w:p>
    <w:p w:rsidR="004F61F8" w:rsidRDefault="004F61F8" w:rsidP="004F61F8">
      <w:pPr>
        <w:pStyle w:val="NoSpacing"/>
        <w:numPr>
          <w:ilvl w:val="2"/>
          <w:numId w:val="1"/>
        </w:numPr>
      </w:pPr>
      <w:r>
        <w:t xml:space="preserve">Discuss what needs to happen for Oregon to utilize this funding source. </w:t>
      </w:r>
    </w:p>
    <w:p w:rsidR="005B29B0" w:rsidRDefault="005B29B0" w:rsidP="005B29B0">
      <w:pPr>
        <w:pStyle w:val="NoSpacing"/>
      </w:pPr>
    </w:p>
    <w:p w:rsidR="00A87E82" w:rsidRDefault="00A87E82" w:rsidP="00A87E82">
      <w:pPr>
        <w:pStyle w:val="ListParagraph"/>
      </w:pPr>
    </w:p>
    <w:p w:rsidR="00B4645B" w:rsidRDefault="00B4645B" w:rsidP="00A87E82">
      <w:pPr>
        <w:pStyle w:val="ListParagraph"/>
      </w:pPr>
    </w:p>
    <w:p w:rsidR="009F4D47" w:rsidRDefault="009F4D47" w:rsidP="00A87E82">
      <w:pPr>
        <w:pStyle w:val="ListParagraph"/>
      </w:pPr>
    </w:p>
    <w:p w:rsidR="009F4D47" w:rsidRDefault="009F4D47" w:rsidP="00A87E82">
      <w:pPr>
        <w:pStyle w:val="ListParagraph"/>
      </w:pPr>
    </w:p>
    <w:p w:rsidR="009F4D47" w:rsidRDefault="009F4D47" w:rsidP="00A87E82">
      <w:pPr>
        <w:pStyle w:val="ListParagraph"/>
      </w:pPr>
    </w:p>
    <w:p w:rsidR="009F4D47" w:rsidRDefault="009F4D47" w:rsidP="00A87E82">
      <w:pPr>
        <w:pStyle w:val="ListParagraph"/>
      </w:pPr>
      <w:bookmarkStart w:id="0" w:name="_GoBack"/>
      <w:bookmarkEnd w:id="0"/>
    </w:p>
    <w:p w:rsidR="00CF5D18" w:rsidRDefault="005B29B0" w:rsidP="005B29B0">
      <w:pPr>
        <w:pStyle w:val="ListParagraph"/>
        <w:numPr>
          <w:ilvl w:val="0"/>
          <w:numId w:val="4"/>
        </w:numPr>
        <w:jc w:val="center"/>
      </w:pPr>
      <w:r>
        <w:lastRenderedPageBreak/>
        <w:t xml:space="preserve">Future topic - What lidar products or analytic products are needed? </w:t>
      </w:r>
    </w:p>
    <w:p w:rsidR="00A87E82" w:rsidRDefault="005B29B0" w:rsidP="005B29B0">
      <w:pPr>
        <w:pStyle w:val="ListParagraph"/>
        <w:numPr>
          <w:ilvl w:val="0"/>
          <w:numId w:val="4"/>
        </w:numPr>
        <w:jc w:val="center"/>
      </w:pPr>
      <w:r>
        <w:t xml:space="preserve">Below are some ideas to think about </w:t>
      </w:r>
    </w:p>
    <w:p w:rsidR="005B29B0" w:rsidRPr="005B29B0" w:rsidRDefault="005B29B0" w:rsidP="005B29B0">
      <w:pPr>
        <w:numPr>
          <w:ilvl w:val="0"/>
          <w:numId w:val="6"/>
        </w:numPr>
        <w:spacing w:after="0" w:line="240" w:lineRule="auto"/>
        <w:contextualSpacing/>
        <w:rPr>
          <w:rFonts w:ascii="Calibri" w:hAnsi="Calibri" w:cs="Calibri"/>
          <w:b/>
          <w:bCs/>
        </w:rPr>
      </w:pPr>
      <w:r w:rsidRPr="005B29B0">
        <w:rPr>
          <w:rFonts w:ascii="Calibri" w:hAnsi="Calibri" w:cs="Calibri"/>
          <w:b/>
          <w:bCs/>
        </w:rPr>
        <w:t xml:space="preserve">Why lidar? -  </w:t>
      </w:r>
    </w:p>
    <w:p w:rsidR="005B29B0" w:rsidRPr="005B29B0" w:rsidRDefault="005B29B0" w:rsidP="005B29B0">
      <w:pPr>
        <w:numPr>
          <w:ilvl w:val="1"/>
          <w:numId w:val="6"/>
        </w:numPr>
        <w:spacing w:after="0" w:line="240" w:lineRule="auto"/>
        <w:contextualSpacing/>
        <w:rPr>
          <w:rFonts w:ascii="Calibri" w:hAnsi="Calibri" w:cs="Calibri"/>
          <w:b/>
          <w:bCs/>
        </w:rPr>
      </w:pPr>
      <w:r w:rsidRPr="005B29B0">
        <w:rPr>
          <w:rFonts w:ascii="Calibri" w:hAnsi="Calibri" w:cs="Calibri"/>
        </w:rPr>
        <w:t>Primary</w:t>
      </w:r>
      <w:r w:rsidRPr="005B29B0">
        <w:rPr>
          <w:rFonts w:ascii="Calibri" w:hAnsi="Calibri" w:cs="Calibri"/>
          <w:b/>
          <w:bCs/>
        </w:rPr>
        <w:t xml:space="preserve"> - </w:t>
      </w:r>
      <w:r w:rsidRPr="005B29B0">
        <w:rPr>
          <w:rFonts w:ascii="Calibri" w:hAnsi="Calibri" w:cs="Calibri"/>
        </w:rPr>
        <w:t>surface erosion and mass wasting are the major concerns along with road drainage management.</w:t>
      </w:r>
    </w:p>
    <w:p w:rsidR="005B29B0" w:rsidRPr="005B29B0" w:rsidRDefault="005B29B0" w:rsidP="005B29B0">
      <w:pPr>
        <w:numPr>
          <w:ilvl w:val="2"/>
          <w:numId w:val="6"/>
        </w:numPr>
        <w:spacing w:after="0" w:line="240" w:lineRule="auto"/>
        <w:contextualSpacing/>
        <w:rPr>
          <w:rFonts w:ascii="Calibri" w:hAnsi="Calibri" w:cs="Calibri"/>
          <w:b/>
          <w:bCs/>
        </w:rPr>
      </w:pPr>
      <w:r w:rsidRPr="005B29B0">
        <w:rPr>
          <w:rFonts w:ascii="Calibri" w:hAnsi="Calibri" w:cs="Calibri"/>
        </w:rPr>
        <w:t>Landslide risk</w:t>
      </w:r>
    </w:p>
    <w:p w:rsidR="005B29B0" w:rsidRPr="005B29B0" w:rsidRDefault="005B29B0" w:rsidP="005B29B0">
      <w:pPr>
        <w:numPr>
          <w:ilvl w:val="2"/>
          <w:numId w:val="6"/>
        </w:numPr>
        <w:spacing w:after="0" w:line="240" w:lineRule="auto"/>
        <w:contextualSpacing/>
        <w:rPr>
          <w:rFonts w:ascii="Calibri" w:hAnsi="Calibri" w:cs="Calibri"/>
          <w:b/>
          <w:bCs/>
        </w:rPr>
      </w:pPr>
      <w:r w:rsidRPr="005B29B0">
        <w:rPr>
          <w:rFonts w:ascii="Calibri" w:hAnsi="Calibri" w:cs="Calibri"/>
        </w:rPr>
        <w:t>Flooding</w:t>
      </w:r>
    </w:p>
    <w:p w:rsidR="005B29B0" w:rsidRPr="005B29B0" w:rsidRDefault="005B29B0" w:rsidP="005B29B0">
      <w:pPr>
        <w:numPr>
          <w:ilvl w:val="2"/>
          <w:numId w:val="6"/>
        </w:numPr>
        <w:spacing w:after="0" w:line="240" w:lineRule="auto"/>
        <w:contextualSpacing/>
        <w:rPr>
          <w:rFonts w:ascii="Calibri" w:hAnsi="Calibri" w:cs="Calibri"/>
          <w:b/>
          <w:bCs/>
        </w:rPr>
      </w:pPr>
      <w:r w:rsidRPr="005B29B0">
        <w:rPr>
          <w:rFonts w:ascii="Calibri" w:hAnsi="Calibri" w:cs="Calibri"/>
        </w:rPr>
        <w:t>Hazardous materials introduced into water system</w:t>
      </w:r>
    </w:p>
    <w:p w:rsidR="005B29B0" w:rsidRPr="005B29B0" w:rsidRDefault="005B29B0" w:rsidP="005B29B0">
      <w:pPr>
        <w:numPr>
          <w:ilvl w:val="1"/>
          <w:numId w:val="6"/>
        </w:numPr>
        <w:spacing w:after="0" w:line="240" w:lineRule="auto"/>
        <w:contextualSpacing/>
        <w:rPr>
          <w:rFonts w:ascii="Calibri" w:hAnsi="Calibri" w:cs="Calibri"/>
          <w:b/>
          <w:bCs/>
        </w:rPr>
      </w:pPr>
      <w:r w:rsidRPr="005B29B0">
        <w:rPr>
          <w:rFonts w:ascii="Calibri" w:hAnsi="Calibri" w:cs="Calibri"/>
        </w:rPr>
        <w:t xml:space="preserve">Secondary </w:t>
      </w:r>
      <w:r w:rsidRPr="005B29B0">
        <w:rPr>
          <w:rFonts w:ascii="Calibri" w:hAnsi="Calibri" w:cs="Calibri"/>
          <w:b/>
          <w:bCs/>
        </w:rPr>
        <w:t>-</w:t>
      </w:r>
      <w:r w:rsidRPr="005B29B0">
        <w:rPr>
          <w:rFonts w:ascii="Calibri" w:hAnsi="Calibri" w:cs="Calibri"/>
        </w:rPr>
        <w:t xml:space="preserve"> continued die off of mature trees for several years post fire and it can be significant</w:t>
      </w:r>
    </w:p>
    <w:p w:rsidR="005B29B0" w:rsidRPr="005B29B0" w:rsidRDefault="005B29B0" w:rsidP="005B29B0">
      <w:pPr>
        <w:numPr>
          <w:ilvl w:val="2"/>
          <w:numId w:val="6"/>
        </w:numPr>
        <w:spacing w:after="0" w:line="240" w:lineRule="auto"/>
        <w:contextualSpacing/>
        <w:rPr>
          <w:rFonts w:ascii="Calibri" w:hAnsi="Calibri" w:cs="Calibri"/>
          <w:b/>
          <w:bCs/>
        </w:rPr>
      </w:pPr>
      <w:r w:rsidRPr="005B29B0">
        <w:rPr>
          <w:rFonts w:ascii="Calibri" w:hAnsi="Calibri" w:cs="Calibri"/>
        </w:rPr>
        <w:t>Noxious weed invasion is also an issue</w:t>
      </w:r>
    </w:p>
    <w:p w:rsidR="005B29B0" w:rsidRPr="005B29B0" w:rsidRDefault="005B29B0" w:rsidP="005B29B0">
      <w:pPr>
        <w:numPr>
          <w:ilvl w:val="0"/>
          <w:numId w:val="6"/>
        </w:numPr>
        <w:spacing w:after="0" w:line="240" w:lineRule="auto"/>
        <w:contextualSpacing/>
        <w:rPr>
          <w:rFonts w:ascii="Calibri" w:hAnsi="Calibri" w:cs="Calibri"/>
          <w:b/>
          <w:bCs/>
        </w:rPr>
      </w:pPr>
      <w:r w:rsidRPr="005B29B0">
        <w:rPr>
          <w:rFonts w:ascii="Calibri" w:hAnsi="Calibri" w:cs="Calibri"/>
          <w:b/>
          <w:bCs/>
        </w:rPr>
        <w:t xml:space="preserve">Lidar Limitations  </w:t>
      </w:r>
    </w:p>
    <w:p w:rsidR="005B29B0" w:rsidRPr="005B29B0" w:rsidRDefault="005B29B0" w:rsidP="005B29B0">
      <w:pPr>
        <w:numPr>
          <w:ilvl w:val="1"/>
          <w:numId w:val="6"/>
        </w:numPr>
        <w:spacing w:after="0" w:line="240" w:lineRule="auto"/>
        <w:contextualSpacing/>
        <w:rPr>
          <w:rFonts w:ascii="Calibri" w:hAnsi="Calibri" w:cs="Calibri"/>
        </w:rPr>
      </w:pPr>
      <w:r w:rsidRPr="005B29B0">
        <w:rPr>
          <w:rFonts w:ascii="Calibri" w:hAnsi="Calibri" w:cs="Calibri"/>
        </w:rPr>
        <w:t xml:space="preserve">Time to acquire and process data </w:t>
      </w:r>
    </w:p>
    <w:p w:rsidR="005B29B0" w:rsidRPr="005B29B0" w:rsidRDefault="005B29B0" w:rsidP="005B29B0">
      <w:pPr>
        <w:numPr>
          <w:ilvl w:val="2"/>
          <w:numId w:val="6"/>
        </w:numPr>
        <w:spacing w:after="0" w:line="240" w:lineRule="auto"/>
        <w:contextualSpacing/>
        <w:rPr>
          <w:rFonts w:ascii="Calibri" w:hAnsi="Calibri" w:cs="Calibri"/>
        </w:rPr>
      </w:pPr>
      <w:r w:rsidRPr="005B29B0">
        <w:rPr>
          <w:rFonts w:ascii="Calibri" w:hAnsi="Calibri" w:cs="Calibri"/>
        </w:rPr>
        <w:t>UAV/UAS a better option</w:t>
      </w:r>
    </w:p>
    <w:p w:rsidR="005B29B0" w:rsidRPr="005B29B0" w:rsidRDefault="005B29B0" w:rsidP="005B29B0">
      <w:pPr>
        <w:numPr>
          <w:ilvl w:val="1"/>
          <w:numId w:val="6"/>
        </w:numPr>
        <w:spacing w:after="0" w:line="240" w:lineRule="auto"/>
        <w:contextualSpacing/>
        <w:rPr>
          <w:rFonts w:ascii="Calibri" w:hAnsi="Calibri" w:cs="Calibri"/>
          <w:b/>
          <w:bCs/>
        </w:rPr>
      </w:pPr>
      <w:r w:rsidRPr="005B29B0">
        <w:rPr>
          <w:rFonts w:ascii="Calibri" w:hAnsi="Calibri" w:cs="Calibri"/>
        </w:rPr>
        <w:t>Multiple lidar collections over many years needed to capture changes over time</w:t>
      </w:r>
      <w:r w:rsidRPr="005B29B0">
        <w:rPr>
          <w:rFonts w:ascii="Calibri" w:hAnsi="Calibri" w:cs="Calibri"/>
          <w:b/>
          <w:bCs/>
        </w:rPr>
        <w:t xml:space="preserve">. </w:t>
      </w:r>
    </w:p>
    <w:p w:rsidR="005B29B0" w:rsidRPr="005B29B0" w:rsidRDefault="005B29B0" w:rsidP="005B29B0">
      <w:pPr>
        <w:spacing w:after="0" w:line="240" w:lineRule="auto"/>
        <w:rPr>
          <w:rFonts w:ascii="Calibri" w:hAnsi="Calibri" w:cs="Calibri"/>
          <w:b/>
          <w:bCs/>
        </w:rPr>
      </w:pPr>
    </w:p>
    <w:p w:rsidR="005B29B0" w:rsidRPr="005B29B0" w:rsidRDefault="005B29B0" w:rsidP="005B29B0">
      <w:pPr>
        <w:numPr>
          <w:ilvl w:val="0"/>
          <w:numId w:val="7"/>
        </w:numPr>
        <w:spacing w:after="0" w:line="240" w:lineRule="auto"/>
        <w:contextualSpacing/>
        <w:rPr>
          <w:rFonts w:ascii="Calibri" w:hAnsi="Calibri" w:cs="Calibri"/>
          <w:b/>
          <w:bCs/>
        </w:rPr>
      </w:pPr>
      <w:r w:rsidRPr="005B29B0">
        <w:rPr>
          <w:rFonts w:ascii="Calibri" w:hAnsi="Calibri" w:cs="Calibri"/>
          <w:b/>
          <w:bCs/>
        </w:rPr>
        <w:t>Valuable lidar products and services for post- natural disaster</w:t>
      </w:r>
    </w:p>
    <w:p w:rsidR="005B29B0" w:rsidRPr="005B29B0" w:rsidRDefault="005B29B0" w:rsidP="005B29B0">
      <w:pPr>
        <w:numPr>
          <w:ilvl w:val="1"/>
          <w:numId w:val="7"/>
        </w:numPr>
        <w:spacing w:after="0" w:line="240" w:lineRule="auto"/>
        <w:contextualSpacing/>
        <w:rPr>
          <w:rFonts w:ascii="Calibri" w:hAnsi="Calibri" w:cs="Calibri"/>
          <w:b/>
          <w:bCs/>
        </w:rPr>
      </w:pPr>
      <w:r w:rsidRPr="005B29B0">
        <w:rPr>
          <w:rFonts w:ascii="Calibri" w:hAnsi="Calibri" w:cs="Calibri"/>
          <w:b/>
          <w:bCs/>
        </w:rPr>
        <w:t xml:space="preserve">Lidar derived Hydrology </w:t>
      </w:r>
    </w:p>
    <w:p w:rsidR="005B29B0" w:rsidRPr="005B29B0" w:rsidRDefault="005B29B0" w:rsidP="005B29B0">
      <w:pPr>
        <w:numPr>
          <w:ilvl w:val="2"/>
          <w:numId w:val="7"/>
        </w:numPr>
        <w:spacing w:after="0" w:line="240" w:lineRule="auto"/>
        <w:contextualSpacing/>
        <w:rPr>
          <w:rFonts w:ascii="Calibri" w:hAnsi="Calibri" w:cs="Calibri"/>
          <w:b/>
          <w:bCs/>
        </w:rPr>
      </w:pPr>
      <w:r w:rsidRPr="005B29B0">
        <w:rPr>
          <w:rFonts w:ascii="Calibri" w:hAnsi="Calibri" w:cs="Calibri"/>
        </w:rPr>
        <w:t xml:space="preserve"> Accurate hydro layer and associated flow mapping products have many applications to post-fire analysis and would be the basis for future field checks by professionals</w:t>
      </w:r>
    </w:p>
    <w:p w:rsidR="005B29B0" w:rsidRPr="005B29B0" w:rsidRDefault="005B29B0" w:rsidP="005B29B0">
      <w:pPr>
        <w:numPr>
          <w:ilvl w:val="2"/>
          <w:numId w:val="7"/>
        </w:numPr>
        <w:spacing w:after="0" w:line="240" w:lineRule="auto"/>
        <w:contextualSpacing/>
        <w:rPr>
          <w:rFonts w:ascii="Calibri" w:hAnsi="Calibri" w:cs="Calibri"/>
          <w:b/>
          <w:bCs/>
        </w:rPr>
      </w:pPr>
      <w:r w:rsidRPr="005B29B0">
        <w:rPr>
          <w:rFonts w:ascii="Calibri" w:hAnsi="Calibri" w:cs="Calibri"/>
        </w:rPr>
        <w:t>Hydro-enforced elevation data</w:t>
      </w:r>
    </w:p>
    <w:p w:rsidR="005B29B0" w:rsidRPr="005B29B0" w:rsidRDefault="005B29B0" w:rsidP="005B29B0">
      <w:pPr>
        <w:numPr>
          <w:ilvl w:val="3"/>
          <w:numId w:val="7"/>
        </w:numPr>
        <w:spacing w:after="0" w:line="240" w:lineRule="auto"/>
        <w:contextualSpacing/>
        <w:rPr>
          <w:rFonts w:ascii="Calibri" w:hAnsi="Calibri" w:cs="Calibri"/>
          <w:b/>
          <w:bCs/>
        </w:rPr>
      </w:pPr>
      <w:r w:rsidRPr="005B29B0">
        <w:rPr>
          <w:rFonts w:ascii="Calibri" w:hAnsi="Calibri" w:cs="Calibri"/>
        </w:rPr>
        <w:t>Example - Burned homes release hazardous chemicals, "overflow" paths much like floodways on FEMA maps would be useful to know if one wanted to plan emergency measures (catchments, diversions, buffers, etc.) prior to winter rains.</w:t>
      </w:r>
    </w:p>
    <w:p w:rsidR="005B29B0" w:rsidRPr="005B29B0" w:rsidRDefault="005B29B0" w:rsidP="005B29B0">
      <w:pPr>
        <w:numPr>
          <w:ilvl w:val="2"/>
          <w:numId w:val="7"/>
        </w:numPr>
        <w:spacing w:after="0" w:line="240" w:lineRule="auto"/>
        <w:contextualSpacing/>
        <w:rPr>
          <w:rFonts w:ascii="Calibri" w:hAnsi="Calibri" w:cs="Calibri"/>
          <w:b/>
          <w:bCs/>
        </w:rPr>
      </w:pPr>
      <w:r w:rsidRPr="005B29B0">
        <w:rPr>
          <w:rFonts w:ascii="Calibri" w:hAnsi="Calibri" w:cs="Calibri"/>
        </w:rPr>
        <w:t>Stream Shade Loss analysis</w:t>
      </w:r>
    </w:p>
    <w:p w:rsidR="005B29B0" w:rsidRPr="005B29B0" w:rsidRDefault="005B29B0" w:rsidP="005B29B0">
      <w:pPr>
        <w:numPr>
          <w:ilvl w:val="3"/>
          <w:numId w:val="5"/>
        </w:numPr>
        <w:spacing w:after="0" w:line="240" w:lineRule="auto"/>
        <w:contextualSpacing/>
        <w:rPr>
          <w:rFonts w:ascii="Calibri" w:hAnsi="Calibri" w:cs="Calibri"/>
        </w:rPr>
      </w:pPr>
      <w:r w:rsidRPr="005B29B0">
        <w:rPr>
          <w:rFonts w:ascii="Calibri" w:hAnsi="Calibri" w:cs="Calibri"/>
        </w:rPr>
        <w:t xml:space="preserve">Example - DEQ's </w:t>
      </w:r>
      <w:hyperlink r:id="rId8" w:tgtFrame="_blank" w:history="1">
        <w:r w:rsidRPr="005B29B0">
          <w:rPr>
            <w:rFonts w:ascii="Calibri" w:hAnsi="Calibri" w:cs="Calibri"/>
            <w:color w:val="0000FF"/>
            <w:u w:val="single"/>
          </w:rPr>
          <w:t>Shade-a-</w:t>
        </w:r>
        <w:proofErr w:type="spellStart"/>
        <w:r w:rsidRPr="005B29B0">
          <w:rPr>
            <w:rFonts w:ascii="Calibri" w:hAnsi="Calibri" w:cs="Calibri"/>
            <w:color w:val="0000FF"/>
            <w:u w:val="single"/>
          </w:rPr>
          <w:t>lator</w:t>
        </w:r>
        <w:proofErr w:type="spellEnd"/>
      </w:hyperlink>
      <w:r w:rsidRPr="005B29B0">
        <w:rPr>
          <w:rFonts w:ascii="Calibri" w:hAnsi="Calibri" w:cs="Calibri"/>
        </w:rPr>
        <w:t> that look at the effects of cross drains, sediment loads, and/or shade.</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Improved culvert and Bridge data</w:t>
      </w:r>
    </w:p>
    <w:p w:rsidR="005B29B0" w:rsidRPr="005B29B0" w:rsidRDefault="005B29B0" w:rsidP="005B29B0">
      <w:pPr>
        <w:numPr>
          <w:ilvl w:val="3"/>
          <w:numId w:val="5"/>
        </w:numPr>
        <w:spacing w:after="0" w:line="240" w:lineRule="auto"/>
        <w:contextualSpacing/>
        <w:rPr>
          <w:rFonts w:ascii="Calibri" w:hAnsi="Calibri" w:cs="Calibri"/>
        </w:rPr>
      </w:pPr>
      <w:r w:rsidRPr="005B29B0">
        <w:rPr>
          <w:rFonts w:ascii="Calibri" w:hAnsi="Calibri" w:cs="Calibri"/>
        </w:rPr>
        <w:t xml:space="preserve">ODF has a process for sizing culverts in forestry settings. Those guidelines (specifically for the coast) use a peak flow calculation (paper attached) that was done in 1989. </w:t>
      </w:r>
    </w:p>
    <w:p w:rsidR="005B29B0" w:rsidRPr="005B29B0" w:rsidRDefault="005B29B0" w:rsidP="005B29B0">
      <w:pPr>
        <w:numPr>
          <w:ilvl w:val="3"/>
          <w:numId w:val="5"/>
        </w:numPr>
        <w:spacing w:after="0" w:line="240" w:lineRule="auto"/>
        <w:contextualSpacing/>
        <w:rPr>
          <w:rFonts w:ascii="Calibri" w:hAnsi="Calibri" w:cs="Calibri"/>
        </w:rPr>
      </w:pPr>
      <w:r w:rsidRPr="005B29B0">
        <w:rPr>
          <w:rFonts w:ascii="Calibri" w:hAnsi="Calibri" w:cs="Calibri"/>
        </w:rPr>
        <w:t>Better lidar along with a longer gauging record would likely change some of those regressions.</w:t>
      </w:r>
    </w:p>
    <w:p w:rsidR="005B29B0" w:rsidRPr="005B29B0" w:rsidRDefault="005B29B0" w:rsidP="005B29B0">
      <w:pPr>
        <w:spacing w:after="0" w:line="240" w:lineRule="auto"/>
        <w:ind w:left="2880"/>
        <w:contextualSpacing/>
        <w:rPr>
          <w:rFonts w:ascii="Calibri" w:hAnsi="Calibri" w:cs="Calibri"/>
        </w:rPr>
      </w:pPr>
    </w:p>
    <w:p w:rsidR="005B29B0" w:rsidRPr="005B29B0" w:rsidRDefault="005B29B0" w:rsidP="005B29B0">
      <w:pPr>
        <w:numPr>
          <w:ilvl w:val="0"/>
          <w:numId w:val="5"/>
        </w:numPr>
        <w:spacing w:after="0" w:line="240" w:lineRule="auto"/>
        <w:contextualSpacing/>
        <w:rPr>
          <w:rFonts w:ascii="Calibri" w:hAnsi="Calibri" w:cs="Calibri"/>
        </w:rPr>
      </w:pPr>
      <w:r w:rsidRPr="005B29B0">
        <w:rPr>
          <w:rFonts w:ascii="Calibri" w:hAnsi="Calibri" w:cs="Calibri"/>
        </w:rPr>
        <w:t>Forestry Management</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Timber product estimation/loss</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Carbon sequestration</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Biomass loss</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Ladder fuel quantification</w:t>
      </w:r>
    </w:p>
    <w:p w:rsidR="005B29B0" w:rsidRPr="005B29B0" w:rsidRDefault="005B29B0" w:rsidP="005B29B0">
      <w:pPr>
        <w:spacing w:after="0" w:line="240" w:lineRule="auto"/>
        <w:ind w:left="2160"/>
        <w:contextualSpacing/>
        <w:rPr>
          <w:rFonts w:ascii="Calibri" w:hAnsi="Calibri" w:cs="Calibri"/>
        </w:rPr>
      </w:pPr>
    </w:p>
    <w:p w:rsidR="005B29B0" w:rsidRPr="005B29B0" w:rsidRDefault="005B29B0" w:rsidP="005B29B0">
      <w:pPr>
        <w:spacing w:after="0" w:line="240" w:lineRule="auto"/>
        <w:ind w:left="2160"/>
        <w:contextualSpacing/>
        <w:rPr>
          <w:rFonts w:ascii="Calibri" w:hAnsi="Calibri" w:cs="Calibri"/>
        </w:rPr>
      </w:pPr>
    </w:p>
    <w:p w:rsidR="005B29B0" w:rsidRPr="005B29B0" w:rsidRDefault="005B29B0" w:rsidP="005B29B0">
      <w:pPr>
        <w:numPr>
          <w:ilvl w:val="0"/>
          <w:numId w:val="5"/>
        </w:numPr>
        <w:spacing w:after="0" w:line="240" w:lineRule="auto"/>
        <w:contextualSpacing/>
        <w:rPr>
          <w:rFonts w:ascii="Calibri" w:hAnsi="Calibri" w:cs="Calibri"/>
        </w:rPr>
      </w:pPr>
      <w:r w:rsidRPr="005B29B0">
        <w:rPr>
          <w:rFonts w:ascii="Calibri" w:hAnsi="Calibri" w:cs="Calibri"/>
        </w:rPr>
        <w:t>Road Network improvements</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Accurate mapping of roads and stream crossings is useful for erosion concerns</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 xml:space="preserve">Slope instability/landslide risk  </w:t>
      </w:r>
    </w:p>
    <w:p w:rsidR="005B29B0" w:rsidRPr="005B29B0" w:rsidRDefault="005B29B0" w:rsidP="005B29B0">
      <w:pPr>
        <w:spacing w:after="0" w:line="240" w:lineRule="auto"/>
        <w:ind w:left="2160"/>
        <w:contextualSpacing/>
        <w:rPr>
          <w:rFonts w:ascii="Calibri" w:hAnsi="Calibri" w:cs="Calibri"/>
        </w:rPr>
      </w:pPr>
    </w:p>
    <w:p w:rsidR="005B29B0" w:rsidRPr="005B29B0" w:rsidRDefault="005B29B0" w:rsidP="005B29B0">
      <w:pPr>
        <w:numPr>
          <w:ilvl w:val="0"/>
          <w:numId w:val="5"/>
        </w:numPr>
        <w:spacing w:after="0" w:line="240" w:lineRule="auto"/>
        <w:contextualSpacing/>
        <w:rPr>
          <w:rFonts w:ascii="Calibri" w:hAnsi="Calibri" w:cs="Calibri"/>
        </w:rPr>
      </w:pPr>
      <w:r w:rsidRPr="005B29B0">
        <w:rPr>
          <w:rFonts w:ascii="Calibri" w:hAnsi="Calibri" w:cs="Calibri"/>
        </w:rPr>
        <w:lastRenderedPageBreak/>
        <w:t>Building Database/Loss estimation</w:t>
      </w:r>
    </w:p>
    <w:p w:rsidR="005B29B0" w:rsidRPr="005B29B0" w:rsidRDefault="005B29B0" w:rsidP="005B29B0">
      <w:pPr>
        <w:numPr>
          <w:ilvl w:val="2"/>
          <w:numId w:val="5"/>
        </w:numPr>
        <w:spacing w:after="0" w:line="240" w:lineRule="auto"/>
        <w:contextualSpacing/>
        <w:rPr>
          <w:rFonts w:ascii="Calibri" w:hAnsi="Calibri" w:cs="Calibri"/>
        </w:rPr>
      </w:pPr>
      <w:r w:rsidRPr="005B29B0">
        <w:rPr>
          <w:rFonts w:ascii="Calibri" w:hAnsi="Calibri" w:cs="Calibri"/>
        </w:rPr>
        <w:t>Identify structures at risk to future natural disasters</w:t>
      </w:r>
    </w:p>
    <w:p w:rsidR="005B29B0" w:rsidRDefault="005B29B0" w:rsidP="005B29B0">
      <w:pPr>
        <w:pStyle w:val="ListParagraph"/>
      </w:pPr>
    </w:p>
    <w:sectPr w:rsidR="005B2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5538"/>
    <w:multiLevelType w:val="hybridMultilevel"/>
    <w:tmpl w:val="BE543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3128"/>
    <w:multiLevelType w:val="hybridMultilevel"/>
    <w:tmpl w:val="2B6C3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14AB8"/>
    <w:multiLevelType w:val="hybridMultilevel"/>
    <w:tmpl w:val="192053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093FB5"/>
    <w:multiLevelType w:val="hybridMultilevel"/>
    <w:tmpl w:val="CCF6B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86261"/>
    <w:multiLevelType w:val="hybridMultilevel"/>
    <w:tmpl w:val="2A24000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5AA2ED0"/>
    <w:multiLevelType w:val="hybridMultilevel"/>
    <w:tmpl w:val="1EFC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81270"/>
    <w:multiLevelType w:val="hybridMultilevel"/>
    <w:tmpl w:val="E76A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C"/>
    <w:rsid w:val="000143DB"/>
    <w:rsid w:val="00082CE0"/>
    <w:rsid w:val="000C54FC"/>
    <w:rsid w:val="0046511F"/>
    <w:rsid w:val="004F61F8"/>
    <w:rsid w:val="005B29B0"/>
    <w:rsid w:val="00781E9C"/>
    <w:rsid w:val="007A763D"/>
    <w:rsid w:val="009F4D47"/>
    <w:rsid w:val="00A30A26"/>
    <w:rsid w:val="00A87E82"/>
    <w:rsid w:val="00B133CA"/>
    <w:rsid w:val="00B37B3D"/>
    <w:rsid w:val="00B4645B"/>
    <w:rsid w:val="00BF6B7B"/>
    <w:rsid w:val="00CF5D18"/>
    <w:rsid w:val="00E4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5C1F"/>
  <w15:chartTrackingRefBased/>
  <w15:docId w15:val="{BC390FFC-1A8F-4CBD-9102-289362DC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11F"/>
    <w:pPr>
      <w:ind w:left="720"/>
      <w:contextualSpacing/>
    </w:pPr>
  </w:style>
  <w:style w:type="character" w:styleId="Hyperlink">
    <w:name w:val="Hyperlink"/>
    <w:basedOn w:val="DefaultParagraphFont"/>
    <w:uiPriority w:val="99"/>
    <w:semiHidden/>
    <w:unhideWhenUsed/>
    <w:rsid w:val="0046511F"/>
    <w:rPr>
      <w:color w:val="0000FF"/>
      <w:u w:val="single"/>
    </w:rPr>
  </w:style>
  <w:style w:type="character" w:styleId="FollowedHyperlink">
    <w:name w:val="FollowedHyperlink"/>
    <w:basedOn w:val="DefaultParagraphFont"/>
    <w:uiPriority w:val="99"/>
    <w:semiHidden/>
    <w:unhideWhenUsed/>
    <w:rsid w:val="004F61F8"/>
    <w:rPr>
      <w:color w:val="954F72" w:themeColor="followedHyperlink"/>
      <w:u w:val="single"/>
    </w:rPr>
  </w:style>
  <w:style w:type="paragraph" w:styleId="NoSpacing">
    <w:name w:val="No Spacing"/>
    <w:uiPriority w:val="1"/>
    <w:qFormat/>
    <w:rsid w:val="004F6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39648">
      <w:bodyDiv w:val="1"/>
      <w:marLeft w:val="0"/>
      <w:marRight w:val="0"/>
      <w:marTop w:val="0"/>
      <w:marBottom w:val="0"/>
      <w:divBdr>
        <w:top w:val="none" w:sz="0" w:space="0" w:color="auto"/>
        <w:left w:val="none" w:sz="0" w:space="0" w:color="auto"/>
        <w:bottom w:val="none" w:sz="0" w:space="0" w:color="auto"/>
        <w:right w:val="none" w:sz="0" w:space="0" w:color="auto"/>
      </w:divBdr>
    </w:div>
    <w:div w:id="19059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lamettepartnership.org/wp-content/uploads/2014/09/procedure-for-shadelator-v6.pdf" TargetMode="External"/><Relationship Id="rId3" Type="http://schemas.openxmlformats.org/officeDocument/2006/relationships/settings" Target="settings.xml"/><Relationship Id="rId7" Type="http://schemas.openxmlformats.org/officeDocument/2006/relationships/hyperlink" Target="https://arcg.is/1bfbn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0503-446-4951,,579978777" TargetMode="External"/><Relationship Id="rId5" Type="http://schemas.openxmlformats.org/officeDocument/2006/relationships/hyperlink" Target="https://teams.microsoft.com/l/meetup-join/19%3ameeting_NTdiMjUxYzEtMjU5ZS00ODI2LWJmZGUtNDU0MWQ5ODA2NzI4%40thread.v2/0?context=%7b%22Tid%22%3a%22aa3f6932-fa7c-47b4-a0ce-a598cad161cf%22%2c%22Oid%22%3a%22d2846394-ae10-44f3-a446-17ae091762e8%22%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Jacob * DGMI</dc:creator>
  <cp:keywords/>
  <dc:description/>
  <cp:lastModifiedBy>EDWARDS Jacob * DGMI</cp:lastModifiedBy>
  <cp:revision>5</cp:revision>
  <dcterms:created xsi:type="dcterms:W3CDTF">2020-10-27T17:58:00Z</dcterms:created>
  <dcterms:modified xsi:type="dcterms:W3CDTF">2020-10-27T18:32:00Z</dcterms:modified>
</cp:coreProperties>
</file>