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92" w:rsidRPr="00F67811" w:rsidRDefault="00A93C92" w:rsidP="00350BB9">
      <w:pPr>
        <w:jc w:val="center"/>
        <w:rPr>
          <w:rFonts w:asciiTheme="minorHAnsi" w:hAnsiTheme="minorHAnsi" w:cstheme="minorHAnsi"/>
          <w:b/>
        </w:rPr>
      </w:pPr>
      <w:r w:rsidRPr="00F67811">
        <w:rPr>
          <w:rFonts w:asciiTheme="minorHAnsi" w:hAnsiTheme="minorHAnsi" w:cstheme="minorHAnsi"/>
          <w:b/>
        </w:rPr>
        <w:t xml:space="preserve">INFORMATION SYSTEMS SPECIALIST </w:t>
      </w:r>
      <w:r w:rsidR="00D76662">
        <w:rPr>
          <w:rFonts w:asciiTheme="minorHAnsi" w:hAnsiTheme="minorHAnsi" w:cstheme="minorHAnsi"/>
          <w:b/>
        </w:rPr>
        <w:t>7</w:t>
      </w:r>
      <w:r w:rsidRPr="00F67811">
        <w:rPr>
          <w:rFonts w:asciiTheme="minorHAnsi" w:hAnsiTheme="minorHAnsi" w:cstheme="minorHAnsi"/>
          <w:b/>
        </w:rPr>
        <w:t xml:space="preserve"> </w:t>
      </w:r>
      <w:r w:rsidR="00D76662">
        <w:rPr>
          <w:rFonts w:asciiTheme="minorHAnsi" w:hAnsiTheme="minorHAnsi" w:cstheme="minorHAnsi"/>
          <w:b/>
        </w:rPr>
        <w:t>–</w:t>
      </w:r>
      <w:r w:rsidRPr="00F67811">
        <w:rPr>
          <w:rFonts w:asciiTheme="minorHAnsi" w:hAnsiTheme="minorHAnsi" w:cstheme="minorHAnsi"/>
          <w:b/>
        </w:rPr>
        <w:t xml:space="preserve"> </w:t>
      </w:r>
      <w:r w:rsidR="00D76662">
        <w:rPr>
          <w:rFonts w:asciiTheme="minorHAnsi" w:hAnsiTheme="minorHAnsi" w:cstheme="minorHAnsi"/>
          <w:b/>
        </w:rPr>
        <w:t>GIS TECHNICAL SPECIALIST</w:t>
      </w:r>
    </w:p>
    <w:p w:rsidR="00A93C92" w:rsidRPr="00F67811" w:rsidRDefault="007E528A" w:rsidP="00350BB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Salem, Oregon</w:t>
      </w:r>
    </w:p>
    <w:p w:rsidR="00A93C92" w:rsidRPr="000130BB" w:rsidRDefault="00A93C92" w:rsidP="00350BB9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350BB9" w:rsidRPr="00350BB9" w:rsidRDefault="00F67811" w:rsidP="00350BB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POSTING OPEN </w:t>
      </w:r>
      <w:r w:rsidR="00350BB9" w:rsidRPr="00350BB9">
        <w:rPr>
          <w:rFonts w:asciiTheme="minorHAnsi" w:hAnsiTheme="minorHAnsi" w:cstheme="minorHAnsi"/>
        </w:rPr>
        <w:t>THR</w:t>
      </w:r>
      <w:r w:rsidR="00350BB9">
        <w:rPr>
          <w:rFonts w:asciiTheme="minorHAnsi" w:hAnsiTheme="minorHAnsi" w:cstheme="minorHAnsi"/>
        </w:rPr>
        <w:t>U</w:t>
      </w:r>
      <w:r w:rsidR="00350BB9" w:rsidRPr="00350BB9">
        <w:rPr>
          <w:rFonts w:asciiTheme="minorHAnsi" w:hAnsiTheme="minorHAnsi" w:cstheme="minorHAnsi"/>
        </w:rPr>
        <w:t xml:space="preserve"> </w:t>
      </w:r>
      <w:r w:rsidR="00D76662">
        <w:rPr>
          <w:rFonts w:asciiTheme="minorHAnsi" w:hAnsiTheme="minorHAnsi" w:cstheme="minorHAnsi"/>
        </w:rPr>
        <w:t>7/17</w:t>
      </w:r>
      <w:r w:rsidR="00350BB9" w:rsidRPr="00350BB9">
        <w:rPr>
          <w:rFonts w:asciiTheme="minorHAnsi" w:hAnsiTheme="minorHAnsi" w:cstheme="minorHAnsi"/>
        </w:rPr>
        <w:t>/16</w:t>
      </w:r>
    </w:p>
    <w:p w:rsidR="00F67811" w:rsidRDefault="00F67811" w:rsidP="00A93C92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is a permanent, full-time position with the Oregon Dept. of Human Services</w:t>
      </w:r>
    </w:p>
    <w:p w:rsidR="00350BB9" w:rsidRPr="00A93C92" w:rsidRDefault="00A93C92" w:rsidP="00A93C92">
      <w:pPr>
        <w:jc w:val="center"/>
        <w:rPr>
          <w:rFonts w:asciiTheme="minorHAnsi" w:hAnsiTheme="minorHAnsi" w:cstheme="minorHAnsi"/>
          <w:sz w:val="22"/>
          <w:szCs w:val="22"/>
        </w:rPr>
      </w:pPr>
      <w:r w:rsidRPr="00A93C92">
        <w:rPr>
          <w:rFonts w:asciiTheme="minorHAnsi" w:hAnsiTheme="minorHAnsi" w:cstheme="minorHAnsi"/>
          <w:sz w:val="22"/>
          <w:szCs w:val="22"/>
        </w:rPr>
        <w:t>$</w:t>
      </w:r>
      <w:r w:rsidR="00D76662">
        <w:rPr>
          <w:rFonts w:asciiTheme="minorHAnsi" w:hAnsiTheme="minorHAnsi" w:cstheme="minorHAnsi"/>
          <w:sz w:val="22"/>
          <w:szCs w:val="22"/>
        </w:rPr>
        <w:t>5,058</w:t>
      </w:r>
      <w:r w:rsidRPr="00A93C92">
        <w:rPr>
          <w:rFonts w:asciiTheme="minorHAnsi" w:hAnsiTheme="minorHAnsi" w:cstheme="minorHAnsi"/>
          <w:sz w:val="22"/>
          <w:szCs w:val="22"/>
        </w:rPr>
        <w:t xml:space="preserve"> to $</w:t>
      </w:r>
      <w:r w:rsidR="00D76662">
        <w:rPr>
          <w:rFonts w:asciiTheme="minorHAnsi" w:hAnsiTheme="minorHAnsi" w:cstheme="minorHAnsi"/>
          <w:sz w:val="22"/>
          <w:szCs w:val="22"/>
        </w:rPr>
        <w:t>7,304</w:t>
      </w:r>
      <w:r w:rsidRPr="00A93C92">
        <w:rPr>
          <w:rFonts w:asciiTheme="minorHAnsi" w:hAnsiTheme="minorHAnsi" w:cstheme="minorHAnsi"/>
          <w:sz w:val="22"/>
          <w:szCs w:val="22"/>
        </w:rPr>
        <w:t xml:space="preserve"> per month</w:t>
      </w:r>
    </w:p>
    <w:p w:rsidR="00A93C92" w:rsidRPr="00A93C92" w:rsidRDefault="004036E6" w:rsidP="00A93C92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7" w:history="1">
        <w:r w:rsidR="00A93C92" w:rsidRPr="00A93C92">
          <w:rPr>
            <w:rStyle w:val="Hyperlink"/>
            <w:rFonts w:asciiTheme="minorHAnsi" w:hAnsiTheme="minorHAnsi" w:cstheme="minorHAnsi"/>
            <w:sz w:val="22"/>
            <w:szCs w:val="22"/>
          </w:rPr>
          <w:t>https://www.governmentjobs.com/careers/oregon/jobs</w:t>
        </w:r>
      </w:hyperlink>
    </w:p>
    <w:p w:rsidR="00A04A4E" w:rsidRPr="000130BB" w:rsidRDefault="00A04A4E" w:rsidP="00350BB9">
      <w:pPr>
        <w:pStyle w:val="BodyTextIndent"/>
        <w:spacing w:line="240" w:lineRule="auto"/>
        <w:ind w:left="0" w:firstLine="0"/>
        <w:rPr>
          <w:rFonts w:asciiTheme="minorHAnsi" w:hAnsiTheme="minorHAnsi" w:cstheme="minorHAnsi"/>
          <w:color w:val="BF8F00" w:themeColor="accent4" w:themeShade="BF"/>
          <w:sz w:val="16"/>
          <w:szCs w:val="16"/>
        </w:rPr>
      </w:pPr>
    </w:p>
    <w:p w:rsidR="00350BB9" w:rsidRPr="00350BB9" w:rsidRDefault="00FE0604" w:rsidP="00350BB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OVERVIEW</w:t>
      </w:r>
    </w:p>
    <w:p w:rsidR="00866042" w:rsidRPr="00866042" w:rsidRDefault="00866042" w:rsidP="000130B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866042">
        <w:rPr>
          <w:rFonts w:asciiTheme="minorHAnsi" w:hAnsiTheme="minorHAnsi" w:cstheme="minorHAnsi"/>
          <w:sz w:val="22"/>
          <w:szCs w:val="22"/>
        </w:rPr>
        <w:t>Th</w:t>
      </w:r>
      <w:r w:rsidR="000348DE">
        <w:rPr>
          <w:rFonts w:asciiTheme="minorHAnsi" w:hAnsiTheme="minorHAnsi" w:cstheme="minorHAnsi"/>
          <w:sz w:val="22"/>
          <w:szCs w:val="22"/>
        </w:rPr>
        <w:t>e purpose of th</w:t>
      </w:r>
      <w:r w:rsidRPr="00866042">
        <w:rPr>
          <w:rFonts w:asciiTheme="minorHAnsi" w:hAnsiTheme="minorHAnsi" w:cstheme="minorHAnsi"/>
          <w:sz w:val="22"/>
          <w:szCs w:val="22"/>
        </w:rPr>
        <w:t xml:space="preserve">is position </w:t>
      </w:r>
      <w:r w:rsidR="000348DE">
        <w:rPr>
          <w:rFonts w:asciiTheme="minorHAnsi" w:hAnsiTheme="minorHAnsi" w:cstheme="minorHAnsi"/>
          <w:sz w:val="22"/>
          <w:szCs w:val="22"/>
        </w:rPr>
        <w:t xml:space="preserve">is to </w:t>
      </w:r>
      <w:r w:rsidR="006B5E8E">
        <w:rPr>
          <w:rFonts w:asciiTheme="minorHAnsi" w:hAnsiTheme="minorHAnsi" w:cstheme="minorHAnsi"/>
          <w:sz w:val="22"/>
          <w:szCs w:val="22"/>
        </w:rPr>
        <w:t xml:space="preserve">increase the use and usefulness of location data in </w:t>
      </w:r>
      <w:r>
        <w:rPr>
          <w:rFonts w:asciiTheme="minorHAnsi" w:hAnsiTheme="minorHAnsi" w:cstheme="minorHAnsi"/>
          <w:sz w:val="22"/>
          <w:szCs w:val="22"/>
        </w:rPr>
        <w:t>the Dept. of Human Services</w:t>
      </w:r>
      <w:r w:rsidR="00B12DB8">
        <w:rPr>
          <w:rFonts w:asciiTheme="minorHAnsi" w:hAnsiTheme="minorHAnsi" w:cstheme="minorHAnsi"/>
          <w:sz w:val="22"/>
          <w:szCs w:val="22"/>
        </w:rPr>
        <w:t xml:space="preserve"> (DHS)</w:t>
      </w:r>
      <w:r>
        <w:rPr>
          <w:rFonts w:asciiTheme="minorHAnsi" w:hAnsiTheme="minorHAnsi" w:cstheme="minorHAnsi"/>
          <w:sz w:val="22"/>
          <w:szCs w:val="22"/>
        </w:rPr>
        <w:t>, Oregon Health Authority</w:t>
      </w:r>
      <w:r w:rsidR="00B12DB8">
        <w:rPr>
          <w:rFonts w:asciiTheme="minorHAnsi" w:hAnsiTheme="minorHAnsi" w:cstheme="minorHAnsi"/>
          <w:sz w:val="22"/>
          <w:szCs w:val="22"/>
        </w:rPr>
        <w:t xml:space="preserve"> (OHA)</w:t>
      </w:r>
      <w:r w:rsidRPr="00866042">
        <w:rPr>
          <w:rFonts w:asciiTheme="minorHAnsi" w:hAnsiTheme="minorHAnsi" w:cstheme="minorHAnsi"/>
          <w:sz w:val="22"/>
          <w:szCs w:val="22"/>
        </w:rPr>
        <w:t>, and our external partners by connecting and distributing data and services to various agencies and business partners. This position maintain</w:t>
      </w:r>
      <w:r w:rsidR="00B12DB8">
        <w:rPr>
          <w:rFonts w:asciiTheme="minorHAnsi" w:hAnsiTheme="minorHAnsi" w:cstheme="minorHAnsi"/>
          <w:sz w:val="22"/>
          <w:szCs w:val="22"/>
        </w:rPr>
        <w:t>s/</w:t>
      </w:r>
      <w:r w:rsidRPr="00866042">
        <w:rPr>
          <w:rFonts w:asciiTheme="minorHAnsi" w:hAnsiTheme="minorHAnsi" w:cstheme="minorHAnsi"/>
          <w:sz w:val="22"/>
          <w:szCs w:val="22"/>
        </w:rPr>
        <w:t>improve</w:t>
      </w:r>
      <w:r w:rsidR="00B12DB8">
        <w:rPr>
          <w:rFonts w:asciiTheme="minorHAnsi" w:hAnsiTheme="minorHAnsi" w:cstheme="minorHAnsi"/>
          <w:sz w:val="22"/>
          <w:szCs w:val="22"/>
        </w:rPr>
        <w:t>s</w:t>
      </w:r>
      <w:r w:rsidRPr="00866042">
        <w:rPr>
          <w:rFonts w:asciiTheme="minorHAnsi" w:hAnsiTheme="minorHAnsi" w:cstheme="minorHAnsi"/>
          <w:sz w:val="22"/>
          <w:szCs w:val="22"/>
        </w:rPr>
        <w:t xml:space="preserve"> appropriate databases, data systems, and software. This position also supports </w:t>
      </w:r>
      <w:r>
        <w:rPr>
          <w:rFonts w:asciiTheme="minorHAnsi" w:hAnsiTheme="minorHAnsi" w:cstheme="minorHAnsi"/>
          <w:sz w:val="22"/>
          <w:szCs w:val="22"/>
        </w:rPr>
        <w:t xml:space="preserve">agency </w:t>
      </w:r>
      <w:r w:rsidRPr="00866042">
        <w:rPr>
          <w:rFonts w:asciiTheme="minorHAnsi" w:hAnsiTheme="minorHAnsi" w:cstheme="minorHAnsi"/>
          <w:sz w:val="22"/>
          <w:szCs w:val="22"/>
        </w:rPr>
        <w:t>research by collecting, analyzing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66042">
        <w:rPr>
          <w:rFonts w:asciiTheme="minorHAnsi" w:hAnsiTheme="minorHAnsi" w:cstheme="minorHAnsi"/>
          <w:sz w:val="22"/>
          <w:szCs w:val="22"/>
        </w:rPr>
        <w:t xml:space="preserve"> and interpreting the data, and assisting </w:t>
      </w:r>
      <w:r>
        <w:rPr>
          <w:rFonts w:asciiTheme="minorHAnsi" w:hAnsiTheme="minorHAnsi" w:cstheme="minorHAnsi"/>
          <w:sz w:val="22"/>
          <w:szCs w:val="22"/>
        </w:rPr>
        <w:t>agency</w:t>
      </w:r>
      <w:r w:rsidRPr="00866042">
        <w:rPr>
          <w:rFonts w:asciiTheme="minorHAnsi" w:hAnsiTheme="minorHAnsi" w:cstheme="minorHAnsi"/>
          <w:sz w:val="22"/>
          <w:szCs w:val="22"/>
        </w:rPr>
        <w:t xml:space="preserve"> analysts, policy makers, and field managers to understand, work with, and utilize location data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67811" w:rsidRDefault="00350BB9" w:rsidP="00F67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50BB9">
        <w:rPr>
          <w:rFonts w:asciiTheme="minorHAnsi" w:hAnsiTheme="minorHAnsi" w:cstheme="minorHAnsi"/>
          <w:b/>
          <w:bCs/>
          <w:sz w:val="22"/>
          <w:szCs w:val="22"/>
        </w:rPr>
        <w:t>DUTIES INCLUDE</w:t>
      </w:r>
    </w:p>
    <w:p w:rsidR="000130BB" w:rsidRPr="00BE558D" w:rsidRDefault="000130BB" w:rsidP="000130BB">
      <w:pPr>
        <w:rPr>
          <w:rFonts w:asciiTheme="minorHAnsi" w:hAnsiTheme="minorHAnsi" w:cstheme="minorHAnsi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CONSTRUCTION</w:t>
      </w:r>
    </w:p>
    <w:p w:rsidR="00C07208" w:rsidRPr="00BE558D" w:rsidRDefault="006E2771" w:rsidP="00C0720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Serve as system architect to design</w:t>
      </w:r>
      <w:r w:rsidR="00C07208" w:rsidRPr="00BE558D">
        <w:rPr>
          <w:rFonts w:asciiTheme="minorHAnsi" w:hAnsiTheme="minorHAnsi" w:cstheme="minorHAnsi"/>
          <w:sz w:val="22"/>
          <w:szCs w:val="22"/>
        </w:rPr>
        <w:t xml:space="preserve"> and implement</w:t>
      </w:r>
      <w:r w:rsidRPr="00BE558D">
        <w:rPr>
          <w:rFonts w:asciiTheme="minorHAnsi" w:hAnsiTheme="minorHAnsi" w:cstheme="minorHAnsi"/>
          <w:sz w:val="22"/>
          <w:szCs w:val="22"/>
        </w:rPr>
        <w:t xml:space="preserve"> an integrated system solution for DHS and OHA GIS data, applications, service delivery, and reporting</w:t>
      </w:r>
      <w:r w:rsidR="00C07208" w:rsidRPr="00BE558D">
        <w:rPr>
          <w:rFonts w:asciiTheme="minorHAnsi" w:hAnsiTheme="minorHAnsi" w:cstheme="minorHAnsi"/>
          <w:sz w:val="22"/>
          <w:szCs w:val="22"/>
        </w:rPr>
        <w:t xml:space="preserve">. Maintain knowledge of state-of-the-art technologies through training, professional journals and publications, contact with other Technology and Project Management professionals, and self-initiated study.  Report technology advancement and trends to section manager and staff and recommend ways to utilize appropriate technologies to maximize future organizational benefits.  </w:t>
      </w:r>
    </w:p>
    <w:p w:rsidR="000130BB" w:rsidRPr="00BE558D" w:rsidRDefault="000130BB" w:rsidP="000130BB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CUSTOMER ASSISTANCE</w:t>
      </w:r>
    </w:p>
    <w:p w:rsidR="006E2771" w:rsidRPr="00BE558D" w:rsidRDefault="006E2771" w:rsidP="006E2771">
      <w:pPr>
        <w:spacing w:after="120"/>
        <w:rPr>
          <w:rFonts w:asciiTheme="minorHAnsi" w:eastAsia="Arial" w:hAnsiTheme="minorHAnsi" w:cstheme="minorHAnsi"/>
          <w:w w:val="103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Manage data compilation, data management, and reporting processes.  Implement projects t</w:t>
      </w:r>
      <w:r w:rsidR="00BE558D" w:rsidRPr="00BE558D">
        <w:rPr>
          <w:rFonts w:asciiTheme="minorHAnsi" w:hAnsiTheme="minorHAnsi" w:cstheme="minorHAnsi"/>
          <w:sz w:val="22"/>
          <w:szCs w:val="22"/>
        </w:rPr>
        <w:t>o</w:t>
      </w:r>
      <w:r w:rsidRPr="00BE558D">
        <w:rPr>
          <w:rFonts w:asciiTheme="minorHAnsi" w:hAnsiTheme="minorHAnsi" w:cstheme="minorHAnsi"/>
          <w:sz w:val="22"/>
          <w:szCs w:val="22"/>
        </w:rPr>
        <w:t xml:space="preserve"> provide customer</w:t>
      </w:r>
      <w:r w:rsidR="00BE558D" w:rsidRPr="00BE558D">
        <w:rPr>
          <w:rFonts w:asciiTheme="minorHAnsi" w:hAnsiTheme="minorHAnsi" w:cstheme="minorHAnsi"/>
          <w:sz w:val="22"/>
          <w:szCs w:val="22"/>
        </w:rPr>
        <w:t>s</w:t>
      </w:r>
      <w:r w:rsidRPr="00BE558D">
        <w:rPr>
          <w:rFonts w:asciiTheme="minorHAnsi" w:hAnsiTheme="minorHAnsi" w:cstheme="minorHAnsi"/>
          <w:sz w:val="22"/>
          <w:szCs w:val="22"/>
        </w:rPr>
        <w:t xml:space="preserve"> w</w:t>
      </w:r>
      <w:r w:rsidR="00BE558D" w:rsidRPr="00BE558D">
        <w:rPr>
          <w:rFonts w:asciiTheme="minorHAnsi" w:hAnsiTheme="minorHAnsi" w:cstheme="minorHAnsi"/>
          <w:sz w:val="22"/>
          <w:szCs w:val="22"/>
        </w:rPr>
        <w:t xml:space="preserve">ith </w:t>
      </w:r>
      <w:r w:rsidRPr="00BE558D">
        <w:rPr>
          <w:rFonts w:asciiTheme="minorHAnsi" w:hAnsiTheme="minorHAnsi" w:cstheme="minorHAnsi"/>
          <w:sz w:val="22"/>
          <w:szCs w:val="22"/>
        </w:rPr>
        <w:t xml:space="preserve">standard interfaces, consistent services, reliability, and on-demand consumption.  </w:t>
      </w:r>
      <w:r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Proactively manage customer relationships and expectations. Ensure that plans, directions, business processes, problems, changes, requests, and potential issues are thoroughly documented and current. </w:t>
      </w:r>
    </w:p>
    <w:p w:rsidR="000130BB" w:rsidRPr="00BE558D" w:rsidRDefault="000130BB" w:rsidP="000130BB">
      <w:pPr>
        <w:spacing w:before="60"/>
        <w:rPr>
          <w:rFonts w:asciiTheme="minorHAnsi" w:hAnsiTheme="minorHAnsi" w:cstheme="minorHAnsi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OPERATION</w:t>
      </w:r>
      <w:r w:rsidR="004036E6">
        <w:rPr>
          <w:rFonts w:asciiTheme="minorHAnsi" w:hAnsiTheme="minorHAnsi" w:cstheme="minorHAnsi"/>
          <w:sz w:val="22"/>
          <w:szCs w:val="22"/>
        </w:rPr>
        <w:t>S</w:t>
      </w:r>
      <w:bookmarkStart w:id="0" w:name="_GoBack"/>
      <w:bookmarkEnd w:id="0"/>
    </w:p>
    <w:p w:rsidR="00AA0E35" w:rsidRPr="00BE558D" w:rsidRDefault="00B12DB8" w:rsidP="00B12DB8">
      <w:pPr>
        <w:tabs>
          <w:tab w:val="left" w:pos="180"/>
        </w:tabs>
        <w:spacing w:after="120"/>
        <w:rPr>
          <w:rFonts w:asciiTheme="minorHAnsi" w:eastAsia="Arial" w:hAnsiTheme="minorHAnsi" w:cstheme="minorHAnsi"/>
          <w:w w:val="103"/>
          <w:sz w:val="22"/>
          <w:szCs w:val="22"/>
        </w:rPr>
      </w:pPr>
      <w:r w:rsidRPr="00BE558D">
        <w:rPr>
          <w:rFonts w:asciiTheme="minorHAnsi" w:eastAsia="Arial" w:hAnsiTheme="minorHAnsi" w:cstheme="minorHAnsi"/>
          <w:w w:val="103"/>
          <w:sz w:val="22"/>
          <w:szCs w:val="22"/>
        </w:rPr>
        <w:t>Oversee GIS databases and systems (including SDE/SQL Server relational database, process scripting and other automation procedures) and other location data initiatives. Work with customer</w:t>
      </w:r>
      <w:r w:rsidR="006E2771" w:rsidRPr="00BE558D">
        <w:rPr>
          <w:rFonts w:asciiTheme="minorHAnsi" w:eastAsia="Arial" w:hAnsiTheme="minorHAnsi" w:cstheme="minorHAnsi"/>
          <w:w w:val="103"/>
          <w:sz w:val="22"/>
          <w:szCs w:val="22"/>
        </w:rPr>
        <w:t>s &amp;</w:t>
      </w:r>
      <w:r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 web-mapping developers. Process new and updated data at various scales and in various formats to support agency business processes. Ensure quality control; coordinate with State Data Center (SDC) staff; ensure archival records are maintained. </w:t>
      </w:r>
      <w:r w:rsidR="00AA0E35" w:rsidRPr="00BE558D">
        <w:rPr>
          <w:rFonts w:asciiTheme="minorHAnsi" w:eastAsia="Arial" w:hAnsiTheme="minorHAnsi" w:cstheme="minorHAnsi"/>
          <w:w w:val="103"/>
          <w:sz w:val="22"/>
          <w:szCs w:val="22"/>
        </w:rPr>
        <w:t>Resolve technical issues</w:t>
      </w:r>
      <w:r w:rsidR="00395FC0"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 for system users; perform root-</w:t>
      </w:r>
      <w:r w:rsidR="00AA0E35"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cause analysis to diagnose user problems, coordinate solutions, track and report problems, test new features, and provide user training. </w:t>
      </w:r>
    </w:p>
    <w:p w:rsidR="000130BB" w:rsidRPr="00BE558D" w:rsidRDefault="000130BB" w:rsidP="000130BB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 w:rsidRPr="00BE558D">
        <w:rPr>
          <w:rFonts w:asciiTheme="minorHAnsi" w:hAnsiTheme="minorHAnsi" w:cstheme="minorHAnsi"/>
          <w:sz w:val="22"/>
          <w:szCs w:val="22"/>
        </w:rPr>
        <w:t>PLANNING</w:t>
      </w:r>
    </w:p>
    <w:p w:rsidR="000348DE" w:rsidRPr="00BE558D" w:rsidRDefault="00AA0E35" w:rsidP="00B12DB8">
      <w:pPr>
        <w:tabs>
          <w:tab w:val="left" w:pos="180"/>
        </w:tabs>
        <w:spacing w:after="120"/>
        <w:rPr>
          <w:rFonts w:asciiTheme="minorHAnsi" w:eastAsia="Arial" w:hAnsiTheme="minorHAnsi" w:cstheme="minorHAnsi"/>
          <w:w w:val="103"/>
          <w:sz w:val="22"/>
          <w:szCs w:val="22"/>
        </w:rPr>
      </w:pPr>
      <w:r w:rsidRPr="00BE558D">
        <w:rPr>
          <w:rFonts w:asciiTheme="minorHAnsi" w:eastAsia="Arial" w:hAnsiTheme="minorHAnsi" w:cstheme="minorHAnsi"/>
          <w:w w:val="103"/>
          <w:sz w:val="22"/>
          <w:szCs w:val="22"/>
        </w:rPr>
        <w:t>Support enterprise-wide strategic information systems planning activities</w:t>
      </w:r>
      <w:r w:rsidR="00BE558D">
        <w:rPr>
          <w:rFonts w:asciiTheme="minorHAnsi" w:eastAsia="Arial" w:hAnsiTheme="minorHAnsi" w:cstheme="minorHAnsi"/>
          <w:w w:val="103"/>
          <w:sz w:val="22"/>
          <w:szCs w:val="22"/>
        </w:rPr>
        <w:t>,</w:t>
      </w:r>
      <w:r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 and ensure agency activities are in alignment.</w:t>
      </w:r>
      <w:r w:rsidR="006E2771" w:rsidRPr="00BE558D">
        <w:rPr>
          <w:rFonts w:asciiTheme="minorHAnsi" w:eastAsia="Arial" w:hAnsiTheme="minorHAnsi" w:cstheme="minorHAnsi"/>
          <w:w w:val="103"/>
          <w:sz w:val="22"/>
          <w:szCs w:val="22"/>
        </w:rPr>
        <w:t xml:space="preserve"> Advise management on how project activity and results can be leveraged for statewide objectives and strategies.</w:t>
      </w:r>
    </w:p>
    <w:p w:rsidR="00350BB9" w:rsidRPr="00EE5B69" w:rsidRDefault="00350BB9" w:rsidP="000130BB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5B69">
        <w:rPr>
          <w:rFonts w:asciiTheme="minorHAnsi" w:hAnsiTheme="minorHAnsi" w:cstheme="minorHAnsi"/>
          <w:b/>
          <w:bCs/>
          <w:sz w:val="22"/>
          <w:szCs w:val="22"/>
        </w:rPr>
        <w:t>REQUESTED</w:t>
      </w:r>
      <w:r w:rsidR="00FE0604">
        <w:rPr>
          <w:rFonts w:asciiTheme="minorHAnsi" w:hAnsiTheme="minorHAnsi" w:cstheme="minorHAnsi"/>
          <w:b/>
          <w:bCs/>
          <w:sz w:val="22"/>
          <w:szCs w:val="22"/>
        </w:rPr>
        <w:t xml:space="preserve"> KNOWLEDGE/</w:t>
      </w:r>
      <w:r w:rsidRPr="00EE5B69">
        <w:rPr>
          <w:rFonts w:asciiTheme="minorHAnsi" w:hAnsiTheme="minorHAnsi" w:cstheme="minorHAnsi"/>
          <w:b/>
          <w:bCs/>
          <w:sz w:val="22"/>
          <w:szCs w:val="22"/>
        </w:rPr>
        <w:t>SKILLS</w:t>
      </w:r>
    </w:p>
    <w:p w:rsidR="00404E1F" w:rsidRPr="00404E1F" w:rsidRDefault="00404E1F" w:rsidP="00404E1F">
      <w:pPr>
        <w:numPr>
          <w:ilvl w:val="0"/>
          <w:numId w:val="1"/>
        </w:numPr>
        <w:tabs>
          <w:tab w:val="clear" w:pos="720"/>
          <w:tab w:val="left" w:pos="180"/>
        </w:tabs>
        <w:ind w:left="18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 xml:space="preserve">Experience with industry-standard technologies –HTML, SQL, .NET, CSS, JQUERY, Dojo, Python, etc. </w:t>
      </w:r>
    </w:p>
    <w:p w:rsidR="00404E1F" w:rsidRPr="00404E1F" w:rsidRDefault="00404E1F" w:rsidP="00404E1F">
      <w:pPr>
        <w:numPr>
          <w:ilvl w:val="0"/>
          <w:numId w:val="1"/>
        </w:numPr>
        <w:tabs>
          <w:tab w:val="clear" w:pos="720"/>
          <w:tab w:val="left" w:pos="180"/>
        </w:tabs>
        <w:ind w:left="18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Ability to troubleshoot and isolate/solve bugs, connectivi</w:t>
      </w:r>
      <w:r w:rsidR="00184BC2">
        <w:rPr>
          <w:rFonts w:asciiTheme="minorHAnsi" w:hAnsiTheme="minorHAnsi" w:cstheme="minorHAnsi"/>
          <w:sz w:val="22"/>
          <w:szCs w:val="22"/>
        </w:rPr>
        <w:t>ty issues, or OS related issues</w:t>
      </w:r>
    </w:p>
    <w:p w:rsidR="00404E1F" w:rsidRPr="00404E1F" w:rsidRDefault="00404E1F" w:rsidP="00404E1F">
      <w:pPr>
        <w:numPr>
          <w:ilvl w:val="0"/>
          <w:numId w:val="1"/>
        </w:numPr>
        <w:tabs>
          <w:tab w:val="clear" w:pos="720"/>
          <w:tab w:val="left" w:pos="180"/>
        </w:tabs>
        <w:ind w:left="18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Programming skill with: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ArcObjects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Runtime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ArcGIS Server 10x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ArcGIS Desktop 10x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ArcGIS Pro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ESRI Javascript API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C#</w:t>
      </w:r>
    </w:p>
    <w:p w:rsidR="00404E1F" w:rsidRPr="00404E1F" w:rsidRDefault="00404E1F" w:rsidP="00404E1F">
      <w:pPr>
        <w:pStyle w:val="ListParagraph"/>
        <w:numPr>
          <w:ilvl w:val="0"/>
          <w:numId w:val="6"/>
        </w:numPr>
        <w:ind w:left="54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Javascript</w:t>
      </w:r>
    </w:p>
    <w:p w:rsidR="00184BC2" w:rsidRPr="00184BC2" w:rsidRDefault="000348DE" w:rsidP="00184BC2">
      <w:pPr>
        <w:numPr>
          <w:ilvl w:val="0"/>
          <w:numId w:val="1"/>
        </w:numPr>
        <w:tabs>
          <w:tab w:val="clear" w:pos="720"/>
          <w:tab w:val="left" w:pos="180"/>
        </w:tabs>
        <w:ind w:left="18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184BC2" w:rsidRPr="00404E1F">
        <w:rPr>
          <w:rFonts w:asciiTheme="minorHAnsi" w:hAnsiTheme="minorHAnsi" w:cstheme="minorHAnsi"/>
          <w:sz w:val="22"/>
          <w:szCs w:val="22"/>
        </w:rPr>
        <w:t xml:space="preserve">trong interpersonal skills to work with staff with very different skills and knowledge levels </w:t>
      </w:r>
    </w:p>
    <w:p w:rsidR="00184BC2" w:rsidRPr="00404E1F" w:rsidRDefault="00184BC2" w:rsidP="00184BC2">
      <w:pPr>
        <w:numPr>
          <w:ilvl w:val="0"/>
          <w:numId w:val="1"/>
        </w:numPr>
        <w:tabs>
          <w:tab w:val="clear" w:pos="720"/>
          <w:tab w:val="left" w:pos="180"/>
        </w:tabs>
        <w:ind w:left="180" w:hanging="180"/>
        <w:rPr>
          <w:rFonts w:asciiTheme="minorHAnsi" w:hAnsiTheme="minorHAnsi" w:cstheme="minorHAnsi"/>
          <w:sz w:val="22"/>
          <w:szCs w:val="22"/>
        </w:rPr>
      </w:pPr>
      <w:r w:rsidRPr="00404E1F">
        <w:rPr>
          <w:rFonts w:asciiTheme="minorHAnsi" w:hAnsiTheme="minorHAnsi" w:cstheme="minorHAnsi"/>
          <w:sz w:val="22"/>
          <w:szCs w:val="22"/>
        </w:rPr>
        <w:t>Communicate technical issues and options clea</w:t>
      </w:r>
      <w:r>
        <w:rPr>
          <w:rFonts w:asciiTheme="minorHAnsi" w:hAnsiTheme="minorHAnsi" w:cstheme="minorHAnsi"/>
          <w:sz w:val="22"/>
          <w:szCs w:val="22"/>
        </w:rPr>
        <w:t>rly to non-technical staff</w:t>
      </w:r>
    </w:p>
    <w:sectPr w:rsidR="00184BC2" w:rsidRPr="00404E1F" w:rsidSect="00BE558D">
      <w:footerReference w:type="default" r:id="rId8"/>
      <w:pgSz w:w="12240" w:h="15840" w:code="1"/>
      <w:pgMar w:top="720" w:right="1008" w:bottom="864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B9" w:rsidRDefault="00350BB9" w:rsidP="00350BB9">
      <w:r>
        <w:separator/>
      </w:r>
    </w:p>
  </w:endnote>
  <w:endnote w:type="continuationSeparator" w:id="0">
    <w:p w:rsidR="00350BB9" w:rsidRDefault="00350BB9" w:rsidP="0035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6B6" w:rsidRPr="00190C03" w:rsidRDefault="00C916B6" w:rsidP="003858B2">
    <w:pPr>
      <w:pStyle w:val="Footer"/>
      <w:tabs>
        <w:tab w:val="clear" w:pos="4680"/>
        <w:tab w:val="clear" w:pos="9360"/>
        <w:tab w:val="right" w:pos="10170"/>
      </w:tabs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190C03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begin"/>
    </w:r>
    <w:r w:rsidRPr="00190C03">
      <w:rPr>
        <w:rFonts w:asciiTheme="minorHAnsi" w:hAnsiTheme="minorHAnsi" w:cstheme="minorHAnsi"/>
        <w:color w:val="808080" w:themeColor="background1" w:themeShade="80"/>
        <w:sz w:val="16"/>
        <w:szCs w:val="16"/>
      </w:rPr>
      <w:instrText xml:space="preserve"> FILENAME  \p  \* MERGEFORMAT </w:instrText>
    </w:r>
    <w:r w:rsidRPr="00190C03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separate"/>
    </w:r>
    <w:r w:rsidR="002B50C7">
      <w:rPr>
        <w:rFonts w:asciiTheme="minorHAnsi" w:hAnsiTheme="minorHAnsi" w:cstheme="minorHAnsi"/>
        <w:noProof/>
        <w:color w:val="808080" w:themeColor="background1" w:themeShade="80"/>
        <w:sz w:val="16"/>
        <w:szCs w:val="16"/>
      </w:rPr>
      <w:t>I:\BPA-Forecasting\Administrative\Personnel\Hiring\Currently listed positions\c_ISS7_2016 Jun_GIS Technical Specialist\JOB INFO SHEET_ISS7 GIS Techincal Specialist (working) v2.docx</w:t>
    </w:r>
    <w:r w:rsidRPr="00190C03">
      <w:rPr>
        <w:rFonts w:asciiTheme="minorHAnsi" w:hAnsiTheme="minorHAnsi" w:cstheme="minorHAnsi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B9" w:rsidRDefault="00350BB9" w:rsidP="00350BB9">
      <w:r>
        <w:separator/>
      </w:r>
    </w:p>
  </w:footnote>
  <w:footnote w:type="continuationSeparator" w:id="0">
    <w:p w:rsidR="00350BB9" w:rsidRDefault="00350BB9" w:rsidP="0035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13ED1"/>
    <w:multiLevelType w:val="hybridMultilevel"/>
    <w:tmpl w:val="2354CF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E01E5D"/>
    <w:multiLevelType w:val="hybridMultilevel"/>
    <w:tmpl w:val="33FC9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E66"/>
    <w:multiLevelType w:val="multilevel"/>
    <w:tmpl w:val="AE8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14DF0"/>
    <w:multiLevelType w:val="multilevel"/>
    <w:tmpl w:val="4FE2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02667"/>
    <w:multiLevelType w:val="hybridMultilevel"/>
    <w:tmpl w:val="0A8C0F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D3D73"/>
    <w:multiLevelType w:val="multilevel"/>
    <w:tmpl w:val="354C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B9"/>
    <w:rsid w:val="000130BB"/>
    <w:rsid w:val="000348DE"/>
    <w:rsid w:val="0008532C"/>
    <w:rsid w:val="001415D7"/>
    <w:rsid w:val="00184BC2"/>
    <w:rsid w:val="00190C03"/>
    <w:rsid w:val="001912CC"/>
    <w:rsid w:val="002B50C7"/>
    <w:rsid w:val="002E6D2E"/>
    <w:rsid w:val="00350BB9"/>
    <w:rsid w:val="003858B2"/>
    <w:rsid w:val="00395FC0"/>
    <w:rsid w:val="004036E6"/>
    <w:rsid w:val="00404E1F"/>
    <w:rsid w:val="005504D2"/>
    <w:rsid w:val="006B5E8E"/>
    <w:rsid w:val="006E2771"/>
    <w:rsid w:val="00795110"/>
    <w:rsid w:val="007E528A"/>
    <w:rsid w:val="00866042"/>
    <w:rsid w:val="00914B86"/>
    <w:rsid w:val="00926B07"/>
    <w:rsid w:val="00A04A4E"/>
    <w:rsid w:val="00A93C92"/>
    <w:rsid w:val="00AA0E35"/>
    <w:rsid w:val="00AA11A2"/>
    <w:rsid w:val="00AD16B1"/>
    <w:rsid w:val="00B12DB8"/>
    <w:rsid w:val="00BE558D"/>
    <w:rsid w:val="00C07208"/>
    <w:rsid w:val="00C916B6"/>
    <w:rsid w:val="00D76662"/>
    <w:rsid w:val="00D904FD"/>
    <w:rsid w:val="00EE5B69"/>
    <w:rsid w:val="00F67170"/>
    <w:rsid w:val="00F67811"/>
    <w:rsid w:val="00FA7B4B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54FC5-799F-40D2-BBB2-D3444436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50BB9"/>
    <w:pPr>
      <w:spacing w:line="264" w:lineRule="auto"/>
      <w:ind w:left="765" w:firstLine="27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50BB9"/>
    <w:rPr>
      <w:rFonts w:ascii="Arial" w:hAnsi="Arial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rsid w:val="00350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0B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B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C92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B50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ernmentjobs.com/careers/oregon/jobs/1456131/information-systems-specialist-6-integrated-client-services-data-warehouse-an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429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Jensvold Betsy A</dc:creator>
  <cp:keywords/>
  <dc:description/>
  <cp:lastModifiedBy>Jensvold Betsy A</cp:lastModifiedBy>
  <cp:revision>9</cp:revision>
  <cp:lastPrinted>2016-06-23T15:51:00Z</cp:lastPrinted>
  <dcterms:created xsi:type="dcterms:W3CDTF">2016-06-23T14:39:00Z</dcterms:created>
  <dcterms:modified xsi:type="dcterms:W3CDTF">2016-06-23T15:56:00Z</dcterms:modified>
</cp:coreProperties>
</file>