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66" w:rsidRPr="005A11F9" w:rsidRDefault="00472266" w:rsidP="00D95D64">
      <w:pPr>
        <w:spacing w:before="57" w:after="0" w:line="240" w:lineRule="auto"/>
        <w:ind w:right="-20"/>
        <w:rPr>
          <w:rFonts w:eastAsia="Times New Roman" w:cs="Times New Roman"/>
          <w:b/>
          <w:bCs/>
          <w:spacing w:val="-1"/>
          <w:sz w:val="28"/>
          <w:szCs w:val="28"/>
        </w:rPr>
      </w:pPr>
      <w:r w:rsidRPr="005A11F9">
        <w:rPr>
          <w:rFonts w:eastAsia="Times New Roman" w:cs="Times New Roman"/>
          <w:b/>
          <w:bCs/>
          <w:sz w:val="28"/>
          <w:szCs w:val="28"/>
        </w:rPr>
        <w:t>G</w:t>
      </w:r>
      <w:r w:rsidRPr="005A11F9">
        <w:rPr>
          <w:rFonts w:eastAsia="Times New Roman" w:cs="Times New Roman"/>
          <w:b/>
          <w:bCs/>
          <w:spacing w:val="-1"/>
          <w:sz w:val="28"/>
          <w:szCs w:val="28"/>
        </w:rPr>
        <w:t>P</w:t>
      </w:r>
      <w:r w:rsidRPr="005A11F9">
        <w:rPr>
          <w:rFonts w:eastAsia="Times New Roman" w:cs="Times New Roman"/>
          <w:b/>
          <w:bCs/>
          <w:sz w:val="28"/>
          <w:szCs w:val="28"/>
        </w:rPr>
        <w:t>L</w:t>
      </w:r>
      <w:r w:rsidR="00135F2F" w:rsidRPr="005A11F9">
        <w:rPr>
          <w:rFonts w:eastAsia="Times New Roman" w:cs="Times New Roman"/>
          <w:b/>
          <w:bCs/>
          <w:sz w:val="28"/>
          <w:szCs w:val="28"/>
        </w:rPr>
        <w:t xml:space="preserve"> Minutes</w:t>
      </w:r>
      <w:r w:rsidR="002D1E4C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gramStart"/>
      <w:r w:rsidR="002D1E4C">
        <w:rPr>
          <w:rFonts w:eastAsia="Times New Roman" w:cs="Times New Roman"/>
          <w:b/>
          <w:bCs/>
          <w:sz w:val="28"/>
          <w:szCs w:val="28"/>
        </w:rPr>
        <w:t>for</w:t>
      </w:r>
      <w:r w:rsidR="00650F22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5A11F9">
        <w:rPr>
          <w:rFonts w:eastAsia="Times New Roman" w:cs="Times New Roman"/>
          <w:b/>
          <w:bCs/>
          <w:spacing w:val="1"/>
          <w:sz w:val="28"/>
          <w:szCs w:val="28"/>
        </w:rPr>
        <w:t xml:space="preserve"> Tuesday</w:t>
      </w:r>
      <w:proofErr w:type="gramEnd"/>
      <w:r w:rsidRPr="005A11F9">
        <w:rPr>
          <w:rFonts w:eastAsia="Times New Roman" w:cs="Times New Roman"/>
          <w:b/>
          <w:bCs/>
          <w:spacing w:val="1"/>
          <w:sz w:val="28"/>
          <w:szCs w:val="28"/>
        </w:rPr>
        <w:t xml:space="preserve">, </w:t>
      </w:r>
      <w:r w:rsidR="001D3F7C">
        <w:rPr>
          <w:rFonts w:eastAsia="Times New Roman" w:cs="Times New Roman"/>
          <w:b/>
          <w:bCs/>
          <w:spacing w:val="1"/>
          <w:sz w:val="28"/>
          <w:szCs w:val="28"/>
        </w:rPr>
        <w:t>June 14</w:t>
      </w:r>
      <w:r w:rsidR="008126BB" w:rsidRPr="005A11F9">
        <w:rPr>
          <w:rFonts w:eastAsia="Times New Roman" w:cs="Times New Roman"/>
          <w:b/>
          <w:bCs/>
          <w:sz w:val="28"/>
          <w:szCs w:val="28"/>
        </w:rPr>
        <w:t xml:space="preserve">, </w:t>
      </w:r>
      <w:r w:rsidR="00C42371" w:rsidRPr="005A11F9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5A11F9">
        <w:rPr>
          <w:rFonts w:eastAsia="Times New Roman" w:cs="Times New Roman"/>
          <w:b/>
          <w:bCs/>
          <w:spacing w:val="-1"/>
          <w:sz w:val="28"/>
          <w:szCs w:val="28"/>
        </w:rPr>
        <w:t>2</w:t>
      </w:r>
      <w:r w:rsidRPr="005A11F9">
        <w:rPr>
          <w:rFonts w:eastAsia="Times New Roman" w:cs="Times New Roman"/>
          <w:b/>
          <w:bCs/>
          <w:spacing w:val="1"/>
          <w:sz w:val="28"/>
          <w:szCs w:val="28"/>
        </w:rPr>
        <w:t>0</w:t>
      </w:r>
      <w:r w:rsidRPr="005A11F9">
        <w:rPr>
          <w:rFonts w:eastAsia="Times New Roman" w:cs="Times New Roman"/>
          <w:b/>
          <w:bCs/>
          <w:spacing w:val="-1"/>
          <w:sz w:val="28"/>
          <w:szCs w:val="28"/>
        </w:rPr>
        <w:t>1</w:t>
      </w:r>
      <w:r w:rsidR="00D95D64" w:rsidRPr="005A11F9">
        <w:rPr>
          <w:rFonts w:eastAsia="Times New Roman" w:cs="Times New Roman"/>
          <w:b/>
          <w:bCs/>
          <w:spacing w:val="-1"/>
          <w:sz w:val="28"/>
          <w:szCs w:val="28"/>
        </w:rPr>
        <w:t>6</w:t>
      </w:r>
    </w:p>
    <w:p w:rsidR="001E4D2D" w:rsidRPr="005A11F9" w:rsidRDefault="001E4D2D" w:rsidP="00472266">
      <w:pPr>
        <w:spacing w:before="57" w:after="0" w:line="240" w:lineRule="auto"/>
        <w:ind w:left="220" w:right="-20"/>
        <w:rPr>
          <w:rFonts w:eastAsia="Times New Roman" w:cs="Times New Roman"/>
          <w:sz w:val="28"/>
          <w:szCs w:val="28"/>
        </w:rPr>
      </w:pPr>
    </w:p>
    <w:p w:rsidR="00C42371" w:rsidRPr="005A11F9" w:rsidRDefault="00C42371" w:rsidP="00C42371">
      <w:pPr>
        <w:spacing w:after="0" w:line="225" w:lineRule="exact"/>
        <w:ind w:left="220" w:right="-20"/>
        <w:rPr>
          <w:rFonts w:eastAsia="Times New Roman" w:cs="Times New Roman"/>
        </w:rPr>
      </w:pPr>
      <w:r w:rsidRPr="005A11F9">
        <w:rPr>
          <w:rFonts w:eastAsia="Times New Roman" w:cs="Times New Roman"/>
          <w:spacing w:val="3"/>
        </w:rPr>
        <w:t>T</w:t>
      </w:r>
      <w:r w:rsidRPr="005A11F9">
        <w:rPr>
          <w:rFonts w:eastAsia="Times New Roman" w:cs="Times New Roman"/>
        </w:rPr>
        <w:t>i</w:t>
      </w:r>
      <w:r w:rsidRPr="005A11F9">
        <w:rPr>
          <w:rFonts w:eastAsia="Times New Roman" w:cs="Times New Roman"/>
          <w:spacing w:val="-4"/>
        </w:rPr>
        <w:t>m</w:t>
      </w:r>
      <w:r w:rsidRPr="005A11F9">
        <w:rPr>
          <w:rFonts w:eastAsia="Times New Roman" w:cs="Times New Roman"/>
        </w:rPr>
        <w:t>e:</w:t>
      </w:r>
      <w:r w:rsidRPr="005A11F9">
        <w:rPr>
          <w:rFonts w:eastAsia="Times New Roman" w:cs="Times New Roman"/>
          <w:spacing w:val="-5"/>
        </w:rPr>
        <w:t xml:space="preserve"> </w:t>
      </w:r>
      <w:r w:rsidRPr="005A11F9">
        <w:rPr>
          <w:rFonts w:eastAsia="Times New Roman" w:cs="Times New Roman"/>
          <w:spacing w:val="1"/>
        </w:rPr>
        <w:t>1</w:t>
      </w:r>
      <w:r w:rsidRPr="005A11F9">
        <w:rPr>
          <w:rFonts w:eastAsia="Times New Roman" w:cs="Times New Roman"/>
        </w:rPr>
        <w:t>:</w:t>
      </w:r>
      <w:r w:rsidRPr="005A11F9">
        <w:rPr>
          <w:rFonts w:eastAsia="Times New Roman" w:cs="Times New Roman"/>
          <w:spacing w:val="1"/>
        </w:rPr>
        <w:t>3</w:t>
      </w:r>
      <w:r w:rsidRPr="005A11F9">
        <w:rPr>
          <w:rFonts w:eastAsia="Times New Roman" w:cs="Times New Roman"/>
        </w:rPr>
        <w:t>0</w:t>
      </w:r>
      <w:r w:rsidRPr="005A11F9">
        <w:rPr>
          <w:rFonts w:eastAsia="Times New Roman" w:cs="Times New Roman"/>
          <w:spacing w:val="-3"/>
        </w:rPr>
        <w:t xml:space="preserve"> </w:t>
      </w:r>
      <w:r w:rsidRPr="005A11F9">
        <w:rPr>
          <w:rFonts w:eastAsia="Times New Roman" w:cs="Times New Roman"/>
          <w:spacing w:val="2"/>
        </w:rPr>
        <w:t>P</w:t>
      </w:r>
      <w:r w:rsidRPr="005A11F9">
        <w:rPr>
          <w:rFonts w:eastAsia="Times New Roman" w:cs="Times New Roman"/>
        </w:rPr>
        <w:t>M</w:t>
      </w:r>
      <w:r w:rsidRPr="005A11F9">
        <w:rPr>
          <w:rFonts w:eastAsia="Times New Roman" w:cs="Times New Roman"/>
          <w:spacing w:val="-2"/>
        </w:rPr>
        <w:t xml:space="preserve"> </w:t>
      </w:r>
      <w:r w:rsidRPr="005A11F9">
        <w:rPr>
          <w:rFonts w:eastAsia="Times New Roman" w:cs="Times New Roman"/>
        </w:rPr>
        <w:t>to</w:t>
      </w:r>
      <w:r w:rsidRPr="005A11F9">
        <w:rPr>
          <w:rFonts w:eastAsia="Times New Roman" w:cs="Times New Roman"/>
          <w:spacing w:val="-2"/>
        </w:rPr>
        <w:t xml:space="preserve"> </w:t>
      </w:r>
      <w:r w:rsidRPr="005A11F9">
        <w:rPr>
          <w:rFonts w:eastAsia="Times New Roman" w:cs="Times New Roman"/>
          <w:spacing w:val="1"/>
        </w:rPr>
        <w:t>3</w:t>
      </w:r>
      <w:r w:rsidRPr="005A11F9">
        <w:rPr>
          <w:rFonts w:eastAsia="Times New Roman" w:cs="Times New Roman"/>
        </w:rPr>
        <w:t>:</w:t>
      </w:r>
      <w:r w:rsidRPr="005A11F9">
        <w:rPr>
          <w:rFonts w:eastAsia="Times New Roman" w:cs="Times New Roman"/>
          <w:spacing w:val="1"/>
        </w:rPr>
        <w:t>3</w:t>
      </w:r>
      <w:r w:rsidRPr="005A11F9">
        <w:rPr>
          <w:rFonts w:eastAsia="Times New Roman" w:cs="Times New Roman"/>
        </w:rPr>
        <w:t>0</w:t>
      </w:r>
      <w:r w:rsidRPr="005A11F9">
        <w:rPr>
          <w:rFonts w:eastAsia="Times New Roman" w:cs="Times New Roman"/>
          <w:spacing w:val="-5"/>
        </w:rPr>
        <w:t xml:space="preserve"> </w:t>
      </w:r>
      <w:r w:rsidRPr="005A11F9">
        <w:rPr>
          <w:rFonts w:eastAsia="Times New Roman" w:cs="Times New Roman"/>
          <w:spacing w:val="2"/>
        </w:rPr>
        <w:t>P</w:t>
      </w:r>
      <w:r w:rsidRPr="005A11F9">
        <w:rPr>
          <w:rFonts w:eastAsia="Times New Roman" w:cs="Times New Roman"/>
        </w:rPr>
        <w:t>M</w:t>
      </w:r>
    </w:p>
    <w:p w:rsidR="004615EB" w:rsidRDefault="00C42371" w:rsidP="00C42371">
      <w:pPr>
        <w:spacing w:after="0" w:line="240" w:lineRule="auto"/>
        <w:ind w:left="220" w:right="-20"/>
        <w:rPr>
          <w:rFonts w:eastAsia="Times New Roman" w:cs="Times New Roman"/>
        </w:rPr>
      </w:pPr>
      <w:r w:rsidRPr="005A11F9">
        <w:rPr>
          <w:rFonts w:eastAsia="Times New Roman" w:cs="Times New Roman"/>
          <w:spacing w:val="-2"/>
        </w:rPr>
        <w:t>L</w:t>
      </w:r>
      <w:r w:rsidRPr="005A11F9">
        <w:rPr>
          <w:rFonts w:eastAsia="Times New Roman" w:cs="Times New Roman"/>
          <w:spacing w:val="1"/>
        </w:rPr>
        <w:t>o</w:t>
      </w:r>
      <w:r w:rsidRPr="005A11F9">
        <w:rPr>
          <w:rFonts w:eastAsia="Times New Roman" w:cs="Times New Roman"/>
        </w:rPr>
        <w:t>c</w:t>
      </w:r>
      <w:r w:rsidRPr="005A11F9">
        <w:rPr>
          <w:rFonts w:eastAsia="Times New Roman" w:cs="Times New Roman"/>
          <w:spacing w:val="1"/>
        </w:rPr>
        <w:t>a</w:t>
      </w:r>
      <w:r w:rsidRPr="005A11F9">
        <w:rPr>
          <w:rFonts w:eastAsia="Times New Roman" w:cs="Times New Roman"/>
        </w:rPr>
        <w:t>ti</w:t>
      </w:r>
      <w:r w:rsidRPr="005A11F9">
        <w:rPr>
          <w:rFonts w:eastAsia="Times New Roman" w:cs="Times New Roman"/>
          <w:spacing w:val="1"/>
        </w:rPr>
        <w:t>o</w:t>
      </w:r>
      <w:r w:rsidRPr="005A11F9">
        <w:rPr>
          <w:rFonts w:eastAsia="Times New Roman" w:cs="Times New Roman"/>
          <w:spacing w:val="-1"/>
        </w:rPr>
        <w:t>n</w:t>
      </w:r>
      <w:r w:rsidRPr="005A11F9">
        <w:rPr>
          <w:rFonts w:eastAsia="Times New Roman" w:cs="Times New Roman"/>
        </w:rPr>
        <w:t>:</w:t>
      </w:r>
      <w:r w:rsidR="004615EB" w:rsidRPr="004615EB">
        <w:rPr>
          <w:rFonts w:ascii="Courier New" w:hAnsi="Courier New" w:cs="Courier New"/>
        </w:rPr>
        <w:t xml:space="preserve"> </w:t>
      </w:r>
      <w:r w:rsidR="004615EB">
        <w:rPr>
          <w:rFonts w:ascii="Courier New" w:hAnsi="Courier New" w:cs="Courier New"/>
        </w:rPr>
        <w:t>Executive Building, Conf Room B</w:t>
      </w:r>
      <w:r w:rsidR="004615EB">
        <w:rPr>
          <w:rFonts w:ascii="Courier New" w:hAnsi="Courier New" w:cs="Courier New"/>
        </w:rPr>
        <w:br/>
        <w:t>155 Cottage St. NE</w:t>
      </w:r>
      <w:r w:rsidR="004615EB">
        <w:rPr>
          <w:rFonts w:ascii="Courier New" w:hAnsi="Courier New" w:cs="Courier New"/>
        </w:rPr>
        <w:br/>
        <w:t>Salem, OR 97301</w:t>
      </w:r>
    </w:p>
    <w:p w:rsidR="004615EB" w:rsidRDefault="004615EB" w:rsidP="00C42371">
      <w:pPr>
        <w:spacing w:after="0" w:line="240" w:lineRule="auto"/>
        <w:ind w:left="220" w:right="-20"/>
        <w:rPr>
          <w:rFonts w:eastAsia="Times New Roman" w:cs="Times New Roman"/>
        </w:rPr>
      </w:pPr>
      <w:bookmarkStart w:id="0" w:name="_GoBack"/>
      <w:bookmarkEnd w:id="0"/>
    </w:p>
    <w:p w:rsidR="00C42371" w:rsidRPr="005A11F9" w:rsidRDefault="00C42371" w:rsidP="00D95D64">
      <w:pPr>
        <w:spacing w:after="0" w:line="225" w:lineRule="exact"/>
        <w:ind w:right="-20"/>
        <w:rPr>
          <w:rFonts w:eastAsia="Times New Roman" w:cs="Times New Roman"/>
          <w:spacing w:val="3"/>
        </w:rPr>
      </w:pPr>
    </w:p>
    <w:p w:rsidR="00135F2F" w:rsidRPr="005A11F9" w:rsidRDefault="00135F2F">
      <w:pPr>
        <w:rPr>
          <w:rFonts w:cs="Times New Roman"/>
          <w:b/>
          <w:u w:val="single"/>
        </w:rPr>
      </w:pPr>
      <w:r w:rsidRPr="005A11F9">
        <w:rPr>
          <w:rFonts w:cs="Times New Roman"/>
          <w:b/>
          <w:u w:val="single"/>
        </w:rPr>
        <w:t>Intro:</w:t>
      </w:r>
    </w:p>
    <w:p w:rsidR="00AD1070" w:rsidRPr="005A11F9" w:rsidRDefault="00135F2F" w:rsidP="00AD1070">
      <w:pPr>
        <w:rPr>
          <w:rFonts w:cs="Times New Roman"/>
          <w:b/>
          <w:u w:val="single"/>
        </w:rPr>
      </w:pPr>
      <w:r w:rsidRPr="005A11F9">
        <w:rPr>
          <w:rFonts w:cs="Times New Roman"/>
          <w:b/>
          <w:u w:val="single"/>
        </w:rPr>
        <w:t>A</w:t>
      </w:r>
      <w:r w:rsidR="003B41E3" w:rsidRPr="005A11F9">
        <w:rPr>
          <w:rFonts w:cs="Times New Roman"/>
          <w:b/>
          <w:u w:val="single"/>
        </w:rPr>
        <w:t>nnounc</w:t>
      </w:r>
      <w:r w:rsidRPr="005A11F9">
        <w:rPr>
          <w:rFonts w:cs="Times New Roman"/>
          <w:b/>
          <w:u w:val="single"/>
        </w:rPr>
        <w:t>ements</w:t>
      </w:r>
      <w:r w:rsidR="00E801B5" w:rsidRPr="005A11F9">
        <w:rPr>
          <w:rFonts w:cs="Times New Roman"/>
          <w:b/>
          <w:u w:val="single"/>
        </w:rPr>
        <w:t>/jobs/Amendment</w:t>
      </w:r>
    </w:p>
    <w:p w:rsidR="00360F0F" w:rsidRPr="00360F0F" w:rsidRDefault="00335E9A" w:rsidP="00360F0F">
      <w:pPr>
        <w:pStyle w:val="ListParagraph"/>
        <w:numPr>
          <w:ilvl w:val="0"/>
          <w:numId w:val="28"/>
        </w:numPr>
        <w:rPr>
          <w:rFonts w:eastAsia="Times New Roman" w:cs="Times New Roman"/>
        </w:rPr>
      </w:pPr>
      <w:r w:rsidRPr="005A11F9">
        <w:rPr>
          <w:rFonts w:cs="Arial"/>
          <w:sz w:val="20"/>
          <w:szCs w:val="20"/>
        </w:rPr>
        <w:t xml:space="preserve">ESRI’s </w:t>
      </w:r>
      <w:r w:rsidR="00776307" w:rsidRPr="005A11F9">
        <w:rPr>
          <w:rFonts w:cs="Arial"/>
          <w:sz w:val="20"/>
          <w:szCs w:val="20"/>
        </w:rPr>
        <w:t>User Conference is from Jun 27 – July 1 this year.</w:t>
      </w:r>
      <w:r w:rsidR="00092E48" w:rsidRPr="005A11F9">
        <w:rPr>
          <w:color w:val="1F497D"/>
        </w:rPr>
        <w:t xml:space="preserve"> </w:t>
      </w:r>
      <w:hyperlink r:id="rId9" w:history="1">
        <w:r w:rsidR="00092E48" w:rsidRPr="005A11F9">
          <w:rPr>
            <w:rStyle w:val="Hyperlink"/>
          </w:rPr>
          <w:t>http://www.esri.com/events/user-conference</w:t>
        </w:r>
      </w:hyperlink>
      <w:r w:rsidR="00092E48" w:rsidRPr="005A11F9">
        <w:rPr>
          <w:color w:val="1F497D"/>
        </w:rPr>
        <w:t xml:space="preserve">  </w:t>
      </w:r>
      <w:r w:rsidR="00776307" w:rsidRPr="005A11F9">
        <w:rPr>
          <w:rFonts w:cs="Arial"/>
          <w:sz w:val="20"/>
          <w:szCs w:val="20"/>
        </w:rPr>
        <w:t xml:space="preserve"> </w:t>
      </w:r>
      <w:r w:rsidR="00092E48" w:rsidRPr="005A11F9">
        <w:rPr>
          <w:rFonts w:cs="Arial"/>
          <w:sz w:val="20"/>
          <w:szCs w:val="20"/>
        </w:rPr>
        <w:t xml:space="preserve"> </w:t>
      </w:r>
      <w:r w:rsidR="00D83F1B" w:rsidRPr="005A11F9">
        <w:rPr>
          <w:rFonts w:cs="Arial"/>
          <w:sz w:val="20"/>
          <w:szCs w:val="20"/>
        </w:rPr>
        <w:t>there</w:t>
      </w:r>
      <w:r w:rsidR="00776307" w:rsidRPr="005A11F9">
        <w:rPr>
          <w:rFonts w:cs="Arial"/>
          <w:sz w:val="20"/>
          <w:szCs w:val="20"/>
        </w:rPr>
        <w:t xml:space="preserve"> </w:t>
      </w:r>
      <w:r w:rsidR="00D83F1B" w:rsidRPr="005A11F9">
        <w:rPr>
          <w:rFonts w:cs="Arial"/>
          <w:sz w:val="20"/>
          <w:szCs w:val="20"/>
        </w:rPr>
        <w:t>is</w:t>
      </w:r>
      <w:r w:rsidR="00776307" w:rsidRPr="005A11F9">
        <w:rPr>
          <w:rFonts w:cs="Arial"/>
          <w:sz w:val="20"/>
          <w:szCs w:val="20"/>
        </w:rPr>
        <w:t xml:space="preserve"> still a few seats available from GEO.  Please contact D</w:t>
      </w:r>
      <w:r w:rsidR="00360F0F">
        <w:rPr>
          <w:rFonts w:cs="Arial"/>
          <w:sz w:val="20"/>
          <w:szCs w:val="20"/>
        </w:rPr>
        <w:t>ave Mather at Geo for more info.</w:t>
      </w:r>
    </w:p>
    <w:p w:rsidR="00360F0F" w:rsidRPr="00893535" w:rsidRDefault="00360F0F" w:rsidP="00360F0F">
      <w:pPr>
        <w:pStyle w:val="ListParagraph"/>
        <w:numPr>
          <w:ilvl w:val="0"/>
          <w:numId w:val="28"/>
        </w:numPr>
        <w:rPr>
          <w:rFonts w:eastAsia="Times New Roman" w:cs="Times New Roman"/>
        </w:rPr>
      </w:pPr>
      <w:r>
        <w:rPr>
          <w:rFonts w:cs="Arial"/>
          <w:sz w:val="20"/>
          <w:szCs w:val="20"/>
        </w:rPr>
        <w:t xml:space="preserve">State of the Map conference in Seattle in July 23-25, 2016. </w:t>
      </w:r>
      <w:hyperlink r:id="rId10" w:history="1">
        <w:r w:rsidRPr="00FD6511">
          <w:rPr>
            <w:rStyle w:val="Hyperlink"/>
            <w:rFonts w:cs="Arial"/>
            <w:sz w:val="20"/>
            <w:szCs w:val="20"/>
          </w:rPr>
          <w:t>http://stateofthemap.us/</w:t>
        </w:r>
      </w:hyperlink>
    </w:p>
    <w:p w:rsidR="00893535" w:rsidRPr="00893535" w:rsidRDefault="00893535" w:rsidP="00893535">
      <w:pPr>
        <w:pStyle w:val="ListParagraph"/>
        <w:rPr>
          <w:rFonts w:eastAsia="Times New Roman" w:cs="Times New Roman"/>
        </w:rPr>
      </w:pPr>
    </w:p>
    <w:p w:rsidR="00893535" w:rsidRPr="00893535" w:rsidRDefault="00893535" w:rsidP="00893535">
      <w:pPr>
        <w:pStyle w:val="ListParagraph"/>
        <w:numPr>
          <w:ilvl w:val="0"/>
          <w:numId w:val="28"/>
        </w:numPr>
        <w:rPr>
          <w:rFonts w:eastAsia="Times New Roman" w:cs="Times New Roman"/>
        </w:rPr>
      </w:pPr>
      <w:r>
        <w:rPr>
          <w:rFonts w:cs="Arial"/>
          <w:sz w:val="20"/>
          <w:szCs w:val="20"/>
        </w:rPr>
        <w:t>NW GIS users conference will be on Oct 17-21 in Salem.</w:t>
      </w:r>
      <w:r w:rsidRPr="00893535">
        <w:t xml:space="preserve"> </w:t>
      </w:r>
      <w:hyperlink r:id="rId11" w:history="1">
        <w:r w:rsidRPr="00FD6511">
          <w:rPr>
            <w:rStyle w:val="Hyperlink"/>
            <w:rFonts w:cs="Arial"/>
            <w:sz w:val="20"/>
            <w:szCs w:val="20"/>
          </w:rPr>
          <w:t>https://www.nwgis.org/</w:t>
        </w:r>
      </w:hyperlink>
    </w:p>
    <w:p w:rsidR="00D46D46" w:rsidRPr="00D46D46" w:rsidRDefault="00D46D46" w:rsidP="00D46D46">
      <w:pPr>
        <w:pStyle w:val="ListParagraph"/>
        <w:rPr>
          <w:rFonts w:eastAsia="Times New Roman" w:cs="Times New Roman"/>
        </w:rPr>
      </w:pPr>
    </w:p>
    <w:p w:rsidR="00B96467" w:rsidRDefault="001D3F7C" w:rsidP="00776307">
      <w:pPr>
        <w:pStyle w:val="ListParagraph"/>
        <w:numPr>
          <w:ilvl w:val="0"/>
          <w:numId w:val="28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There is no GPL meeting for the Month of July.  We will hold the Aug 2016 GPL in Portland</w:t>
      </w:r>
      <w:r w:rsidR="00BB4C11">
        <w:rPr>
          <w:rFonts w:eastAsia="Times New Roman" w:cs="Times New Roman"/>
        </w:rPr>
        <w:t>.</w:t>
      </w:r>
    </w:p>
    <w:p w:rsidR="00AF6B82" w:rsidRDefault="00AF6B82" w:rsidP="00776307">
      <w:pPr>
        <w:pStyle w:val="ListParagraph"/>
        <w:numPr>
          <w:ilvl w:val="0"/>
          <w:numId w:val="28"/>
        </w:numPr>
        <w:rPr>
          <w:rFonts w:eastAsia="Times New Roman" w:cs="Times New Roman"/>
        </w:rPr>
      </w:pPr>
      <w:r>
        <w:rPr>
          <w:rFonts w:eastAsia="Times New Roman" w:cs="Times New Roman"/>
        </w:rPr>
        <w:t>C</w:t>
      </w:r>
      <w:r w:rsidR="00771B4A">
        <w:rPr>
          <w:rFonts w:eastAsia="Times New Roman" w:cs="Times New Roman"/>
        </w:rPr>
        <w:t xml:space="preserve">Y Smith </w:t>
      </w:r>
      <w:r>
        <w:rPr>
          <w:rFonts w:eastAsia="Times New Roman" w:cs="Times New Roman"/>
        </w:rPr>
        <w:t>and other conference attendees will provide conference feedback at next GPL meeting in Aug, 2016.</w:t>
      </w:r>
    </w:p>
    <w:p w:rsidR="00D9415A" w:rsidRPr="005A11F9" w:rsidRDefault="00D9415A" w:rsidP="00D9415A">
      <w:pPr>
        <w:pStyle w:val="ListParagraph"/>
        <w:rPr>
          <w:rFonts w:eastAsia="Times New Roman" w:cs="Times New Roman"/>
        </w:rPr>
      </w:pPr>
    </w:p>
    <w:p w:rsidR="00822B1C" w:rsidRPr="005A11F9" w:rsidRDefault="00822B1C" w:rsidP="00822B1C">
      <w:pPr>
        <w:rPr>
          <w:rFonts w:cs="Times New Roman"/>
          <w:b/>
          <w:u w:val="single"/>
        </w:rPr>
      </w:pPr>
      <w:r w:rsidRPr="005A11F9">
        <w:rPr>
          <w:rFonts w:cs="Times New Roman"/>
          <w:b/>
          <w:u w:val="single"/>
        </w:rPr>
        <w:t>Review</w:t>
      </w:r>
      <w:r w:rsidR="00776307" w:rsidRPr="005A11F9">
        <w:rPr>
          <w:rFonts w:cs="Times New Roman"/>
          <w:b/>
          <w:u w:val="single"/>
        </w:rPr>
        <w:t xml:space="preserve"> </w:t>
      </w:r>
      <w:r w:rsidR="007F1D7E">
        <w:rPr>
          <w:rFonts w:cs="Times New Roman"/>
          <w:b/>
          <w:u w:val="single"/>
        </w:rPr>
        <w:t>May</w:t>
      </w:r>
      <w:r w:rsidR="00776307" w:rsidRPr="005A11F9">
        <w:rPr>
          <w:rFonts w:cs="Times New Roman"/>
          <w:b/>
          <w:u w:val="single"/>
        </w:rPr>
        <w:t>l</w:t>
      </w:r>
      <w:r w:rsidR="00584D70" w:rsidRPr="005A11F9">
        <w:rPr>
          <w:rFonts w:cs="Times New Roman"/>
          <w:b/>
          <w:u w:val="single"/>
        </w:rPr>
        <w:t xml:space="preserve"> </w:t>
      </w:r>
      <w:r w:rsidRPr="005A11F9">
        <w:rPr>
          <w:rFonts w:cs="Times New Roman"/>
          <w:b/>
          <w:u w:val="single"/>
        </w:rPr>
        <w:t>201</w:t>
      </w:r>
      <w:r w:rsidR="00584D70" w:rsidRPr="005A11F9">
        <w:rPr>
          <w:rFonts w:cs="Times New Roman"/>
          <w:b/>
          <w:u w:val="single"/>
        </w:rPr>
        <w:t>6</w:t>
      </w:r>
      <w:r w:rsidRPr="005A11F9">
        <w:rPr>
          <w:rFonts w:cs="Times New Roman"/>
          <w:b/>
          <w:u w:val="single"/>
        </w:rPr>
        <w:t xml:space="preserve"> Minutes:</w:t>
      </w:r>
    </w:p>
    <w:p w:rsidR="00822B1C" w:rsidRDefault="00AF6B82" w:rsidP="00AF6B82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From old minutes -</w:t>
      </w:r>
      <w:r w:rsidR="006E2BD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the idea of agency project portfolio</w:t>
      </w:r>
      <w:r w:rsidR="006E2BD2">
        <w:rPr>
          <w:rFonts w:eastAsia="Times New Roman" w:cs="Times New Roman"/>
        </w:rPr>
        <w:t xml:space="preserve">s was brought up and </w:t>
      </w:r>
      <w:r>
        <w:rPr>
          <w:rFonts w:eastAsia="Times New Roman" w:cs="Times New Roman"/>
        </w:rPr>
        <w:t xml:space="preserve">how it might relate to shared services. </w:t>
      </w:r>
      <w:r w:rsidR="006E2BD2">
        <w:rPr>
          <w:rFonts w:eastAsia="Times New Roman" w:cs="Times New Roman"/>
        </w:rPr>
        <w:t xml:space="preserve"> We w</w:t>
      </w:r>
      <w:r>
        <w:rPr>
          <w:rFonts w:eastAsia="Times New Roman" w:cs="Times New Roman"/>
        </w:rPr>
        <w:t xml:space="preserve">ill discuss as </w:t>
      </w:r>
      <w:r w:rsidR="00650F22">
        <w:rPr>
          <w:rFonts w:eastAsia="Times New Roman" w:cs="Times New Roman"/>
        </w:rPr>
        <w:t xml:space="preserve">an </w:t>
      </w:r>
      <w:r>
        <w:rPr>
          <w:rFonts w:eastAsia="Times New Roman" w:cs="Times New Roman"/>
        </w:rPr>
        <w:t xml:space="preserve">agenda item </w:t>
      </w:r>
      <w:r w:rsidR="006E2BD2">
        <w:rPr>
          <w:rFonts w:eastAsia="Times New Roman" w:cs="Times New Roman"/>
        </w:rPr>
        <w:t>at the Aug 2016 GPL meeting.</w:t>
      </w:r>
    </w:p>
    <w:p w:rsidR="009B4B2E" w:rsidRPr="00AF6B82" w:rsidRDefault="009B4B2E" w:rsidP="009B4B2E">
      <w:pPr>
        <w:pStyle w:val="ListParagraph"/>
        <w:rPr>
          <w:rFonts w:eastAsia="Times New Roman" w:cs="Times New Roman"/>
        </w:rPr>
      </w:pPr>
    </w:p>
    <w:p w:rsidR="005E60E2" w:rsidRPr="005E60E2" w:rsidRDefault="005E60E2" w:rsidP="00D9415A">
      <w:pPr>
        <w:rPr>
          <w:rFonts w:eastAsia="Times New Roman" w:cs="Times New Roman"/>
          <w:b/>
          <w:u w:val="single"/>
        </w:rPr>
      </w:pPr>
      <w:r w:rsidRPr="005E60E2">
        <w:rPr>
          <w:rFonts w:eastAsia="Times New Roman" w:cs="Times New Roman"/>
          <w:b/>
          <w:u w:val="single"/>
        </w:rPr>
        <w:t>Geo Update:</w:t>
      </w:r>
    </w:p>
    <w:p w:rsidR="005E60E2" w:rsidRDefault="005E60E2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>Cy Smith - Dave Mather is just finishing up a</w:t>
      </w:r>
      <w:r w:rsidR="006E2BD2">
        <w:rPr>
          <w:rFonts w:eastAsia="Times New Roman" w:cs="Times New Roman"/>
        </w:rPr>
        <w:t xml:space="preserve"> upgrading our </w:t>
      </w:r>
      <w:r>
        <w:rPr>
          <w:rFonts w:eastAsia="Times New Roman" w:cs="Times New Roman"/>
        </w:rPr>
        <w:t xml:space="preserve">MS SQL </w:t>
      </w:r>
      <w:r w:rsidR="006E2BD2">
        <w:rPr>
          <w:rFonts w:eastAsia="Times New Roman" w:cs="Times New Roman"/>
        </w:rPr>
        <w:t xml:space="preserve">instances. This is all about getting more </w:t>
      </w:r>
      <w:r>
        <w:rPr>
          <w:rFonts w:eastAsia="Times New Roman" w:cs="Times New Roman"/>
        </w:rPr>
        <w:t xml:space="preserve">storage and </w:t>
      </w:r>
      <w:r w:rsidR="006E2BD2">
        <w:rPr>
          <w:rFonts w:eastAsia="Times New Roman" w:cs="Times New Roman"/>
        </w:rPr>
        <w:t>increases in performance.</w:t>
      </w:r>
    </w:p>
    <w:p w:rsidR="00DA1CF7" w:rsidRDefault="00DA1CF7" w:rsidP="00D9415A">
      <w:pPr>
        <w:rPr>
          <w:rFonts w:eastAsia="Times New Roman" w:cs="Times New Roman"/>
          <w:b/>
          <w:u w:val="single"/>
        </w:rPr>
      </w:pPr>
    </w:p>
    <w:p w:rsidR="005E60E2" w:rsidRPr="005E60E2" w:rsidRDefault="005E60E2" w:rsidP="00D9415A">
      <w:pPr>
        <w:rPr>
          <w:rFonts w:eastAsia="Times New Roman" w:cs="Times New Roman"/>
          <w:b/>
          <w:u w:val="single"/>
        </w:rPr>
      </w:pPr>
      <w:r w:rsidRPr="005E60E2">
        <w:rPr>
          <w:rFonts w:eastAsia="Times New Roman" w:cs="Times New Roman"/>
          <w:b/>
          <w:u w:val="single"/>
        </w:rPr>
        <w:t>Shared services:</w:t>
      </w:r>
    </w:p>
    <w:p w:rsidR="005E60E2" w:rsidRDefault="00E01896" w:rsidP="00D9415A">
      <w:pPr>
        <w:rPr>
          <w:rFonts w:eastAsia="Times New Roman" w:cs="Times New Roman"/>
        </w:rPr>
      </w:pPr>
      <w:r>
        <w:rPr>
          <w:rFonts w:eastAsia="Times New Roman" w:cs="Times New Roman"/>
        </w:rPr>
        <w:t>Rachel Smith</w:t>
      </w:r>
      <w:r w:rsidR="005E60E2">
        <w:rPr>
          <w:rFonts w:eastAsia="Times New Roman" w:cs="Times New Roman"/>
        </w:rPr>
        <w:t xml:space="preserve"> – We </w:t>
      </w:r>
      <w:r w:rsidR="006E2BD2">
        <w:rPr>
          <w:rFonts w:eastAsia="Times New Roman" w:cs="Times New Roman"/>
        </w:rPr>
        <w:t xml:space="preserve">had been </w:t>
      </w:r>
      <w:r w:rsidR="005E60E2">
        <w:rPr>
          <w:rFonts w:eastAsia="Times New Roman" w:cs="Times New Roman"/>
        </w:rPr>
        <w:t xml:space="preserve">talking to a few agencies </w:t>
      </w:r>
      <w:r w:rsidR="006E2BD2">
        <w:rPr>
          <w:rFonts w:eastAsia="Times New Roman" w:cs="Times New Roman"/>
        </w:rPr>
        <w:t xml:space="preserve">about Shared Services and have </w:t>
      </w:r>
      <w:r w:rsidR="005E60E2">
        <w:rPr>
          <w:rFonts w:eastAsia="Times New Roman" w:cs="Times New Roman"/>
        </w:rPr>
        <w:t>come up with three pilot projects</w:t>
      </w:r>
      <w:r w:rsidR="006E2BD2">
        <w:rPr>
          <w:rFonts w:eastAsia="Times New Roman" w:cs="Times New Roman"/>
        </w:rPr>
        <w:t xml:space="preserve">.   The </w:t>
      </w:r>
      <w:r w:rsidR="005E60E2">
        <w:rPr>
          <w:rFonts w:eastAsia="Times New Roman" w:cs="Times New Roman"/>
        </w:rPr>
        <w:t xml:space="preserve">challenging part </w:t>
      </w:r>
      <w:r w:rsidR="006E2BD2">
        <w:rPr>
          <w:rFonts w:eastAsia="Times New Roman" w:cs="Times New Roman"/>
        </w:rPr>
        <w:t xml:space="preserve">of all this is </w:t>
      </w:r>
      <w:r w:rsidR="005E60E2">
        <w:rPr>
          <w:rFonts w:eastAsia="Times New Roman" w:cs="Times New Roman"/>
        </w:rPr>
        <w:t xml:space="preserve">to be able to show some </w:t>
      </w:r>
      <w:r>
        <w:rPr>
          <w:rFonts w:eastAsia="Times New Roman" w:cs="Times New Roman"/>
        </w:rPr>
        <w:t>progress a</w:t>
      </w:r>
      <w:r w:rsidR="006E2BD2">
        <w:rPr>
          <w:rFonts w:eastAsia="Times New Roman" w:cs="Times New Roman"/>
        </w:rPr>
        <w:t xml:space="preserve">s well as get the projects </w:t>
      </w:r>
      <w:r w:rsidR="005E60E2">
        <w:rPr>
          <w:rFonts w:eastAsia="Times New Roman" w:cs="Times New Roman"/>
        </w:rPr>
        <w:t>completed by early September 2016.</w:t>
      </w:r>
    </w:p>
    <w:p w:rsidR="00DA1CF7" w:rsidRDefault="00DA1CF7">
      <w:pPr>
        <w:rPr>
          <w:rFonts w:eastAsia="Times New Roman" w:cs="Times New Roman"/>
          <w:b/>
          <w:u w:val="single"/>
        </w:rPr>
      </w:pPr>
    </w:p>
    <w:p w:rsidR="00DA1CF7" w:rsidRDefault="00DA1CF7">
      <w:pPr>
        <w:rPr>
          <w:rFonts w:eastAsia="Times New Roman" w:cs="Times New Roman"/>
          <w:b/>
          <w:u w:val="single"/>
        </w:rPr>
      </w:pPr>
    </w:p>
    <w:p w:rsidR="00822B1C" w:rsidRPr="005A11F9" w:rsidRDefault="00E84902">
      <w:pPr>
        <w:rPr>
          <w:rFonts w:eastAsia="Times New Roman" w:cs="Times New Roman"/>
          <w:b/>
          <w:u w:val="single"/>
        </w:rPr>
      </w:pPr>
      <w:r w:rsidRPr="005A11F9">
        <w:rPr>
          <w:rFonts w:eastAsia="Times New Roman" w:cs="Times New Roman"/>
          <w:b/>
          <w:u w:val="single"/>
        </w:rPr>
        <w:lastRenderedPageBreak/>
        <w:t>Framework Update</w:t>
      </w:r>
      <w:r w:rsidR="00367C17" w:rsidRPr="005A11F9">
        <w:rPr>
          <w:rFonts w:eastAsia="Times New Roman" w:cs="Times New Roman"/>
          <w:b/>
          <w:u w:val="single"/>
        </w:rPr>
        <w:t>:</w:t>
      </w:r>
    </w:p>
    <w:p w:rsidR="006E2BD2" w:rsidRDefault="003D164F" w:rsidP="00744A5C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A11F9">
        <w:rPr>
          <w:rFonts w:eastAsia="Times New Roman" w:cs="Times New Roman"/>
        </w:rPr>
        <w:t xml:space="preserve">Theresa </w:t>
      </w:r>
      <w:r w:rsidR="00E01896" w:rsidRPr="005A11F9">
        <w:rPr>
          <w:rFonts w:eastAsia="Times New Roman" w:cs="Times New Roman"/>
        </w:rPr>
        <w:t>BURCSU</w:t>
      </w:r>
      <w:r w:rsidR="000208CD" w:rsidRPr="005A11F9">
        <w:rPr>
          <w:rFonts w:eastAsia="Times New Roman" w:cs="Times New Roman"/>
        </w:rPr>
        <w:t xml:space="preserve"> </w:t>
      </w:r>
      <w:r w:rsidR="005E60E2">
        <w:rPr>
          <w:rFonts w:eastAsia="Times New Roman" w:cs="Times New Roman"/>
        </w:rPr>
        <w:t>– We recently had a small workgroup of FIT leads to get together to meet</w:t>
      </w:r>
      <w:r w:rsidR="00D83F1B" w:rsidRPr="005A11F9">
        <w:rPr>
          <w:rFonts w:eastAsia="Times New Roman" w:cs="Times New Roman"/>
        </w:rPr>
        <w:t xml:space="preserve"> </w:t>
      </w:r>
      <w:r w:rsidR="005E60E2">
        <w:rPr>
          <w:rFonts w:eastAsia="Times New Roman" w:cs="Times New Roman"/>
        </w:rPr>
        <w:t>about framework program development tasks.   We are looking to accomplish</w:t>
      </w:r>
      <w:r w:rsidR="006E2BD2">
        <w:rPr>
          <w:rFonts w:eastAsia="Times New Roman" w:cs="Times New Roman"/>
        </w:rPr>
        <w:t xml:space="preserve"> the following</w:t>
      </w:r>
      <w:r w:rsidR="005E60E2">
        <w:rPr>
          <w:rFonts w:eastAsia="Times New Roman" w:cs="Times New Roman"/>
        </w:rPr>
        <w:t>:</w:t>
      </w:r>
    </w:p>
    <w:p w:rsidR="006E2BD2" w:rsidRPr="006E2BD2" w:rsidRDefault="005E60E2" w:rsidP="006E2BD2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6E2BD2">
        <w:rPr>
          <w:rFonts w:eastAsia="Times New Roman" w:cs="Times New Roman"/>
        </w:rPr>
        <w:t>clarify the language around the definition around the Framework Data Elements</w:t>
      </w:r>
      <w:r w:rsidR="008A23D1" w:rsidRPr="006E2BD2">
        <w:rPr>
          <w:rFonts w:eastAsia="Times New Roman" w:cs="Times New Roman"/>
        </w:rPr>
        <w:t xml:space="preserve">,   </w:t>
      </w:r>
    </w:p>
    <w:p w:rsidR="006E2BD2" w:rsidRPr="006E2BD2" w:rsidRDefault="006E2BD2" w:rsidP="006E2BD2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6E2BD2">
        <w:rPr>
          <w:rFonts w:eastAsia="Times New Roman" w:cs="Times New Roman"/>
        </w:rPr>
        <w:t>Develop c</w:t>
      </w:r>
      <w:r w:rsidR="008A23D1" w:rsidRPr="006E2BD2">
        <w:rPr>
          <w:rFonts w:eastAsia="Times New Roman" w:cs="Times New Roman"/>
        </w:rPr>
        <w:t xml:space="preserve">riteria for the addition/subtraction of Framework Data elements,  </w:t>
      </w:r>
    </w:p>
    <w:p w:rsidR="006E2BD2" w:rsidRPr="006E2BD2" w:rsidRDefault="006E2BD2" w:rsidP="006E2BD2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6E2BD2">
        <w:rPr>
          <w:rFonts w:eastAsia="Times New Roman" w:cs="Times New Roman"/>
        </w:rPr>
        <w:t xml:space="preserve">Strategize on how to </w:t>
      </w:r>
      <w:r w:rsidR="008A23D1" w:rsidRPr="006E2BD2">
        <w:rPr>
          <w:rFonts w:eastAsia="Times New Roman" w:cs="Times New Roman"/>
        </w:rPr>
        <w:t xml:space="preserve">prioritize the Framework Funding, </w:t>
      </w:r>
    </w:p>
    <w:p w:rsidR="006E2BD2" w:rsidRPr="006E2BD2" w:rsidRDefault="008A23D1" w:rsidP="006E2BD2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6E2BD2">
        <w:rPr>
          <w:rFonts w:eastAsia="Times New Roman" w:cs="Times New Roman"/>
        </w:rPr>
        <w:t>Looking to better define the goals of the Framework program.</w:t>
      </w:r>
    </w:p>
    <w:p w:rsidR="006E2BD2" w:rsidRDefault="006E2BD2" w:rsidP="00744A5C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are planning to have a follow up meeting in July 2016.  </w:t>
      </w:r>
      <w:r w:rsidRPr="006E2BD2">
        <w:rPr>
          <w:rFonts w:eastAsia="Times New Roman" w:cs="Times New Roman"/>
        </w:rPr>
        <w:t>The next Framework Forum will be</w:t>
      </w:r>
      <w:r>
        <w:rPr>
          <w:rFonts w:eastAsia="Times New Roman" w:cs="Times New Roman"/>
        </w:rPr>
        <w:t xml:space="preserve"> sometime in </w:t>
      </w:r>
      <w:r w:rsidRPr="006E2BD2">
        <w:rPr>
          <w:rFonts w:eastAsia="Times New Roman" w:cs="Times New Roman"/>
        </w:rPr>
        <w:t>September</w:t>
      </w:r>
      <w:r>
        <w:rPr>
          <w:rFonts w:eastAsia="Times New Roman" w:cs="Times New Roman"/>
        </w:rPr>
        <w:t xml:space="preserve"> 2016.</w:t>
      </w:r>
    </w:p>
    <w:p w:rsidR="008A23D1" w:rsidRDefault="008A23D1" w:rsidP="00744A5C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FDGC committee has voted to include address points as a new nationally recognized Framework theme.   The FDGC is also looking into updating the </w:t>
      </w:r>
      <w:r w:rsidR="006E2BD2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trategic plan and </w:t>
      </w:r>
      <w:r w:rsidR="008F3E79">
        <w:rPr>
          <w:rFonts w:eastAsia="Times New Roman" w:cs="Times New Roman"/>
        </w:rPr>
        <w:t xml:space="preserve">to also </w:t>
      </w:r>
      <w:r>
        <w:rPr>
          <w:rFonts w:eastAsia="Times New Roman" w:cs="Times New Roman"/>
        </w:rPr>
        <w:t xml:space="preserve">go after </w:t>
      </w:r>
      <w:r w:rsidR="006E2BD2">
        <w:rPr>
          <w:rFonts w:eastAsia="Times New Roman" w:cs="Times New Roman"/>
        </w:rPr>
        <w:t xml:space="preserve">more sustainable </w:t>
      </w:r>
      <w:r>
        <w:rPr>
          <w:rFonts w:eastAsia="Times New Roman" w:cs="Times New Roman"/>
        </w:rPr>
        <w:t xml:space="preserve">funding for all the </w:t>
      </w:r>
      <w:r w:rsidR="004615EB">
        <w:rPr>
          <w:rFonts w:eastAsia="Times New Roman" w:cs="Times New Roman"/>
        </w:rPr>
        <w:t>Themes.</w:t>
      </w:r>
      <w:r w:rsidR="008F3E79">
        <w:rPr>
          <w:rFonts w:eastAsia="Times New Roman" w:cs="Times New Roman"/>
        </w:rPr>
        <w:t xml:space="preserve">  There is also a national parcel data </w:t>
      </w:r>
      <w:r w:rsidR="004615EB">
        <w:rPr>
          <w:rFonts w:eastAsia="Times New Roman" w:cs="Times New Roman"/>
        </w:rPr>
        <w:t>summit and</w:t>
      </w:r>
      <w:r w:rsidR="008F3E79">
        <w:rPr>
          <w:rFonts w:eastAsia="Times New Roman" w:cs="Times New Roman"/>
        </w:rPr>
        <w:t xml:space="preserve"> </w:t>
      </w:r>
      <w:r w:rsidR="004615EB">
        <w:rPr>
          <w:rFonts w:eastAsia="Times New Roman" w:cs="Times New Roman"/>
        </w:rPr>
        <w:t>CY</w:t>
      </w:r>
      <w:r w:rsidR="008F3E79">
        <w:rPr>
          <w:rFonts w:eastAsia="Times New Roman" w:cs="Times New Roman"/>
        </w:rPr>
        <w:t xml:space="preserve"> Smith will be speaking about </w:t>
      </w:r>
      <w:r w:rsidR="00640ED5">
        <w:rPr>
          <w:rFonts w:eastAsia="Times New Roman" w:cs="Times New Roman"/>
        </w:rPr>
        <w:t xml:space="preserve">what is the justification for local </w:t>
      </w:r>
      <w:r w:rsidR="004615EB">
        <w:rPr>
          <w:rFonts w:eastAsia="Times New Roman" w:cs="Times New Roman"/>
        </w:rPr>
        <w:t>governments charging</w:t>
      </w:r>
      <w:r w:rsidR="00640ED5">
        <w:rPr>
          <w:rFonts w:eastAsia="Times New Roman" w:cs="Times New Roman"/>
        </w:rPr>
        <w:t xml:space="preserve"> for parcel data.</w:t>
      </w:r>
    </w:p>
    <w:p w:rsidR="00C20992" w:rsidRDefault="00C20992" w:rsidP="00744A5C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5E60E2" w:rsidRPr="009B4B2E" w:rsidRDefault="009B4B2E" w:rsidP="00744A5C">
      <w:pPr>
        <w:spacing w:before="100" w:beforeAutospacing="1" w:after="100" w:afterAutospacing="1" w:line="240" w:lineRule="auto"/>
        <w:rPr>
          <w:rFonts w:eastAsia="Times New Roman" w:cs="Times New Roman"/>
          <w:b/>
          <w:u w:val="single"/>
        </w:rPr>
      </w:pPr>
      <w:r w:rsidRPr="009B4B2E">
        <w:rPr>
          <w:rFonts w:eastAsia="Times New Roman" w:cs="Times New Roman"/>
          <w:b/>
          <w:u w:val="single"/>
        </w:rPr>
        <w:t xml:space="preserve">Framework </w:t>
      </w:r>
      <w:r>
        <w:rPr>
          <w:rFonts w:eastAsia="Times New Roman" w:cs="Times New Roman"/>
          <w:b/>
          <w:u w:val="single"/>
        </w:rPr>
        <w:t>Foundational T</w:t>
      </w:r>
      <w:r w:rsidRPr="009B4B2E">
        <w:rPr>
          <w:rFonts w:eastAsia="Times New Roman" w:cs="Times New Roman"/>
          <w:b/>
          <w:u w:val="single"/>
        </w:rPr>
        <w:t>hemes</w:t>
      </w:r>
    </w:p>
    <w:p w:rsidR="00D9472C" w:rsidRDefault="009B4B2E" w:rsidP="00744A5C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Emmor Nile - Was looking at all Framework </w:t>
      </w:r>
      <w:r w:rsidR="00F07677">
        <w:rPr>
          <w:rFonts w:eastAsia="Times New Roman" w:cs="Times New Roman"/>
        </w:rPr>
        <w:t>themes</w:t>
      </w:r>
      <w:r>
        <w:rPr>
          <w:rFonts w:eastAsia="Times New Roman" w:cs="Times New Roman"/>
        </w:rPr>
        <w:t xml:space="preserve"> and was interested </w:t>
      </w:r>
      <w:r w:rsidR="000631E8">
        <w:rPr>
          <w:rFonts w:eastAsia="Times New Roman" w:cs="Times New Roman"/>
        </w:rPr>
        <w:t xml:space="preserve">in </w:t>
      </w:r>
      <w:r w:rsidR="00F07677">
        <w:rPr>
          <w:rFonts w:eastAsia="Times New Roman" w:cs="Times New Roman"/>
        </w:rPr>
        <w:t>ascertaining what</w:t>
      </w:r>
      <w:r>
        <w:rPr>
          <w:rFonts w:eastAsia="Times New Roman" w:cs="Times New Roman"/>
        </w:rPr>
        <w:t xml:space="preserve"> constitutes a theme as</w:t>
      </w:r>
      <w:r w:rsidR="00D9472C">
        <w:rPr>
          <w:rFonts w:eastAsia="Times New Roman" w:cs="Times New Roman"/>
        </w:rPr>
        <w:t xml:space="preserve"> being </w:t>
      </w:r>
      <w:r>
        <w:rPr>
          <w:rFonts w:eastAsia="Times New Roman" w:cs="Times New Roman"/>
        </w:rPr>
        <w:t>important</w:t>
      </w:r>
      <w:r w:rsidR="00D9472C">
        <w:rPr>
          <w:rFonts w:eastAsia="Times New Roman" w:cs="Times New Roman"/>
        </w:rPr>
        <w:t xml:space="preserve"> or as a </w:t>
      </w:r>
      <w:r w:rsidR="000631E8">
        <w:rPr>
          <w:rFonts w:eastAsia="Times New Roman" w:cs="Times New Roman"/>
        </w:rPr>
        <w:t>priority</w:t>
      </w:r>
      <w:r w:rsidR="00D9472C">
        <w:rPr>
          <w:rFonts w:eastAsia="Times New Roman" w:cs="Times New Roman"/>
        </w:rPr>
        <w:t xml:space="preserve">?  </w:t>
      </w:r>
      <w:r w:rsidR="000631E8">
        <w:rPr>
          <w:rFonts w:eastAsia="Times New Roman" w:cs="Times New Roman"/>
        </w:rPr>
        <w:t>Oregon has numerous framework theme/elements</w:t>
      </w:r>
      <w:r w:rsidR="00CD2D98">
        <w:rPr>
          <w:rFonts w:eastAsia="Times New Roman" w:cs="Times New Roman"/>
        </w:rPr>
        <w:t xml:space="preserve"> </w:t>
      </w:r>
      <w:r w:rsidR="004F5AB8">
        <w:rPr>
          <w:rFonts w:eastAsia="Times New Roman" w:cs="Times New Roman"/>
        </w:rPr>
        <w:t>however; we</w:t>
      </w:r>
      <w:r w:rsidR="000631E8">
        <w:rPr>
          <w:rFonts w:eastAsia="Times New Roman" w:cs="Times New Roman"/>
        </w:rPr>
        <w:t xml:space="preserve"> have never </w:t>
      </w:r>
      <w:r w:rsidR="00D9472C">
        <w:rPr>
          <w:rFonts w:eastAsia="Times New Roman" w:cs="Times New Roman"/>
        </w:rPr>
        <w:t xml:space="preserve">formally </w:t>
      </w:r>
      <w:r w:rsidR="000631E8">
        <w:rPr>
          <w:rFonts w:eastAsia="Times New Roman" w:cs="Times New Roman"/>
        </w:rPr>
        <w:t xml:space="preserve">organized </w:t>
      </w:r>
      <w:r w:rsidR="00E06088">
        <w:rPr>
          <w:rFonts w:eastAsia="Times New Roman" w:cs="Times New Roman"/>
        </w:rPr>
        <w:t>the</w:t>
      </w:r>
      <w:r w:rsidR="00D9472C">
        <w:rPr>
          <w:rFonts w:eastAsia="Times New Roman" w:cs="Times New Roman"/>
        </w:rPr>
        <w:t xml:space="preserve"> Framework themes/</w:t>
      </w:r>
      <w:r w:rsidR="00E06088">
        <w:rPr>
          <w:rFonts w:eastAsia="Times New Roman" w:cs="Times New Roman"/>
        </w:rPr>
        <w:t xml:space="preserve">elements </w:t>
      </w:r>
      <w:r w:rsidR="000631E8">
        <w:rPr>
          <w:rFonts w:eastAsia="Times New Roman" w:cs="Times New Roman"/>
        </w:rPr>
        <w:t>into any hierarchical fashion</w:t>
      </w:r>
      <w:r w:rsidR="000902AC">
        <w:rPr>
          <w:rFonts w:eastAsia="Times New Roman" w:cs="Times New Roman"/>
        </w:rPr>
        <w:t xml:space="preserve"> based on priority</w:t>
      </w:r>
      <w:r w:rsidR="000631E8">
        <w:rPr>
          <w:rFonts w:eastAsia="Times New Roman" w:cs="Times New Roman"/>
        </w:rPr>
        <w:t xml:space="preserve">. </w:t>
      </w:r>
      <w:r w:rsidR="00771B4A">
        <w:rPr>
          <w:rFonts w:eastAsia="Times New Roman" w:cs="Times New Roman"/>
        </w:rPr>
        <w:t xml:space="preserve"> </w:t>
      </w:r>
      <w:r w:rsidR="000631E8">
        <w:rPr>
          <w:rFonts w:eastAsia="Times New Roman" w:cs="Times New Roman"/>
        </w:rPr>
        <w:t>T</w:t>
      </w:r>
      <w:r w:rsidR="008446BD">
        <w:rPr>
          <w:rFonts w:eastAsia="Times New Roman" w:cs="Times New Roman"/>
        </w:rPr>
        <w:t xml:space="preserve">here are </w:t>
      </w:r>
      <w:r w:rsidR="000631E8">
        <w:rPr>
          <w:rFonts w:eastAsia="Times New Roman" w:cs="Times New Roman"/>
        </w:rPr>
        <w:t>only a small group of</w:t>
      </w:r>
      <w:r w:rsidR="00E06088">
        <w:rPr>
          <w:rFonts w:eastAsia="Times New Roman" w:cs="Times New Roman"/>
        </w:rPr>
        <w:t xml:space="preserve"> </w:t>
      </w:r>
      <w:r w:rsidR="00D9472C">
        <w:rPr>
          <w:rFonts w:eastAsia="Times New Roman" w:cs="Times New Roman"/>
        </w:rPr>
        <w:t xml:space="preserve">priority </w:t>
      </w:r>
      <w:r w:rsidR="004615EB">
        <w:rPr>
          <w:rFonts w:eastAsia="Times New Roman" w:cs="Times New Roman"/>
        </w:rPr>
        <w:t>Framework elements</w:t>
      </w:r>
      <w:r w:rsidR="002D586C">
        <w:rPr>
          <w:rFonts w:eastAsia="Times New Roman" w:cs="Times New Roman"/>
        </w:rPr>
        <w:t xml:space="preserve">, </w:t>
      </w:r>
      <w:r w:rsidR="004F5AB8">
        <w:rPr>
          <w:rFonts w:eastAsia="Times New Roman" w:cs="Times New Roman"/>
        </w:rPr>
        <w:t>which other</w:t>
      </w:r>
      <w:r w:rsidR="00D9472C">
        <w:rPr>
          <w:rFonts w:eastAsia="Times New Roman" w:cs="Times New Roman"/>
        </w:rPr>
        <w:t xml:space="preserve"> themes/</w:t>
      </w:r>
      <w:r w:rsidR="004F5AB8">
        <w:rPr>
          <w:rFonts w:eastAsia="Times New Roman" w:cs="Times New Roman"/>
        </w:rPr>
        <w:t>elements are</w:t>
      </w:r>
      <w:r w:rsidR="00D9472C">
        <w:rPr>
          <w:rFonts w:eastAsia="Times New Roman" w:cs="Times New Roman"/>
        </w:rPr>
        <w:t xml:space="preserve"> actually built on.  </w:t>
      </w:r>
      <w:r w:rsidR="00CD2D98">
        <w:rPr>
          <w:rFonts w:eastAsia="Times New Roman" w:cs="Times New Roman"/>
        </w:rPr>
        <w:t xml:space="preserve"> </w:t>
      </w:r>
      <w:r w:rsidR="004F5AB8">
        <w:rPr>
          <w:rFonts w:eastAsia="Times New Roman" w:cs="Times New Roman"/>
        </w:rPr>
        <w:t>This small number of priority themes serves</w:t>
      </w:r>
      <w:r w:rsidR="00D9472C">
        <w:rPr>
          <w:rFonts w:eastAsia="Times New Roman" w:cs="Times New Roman"/>
        </w:rPr>
        <w:t xml:space="preserve"> as the </w:t>
      </w:r>
      <w:r w:rsidR="00771B4A">
        <w:rPr>
          <w:rFonts w:eastAsia="Times New Roman" w:cs="Times New Roman"/>
        </w:rPr>
        <w:t>“</w:t>
      </w:r>
      <w:r w:rsidR="00D9472C">
        <w:rPr>
          <w:rFonts w:eastAsia="Times New Roman" w:cs="Times New Roman"/>
        </w:rPr>
        <w:t>foundation</w:t>
      </w:r>
      <w:r w:rsidR="00771B4A">
        <w:rPr>
          <w:rFonts w:eastAsia="Times New Roman" w:cs="Times New Roman"/>
        </w:rPr>
        <w:t>”</w:t>
      </w:r>
      <w:r w:rsidR="00D9472C">
        <w:rPr>
          <w:rFonts w:eastAsia="Times New Roman" w:cs="Times New Roman"/>
        </w:rPr>
        <w:t xml:space="preserve"> </w:t>
      </w:r>
      <w:r w:rsidR="00CD2D98">
        <w:rPr>
          <w:rFonts w:eastAsia="Times New Roman" w:cs="Times New Roman"/>
        </w:rPr>
        <w:t xml:space="preserve">for </w:t>
      </w:r>
      <w:r w:rsidR="00D9472C">
        <w:rPr>
          <w:rFonts w:eastAsia="Times New Roman" w:cs="Times New Roman"/>
        </w:rPr>
        <w:t xml:space="preserve">which other themes </w:t>
      </w:r>
      <w:r w:rsidR="00771B4A">
        <w:rPr>
          <w:rFonts w:eastAsia="Times New Roman" w:cs="Times New Roman"/>
        </w:rPr>
        <w:t>rely on</w:t>
      </w:r>
      <w:r w:rsidR="00CD2D98">
        <w:rPr>
          <w:rFonts w:eastAsia="Times New Roman" w:cs="Times New Roman"/>
        </w:rPr>
        <w:t>.  Hence t</w:t>
      </w:r>
      <w:r w:rsidR="00771B4A">
        <w:rPr>
          <w:rFonts w:eastAsia="Times New Roman" w:cs="Times New Roman"/>
        </w:rPr>
        <w:t>hey are Foundational Framework elements/themes.</w:t>
      </w:r>
    </w:p>
    <w:p w:rsidR="009B4B2E" w:rsidRDefault="002D586C" w:rsidP="00744A5C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It is </w:t>
      </w:r>
      <w:r w:rsidR="00E01896">
        <w:rPr>
          <w:rFonts w:eastAsia="Times New Roman" w:cs="Times New Roman"/>
        </w:rPr>
        <w:t xml:space="preserve">especially important </w:t>
      </w:r>
      <w:r>
        <w:rPr>
          <w:rFonts w:eastAsia="Times New Roman" w:cs="Times New Roman"/>
        </w:rPr>
        <w:t xml:space="preserve">to note that if our Foundational Framework elements are </w:t>
      </w:r>
      <w:r w:rsidR="001D7C44">
        <w:rPr>
          <w:rFonts w:eastAsia="Times New Roman" w:cs="Times New Roman"/>
        </w:rPr>
        <w:t>incomplete</w:t>
      </w:r>
      <w:r w:rsidR="00E06088">
        <w:rPr>
          <w:rFonts w:eastAsia="Times New Roman" w:cs="Times New Roman"/>
        </w:rPr>
        <w:t>ness</w:t>
      </w:r>
      <w:r>
        <w:rPr>
          <w:rFonts w:eastAsia="Times New Roman" w:cs="Times New Roman"/>
        </w:rPr>
        <w:t xml:space="preserve">, </w:t>
      </w:r>
      <w:r w:rsidR="00771B4A">
        <w:rPr>
          <w:rFonts w:eastAsia="Times New Roman" w:cs="Times New Roman"/>
        </w:rPr>
        <w:t xml:space="preserve">then </w:t>
      </w:r>
      <w:r>
        <w:rPr>
          <w:rFonts w:eastAsia="Times New Roman" w:cs="Times New Roman"/>
        </w:rPr>
        <w:t>we need to consider getting such elements completed</w:t>
      </w:r>
      <w:r w:rsidR="001D7C44">
        <w:rPr>
          <w:rFonts w:eastAsia="Times New Roman" w:cs="Times New Roman"/>
        </w:rPr>
        <w:t xml:space="preserve">.  So then </w:t>
      </w:r>
      <w:r w:rsidR="000631E8">
        <w:rPr>
          <w:rFonts w:eastAsia="Times New Roman" w:cs="Times New Roman"/>
        </w:rPr>
        <w:t>mov</w:t>
      </w:r>
      <w:r w:rsidR="000902AC">
        <w:rPr>
          <w:rFonts w:eastAsia="Times New Roman" w:cs="Times New Roman"/>
        </w:rPr>
        <w:t xml:space="preserve">ing </w:t>
      </w:r>
      <w:r w:rsidR="000631E8">
        <w:rPr>
          <w:rFonts w:eastAsia="Times New Roman" w:cs="Times New Roman"/>
        </w:rPr>
        <w:t xml:space="preserve">ahead </w:t>
      </w:r>
      <w:r w:rsidR="001D7C44">
        <w:rPr>
          <w:rFonts w:eastAsia="Times New Roman" w:cs="Times New Roman"/>
        </w:rPr>
        <w:t>once</w:t>
      </w:r>
      <w:r w:rsidR="000902AC">
        <w:rPr>
          <w:rFonts w:eastAsia="Times New Roman" w:cs="Times New Roman"/>
        </w:rPr>
        <w:t xml:space="preserve"> we better </w:t>
      </w:r>
      <w:r w:rsidR="001D7C44">
        <w:rPr>
          <w:rFonts w:eastAsia="Times New Roman" w:cs="Times New Roman"/>
        </w:rPr>
        <w:t xml:space="preserve">define what the priority </w:t>
      </w:r>
      <w:r w:rsidR="004615EB">
        <w:rPr>
          <w:rFonts w:eastAsia="Times New Roman" w:cs="Times New Roman"/>
        </w:rPr>
        <w:t>elements</w:t>
      </w:r>
      <w:r w:rsidR="003F25B6">
        <w:rPr>
          <w:rFonts w:eastAsia="Times New Roman" w:cs="Times New Roman"/>
        </w:rPr>
        <w:t xml:space="preserve"> actually are</w:t>
      </w:r>
      <w:r w:rsidR="004615EB">
        <w:rPr>
          <w:rFonts w:eastAsia="Times New Roman" w:cs="Times New Roman"/>
        </w:rPr>
        <w:t>, and then</w:t>
      </w:r>
      <w:r w:rsidR="003F25B6">
        <w:rPr>
          <w:rFonts w:eastAsia="Times New Roman" w:cs="Times New Roman"/>
        </w:rPr>
        <w:t xml:space="preserve"> we </w:t>
      </w:r>
      <w:r w:rsidR="000902AC">
        <w:rPr>
          <w:rFonts w:eastAsia="Times New Roman" w:cs="Times New Roman"/>
        </w:rPr>
        <w:t xml:space="preserve">can begin to </w:t>
      </w:r>
      <w:r w:rsidR="003F25B6">
        <w:rPr>
          <w:rFonts w:eastAsia="Times New Roman" w:cs="Times New Roman"/>
        </w:rPr>
        <w:t>strategically plan/</w:t>
      </w:r>
      <w:r w:rsidR="004615EB">
        <w:rPr>
          <w:rFonts w:eastAsia="Times New Roman" w:cs="Times New Roman"/>
        </w:rPr>
        <w:t>review how</w:t>
      </w:r>
      <w:r w:rsidR="003F25B6">
        <w:rPr>
          <w:rFonts w:eastAsia="Times New Roman" w:cs="Times New Roman"/>
        </w:rPr>
        <w:t xml:space="preserve"> such elements are </w:t>
      </w:r>
      <w:r w:rsidR="000902AC">
        <w:rPr>
          <w:rFonts w:eastAsia="Times New Roman" w:cs="Times New Roman"/>
        </w:rPr>
        <w:t xml:space="preserve">actually </w:t>
      </w:r>
      <w:r w:rsidR="003F25B6">
        <w:rPr>
          <w:rFonts w:eastAsia="Times New Roman" w:cs="Times New Roman"/>
        </w:rPr>
        <w:t xml:space="preserve">supported and funded. </w:t>
      </w:r>
      <w:r w:rsidR="008D08F4">
        <w:rPr>
          <w:rFonts w:eastAsia="Times New Roman" w:cs="Times New Roman"/>
        </w:rPr>
        <w:t xml:space="preserve">  So in closing GPL members are </w:t>
      </w:r>
      <w:r w:rsidR="00097B71">
        <w:rPr>
          <w:rFonts w:eastAsia="Times New Roman" w:cs="Times New Roman"/>
        </w:rPr>
        <w:t>e</w:t>
      </w:r>
      <w:r w:rsidR="008D08F4">
        <w:rPr>
          <w:rFonts w:eastAsia="Times New Roman" w:cs="Times New Roman"/>
        </w:rPr>
        <w:t xml:space="preserve">ncouraged to consider what data elements are the primary core Foundational elements </w:t>
      </w:r>
      <w:r w:rsidR="00097B71">
        <w:rPr>
          <w:rFonts w:eastAsia="Times New Roman" w:cs="Times New Roman"/>
        </w:rPr>
        <w:t>that are needed to construct other data elements.</w:t>
      </w:r>
    </w:p>
    <w:p w:rsidR="00C20992" w:rsidRDefault="00C20992" w:rsidP="00744A5C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CE23FB" w:rsidRPr="003F25B6" w:rsidRDefault="003F25B6" w:rsidP="00744A5C">
      <w:pPr>
        <w:spacing w:before="100" w:beforeAutospacing="1" w:after="100" w:afterAutospacing="1" w:line="240" w:lineRule="auto"/>
        <w:rPr>
          <w:rFonts w:eastAsia="Times New Roman" w:cs="Times New Roman"/>
          <w:b/>
          <w:u w:val="single"/>
        </w:rPr>
      </w:pPr>
      <w:r w:rsidRPr="003F25B6">
        <w:rPr>
          <w:rFonts w:eastAsia="Times New Roman" w:cs="Times New Roman"/>
          <w:b/>
          <w:u w:val="single"/>
        </w:rPr>
        <w:t>Pho</w:t>
      </w:r>
      <w:r w:rsidR="001E6A6C">
        <w:rPr>
          <w:rFonts w:eastAsia="Times New Roman" w:cs="Times New Roman"/>
          <w:b/>
          <w:u w:val="single"/>
        </w:rPr>
        <w:t>dar</w:t>
      </w:r>
    </w:p>
    <w:p w:rsidR="003F25B6" w:rsidRPr="005A11F9" w:rsidRDefault="003F25B6" w:rsidP="00744A5C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Brady Callahan </w:t>
      </w:r>
      <w:r w:rsidR="004F5AB8">
        <w:rPr>
          <w:rFonts w:eastAsia="Times New Roman" w:cs="Times New Roman"/>
        </w:rPr>
        <w:t>- Was</w:t>
      </w:r>
      <w:r w:rsidR="00357405">
        <w:rPr>
          <w:rFonts w:eastAsia="Times New Roman" w:cs="Times New Roman"/>
        </w:rPr>
        <w:t xml:space="preserve"> recently looking at a technology called Phodar (photogrammetric detection and ranging) which can be used to </w:t>
      </w:r>
      <w:r w:rsidR="004F5AB8">
        <w:rPr>
          <w:rFonts w:eastAsia="Times New Roman" w:cs="Times New Roman"/>
        </w:rPr>
        <w:t>produce point</w:t>
      </w:r>
      <w:r w:rsidR="00357405">
        <w:rPr>
          <w:rFonts w:eastAsia="Times New Roman" w:cs="Times New Roman"/>
        </w:rPr>
        <w:t xml:space="preserve"> clouds using stereo imagery.     </w:t>
      </w:r>
      <w:r w:rsidR="00F0045C">
        <w:rPr>
          <w:rFonts w:eastAsia="Times New Roman" w:cs="Times New Roman"/>
        </w:rPr>
        <w:t>This came up recently</w:t>
      </w:r>
      <w:r w:rsidR="00357405">
        <w:rPr>
          <w:rFonts w:eastAsia="Times New Roman" w:cs="Times New Roman"/>
        </w:rPr>
        <w:t xml:space="preserve"> when we were looking at imagery and </w:t>
      </w:r>
      <w:r w:rsidR="00F0045C">
        <w:rPr>
          <w:rFonts w:eastAsia="Times New Roman" w:cs="Times New Roman"/>
        </w:rPr>
        <w:t>NAIP</w:t>
      </w:r>
      <w:r w:rsidR="00357405">
        <w:rPr>
          <w:rFonts w:eastAsia="Times New Roman" w:cs="Times New Roman"/>
        </w:rPr>
        <w:t xml:space="preserve"> </w:t>
      </w:r>
      <w:r w:rsidR="004F5AB8">
        <w:rPr>
          <w:rFonts w:eastAsia="Times New Roman" w:cs="Times New Roman"/>
        </w:rPr>
        <w:t>products</w:t>
      </w:r>
      <w:proofErr w:type="gramStart"/>
      <w:r w:rsidR="004F5AB8">
        <w:rPr>
          <w:rFonts w:eastAsia="Times New Roman" w:cs="Times New Roman"/>
        </w:rPr>
        <w:t>;</w:t>
      </w:r>
      <w:r w:rsidR="00286F88">
        <w:rPr>
          <w:rFonts w:eastAsia="Times New Roman" w:cs="Times New Roman"/>
        </w:rPr>
        <w:t xml:space="preserve"> </w:t>
      </w:r>
      <w:r w:rsidR="00357405">
        <w:rPr>
          <w:rFonts w:eastAsia="Times New Roman" w:cs="Times New Roman"/>
        </w:rPr>
        <w:t xml:space="preserve"> </w:t>
      </w:r>
      <w:proofErr w:type="spellStart"/>
      <w:r w:rsidR="00357405">
        <w:rPr>
          <w:rFonts w:eastAsia="Times New Roman" w:cs="Times New Roman"/>
        </w:rPr>
        <w:t>Phodar</w:t>
      </w:r>
      <w:proofErr w:type="spellEnd"/>
      <w:proofErr w:type="gramEnd"/>
      <w:r w:rsidR="00357405">
        <w:rPr>
          <w:rFonts w:eastAsia="Times New Roman" w:cs="Times New Roman"/>
        </w:rPr>
        <w:t xml:space="preserve"> is essentially a </w:t>
      </w:r>
      <w:r w:rsidR="001E6A6C">
        <w:rPr>
          <w:rFonts w:eastAsia="Times New Roman" w:cs="Times New Roman"/>
        </w:rPr>
        <w:t>derivative product</w:t>
      </w:r>
      <w:r w:rsidR="00357405">
        <w:rPr>
          <w:rFonts w:eastAsia="Times New Roman" w:cs="Times New Roman"/>
        </w:rPr>
        <w:t xml:space="preserve"> </w:t>
      </w:r>
      <w:r w:rsidR="001E6A6C">
        <w:rPr>
          <w:rFonts w:eastAsia="Times New Roman" w:cs="Times New Roman"/>
        </w:rPr>
        <w:t>from imagery</w:t>
      </w:r>
      <w:r w:rsidR="00357405">
        <w:rPr>
          <w:rFonts w:eastAsia="Times New Roman" w:cs="Times New Roman"/>
        </w:rPr>
        <w:t xml:space="preserve">. </w:t>
      </w:r>
      <w:r w:rsidR="001E6A6C">
        <w:rPr>
          <w:rFonts w:eastAsia="Times New Roman" w:cs="Times New Roman"/>
        </w:rPr>
        <w:t xml:space="preserve">  </w:t>
      </w:r>
      <w:r w:rsidR="00F0045C">
        <w:rPr>
          <w:rFonts w:eastAsia="Times New Roman" w:cs="Times New Roman"/>
        </w:rPr>
        <w:t>Pho</w:t>
      </w:r>
      <w:r w:rsidR="002434B0">
        <w:rPr>
          <w:rFonts w:eastAsia="Times New Roman" w:cs="Times New Roman"/>
        </w:rPr>
        <w:t>dar</w:t>
      </w:r>
      <w:r w:rsidR="00F0045C">
        <w:rPr>
          <w:rFonts w:eastAsia="Times New Roman" w:cs="Times New Roman"/>
        </w:rPr>
        <w:t xml:space="preserve"> </w:t>
      </w:r>
      <w:r w:rsidR="003F52E4">
        <w:rPr>
          <w:rFonts w:eastAsia="Times New Roman" w:cs="Times New Roman"/>
        </w:rPr>
        <w:t>produces a D</w:t>
      </w:r>
      <w:r w:rsidR="000B5EF5">
        <w:rPr>
          <w:rFonts w:eastAsia="Times New Roman" w:cs="Times New Roman"/>
        </w:rPr>
        <w:t xml:space="preserve">igital Surface Model </w:t>
      </w:r>
      <w:r w:rsidR="003F52E4">
        <w:rPr>
          <w:rFonts w:eastAsia="Times New Roman" w:cs="Times New Roman"/>
        </w:rPr>
        <w:t>and</w:t>
      </w:r>
      <w:r w:rsidR="001E6A6C">
        <w:rPr>
          <w:rFonts w:eastAsia="Times New Roman" w:cs="Times New Roman"/>
        </w:rPr>
        <w:t xml:space="preserve"> potentially can produce </w:t>
      </w:r>
      <w:r w:rsidR="003F52E4">
        <w:rPr>
          <w:rFonts w:eastAsia="Times New Roman" w:cs="Times New Roman"/>
        </w:rPr>
        <w:t>accurac</w:t>
      </w:r>
      <w:r w:rsidR="001E6A6C">
        <w:rPr>
          <w:rFonts w:eastAsia="Times New Roman" w:cs="Times New Roman"/>
        </w:rPr>
        <w:t xml:space="preserve">ies ranging from </w:t>
      </w:r>
      <w:r w:rsidR="003F52E4">
        <w:rPr>
          <w:rFonts w:eastAsia="Times New Roman" w:cs="Times New Roman"/>
        </w:rPr>
        <w:t>3</w:t>
      </w:r>
      <w:r w:rsidR="001E6A6C">
        <w:rPr>
          <w:rFonts w:eastAsia="Times New Roman" w:cs="Times New Roman"/>
        </w:rPr>
        <w:t xml:space="preserve"> </w:t>
      </w:r>
      <w:r w:rsidR="002434B0">
        <w:rPr>
          <w:rFonts w:eastAsia="Times New Roman" w:cs="Times New Roman"/>
        </w:rPr>
        <w:t xml:space="preserve"> feet</w:t>
      </w:r>
      <w:r w:rsidR="006B4C7D">
        <w:rPr>
          <w:rFonts w:eastAsia="Times New Roman" w:cs="Times New Roman"/>
        </w:rPr>
        <w:t xml:space="preserve"> (???)</w:t>
      </w:r>
      <w:r w:rsidR="002434B0">
        <w:rPr>
          <w:rFonts w:eastAsia="Times New Roman" w:cs="Times New Roman"/>
        </w:rPr>
        <w:t xml:space="preserve">.  While Lidar </w:t>
      </w:r>
      <w:r w:rsidR="003F52E4">
        <w:rPr>
          <w:rFonts w:eastAsia="Times New Roman" w:cs="Times New Roman"/>
        </w:rPr>
        <w:t>does have a bit more texture</w:t>
      </w:r>
      <w:r w:rsidR="00D90F74">
        <w:rPr>
          <w:rFonts w:eastAsia="Times New Roman" w:cs="Times New Roman"/>
        </w:rPr>
        <w:t xml:space="preserve"> and accuracy, because Pho</w:t>
      </w:r>
      <w:r w:rsidR="002434B0">
        <w:rPr>
          <w:rFonts w:eastAsia="Times New Roman" w:cs="Times New Roman"/>
        </w:rPr>
        <w:t>dar</w:t>
      </w:r>
      <w:r w:rsidR="00D90F74">
        <w:rPr>
          <w:rFonts w:eastAsia="Times New Roman" w:cs="Times New Roman"/>
        </w:rPr>
        <w:t xml:space="preserve"> is a derivative product of imagery</w:t>
      </w:r>
      <w:r w:rsidR="00357405">
        <w:rPr>
          <w:rFonts w:eastAsia="Times New Roman" w:cs="Times New Roman"/>
        </w:rPr>
        <w:t xml:space="preserve">, </w:t>
      </w:r>
      <w:r w:rsidR="00D90F74">
        <w:rPr>
          <w:rFonts w:eastAsia="Times New Roman" w:cs="Times New Roman"/>
        </w:rPr>
        <w:t>the cost</w:t>
      </w:r>
      <w:r w:rsidR="003F52E4">
        <w:rPr>
          <w:rFonts w:eastAsia="Times New Roman" w:cs="Times New Roman"/>
        </w:rPr>
        <w:t xml:space="preserve"> and </w:t>
      </w:r>
      <w:r w:rsidR="00E45C87">
        <w:rPr>
          <w:rFonts w:eastAsia="Times New Roman" w:cs="Times New Roman"/>
        </w:rPr>
        <w:t>availably</w:t>
      </w:r>
      <w:r w:rsidR="003F52E4">
        <w:rPr>
          <w:rFonts w:eastAsia="Times New Roman" w:cs="Times New Roman"/>
        </w:rPr>
        <w:t xml:space="preserve"> </w:t>
      </w:r>
      <w:r w:rsidR="00E45C87">
        <w:rPr>
          <w:rFonts w:eastAsia="Times New Roman" w:cs="Times New Roman"/>
        </w:rPr>
        <w:t>of Pho</w:t>
      </w:r>
      <w:r w:rsidR="002434B0">
        <w:rPr>
          <w:rFonts w:eastAsia="Times New Roman" w:cs="Times New Roman"/>
        </w:rPr>
        <w:t>dar</w:t>
      </w:r>
      <w:r w:rsidR="000B5EF5">
        <w:rPr>
          <w:rFonts w:eastAsia="Times New Roman" w:cs="Times New Roman"/>
        </w:rPr>
        <w:t xml:space="preserve"> are much more promising than </w:t>
      </w:r>
      <w:r w:rsidR="00E45C87">
        <w:rPr>
          <w:rFonts w:eastAsia="Times New Roman" w:cs="Times New Roman"/>
        </w:rPr>
        <w:t>that of Lidar</w:t>
      </w:r>
      <w:r w:rsidR="000B5EF5">
        <w:rPr>
          <w:rFonts w:eastAsia="Times New Roman" w:cs="Times New Roman"/>
        </w:rPr>
        <w:t>.</w:t>
      </w:r>
      <w:r w:rsidR="00402823">
        <w:rPr>
          <w:rFonts w:eastAsia="Times New Roman" w:cs="Times New Roman"/>
        </w:rPr>
        <w:t xml:space="preserve">  </w:t>
      </w:r>
      <w:r w:rsidR="000B5EF5">
        <w:rPr>
          <w:rFonts w:eastAsia="Times New Roman" w:cs="Times New Roman"/>
        </w:rPr>
        <w:t xml:space="preserve">Currently </w:t>
      </w:r>
      <w:r w:rsidR="004F5AB8">
        <w:rPr>
          <w:rFonts w:eastAsia="Times New Roman" w:cs="Times New Roman"/>
        </w:rPr>
        <w:t>not</w:t>
      </w:r>
      <w:r w:rsidR="000B5EF5">
        <w:rPr>
          <w:rFonts w:eastAsia="Times New Roman" w:cs="Times New Roman"/>
        </w:rPr>
        <w:t xml:space="preserve"> too </w:t>
      </w:r>
      <w:r w:rsidR="00402823">
        <w:rPr>
          <w:rFonts w:eastAsia="Times New Roman" w:cs="Times New Roman"/>
        </w:rPr>
        <w:lastRenderedPageBreak/>
        <w:t>sure of actually cost but will look further into it</w:t>
      </w:r>
      <w:r w:rsidR="000B5EF5">
        <w:rPr>
          <w:rFonts w:eastAsia="Times New Roman" w:cs="Times New Roman"/>
        </w:rPr>
        <w:t xml:space="preserve"> and report back</w:t>
      </w:r>
      <w:r w:rsidR="00D90F74">
        <w:rPr>
          <w:rFonts w:eastAsia="Times New Roman" w:cs="Times New Roman"/>
        </w:rPr>
        <w:t xml:space="preserve">. </w:t>
      </w:r>
      <w:r w:rsidR="00402823">
        <w:rPr>
          <w:rFonts w:eastAsia="Times New Roman" w:cs="Times New Roman"/>
        </w:rPr>
        <w:t xml:space="preserve">  </w:t>
      </w:r>
      <w:r w:rsidR="00402823" w:rsidRPr="000B5EF5">
        <w:rPr>
          <w:rFonts w:eastAsia="Times New Roman" w:cs="Times New Roman"/>
          <w:b/>
          <w:i/>
        </w:rPr>
        <w:t>Note:</w:t>
      </w:r>
      <w:r w:rsidR="00402823">
        <w:rPr>
          <w:rFonts w:eastAsia="Times New Roman" w:cs="Times New Roman"/>
        </w:rPr>
        <w:t xml:space="preserve"> </w:t>
      </w:r>
      <w:r w:rsidR="00FD4ED0">
        <w:rPr>
          <w:rFonts w:eastAsia="Times New Roman" w:cs="Times New Roman"/>
        </w:rPr>
        <w:t xml:space="preserve"> Ian Madin at DOGAMI is also using this technology and so would be a good person to </w:t>
      </w:r>
      <w:r w:rsidR="000B5EF5">
        <w:rPr>
          <w:rFonts w:eastAsia="Times New Roman" w:cs="Times New Roman"/>
        </w:rPr>
        <w:t xml:space="preserve">meet and discuss the </w:t>
      </w:r>
      <w:r w:rsidR="004F5AB8">
        <w:rPr>
          <w:rFonts w:eastAsia="Times New Roman" w:cs="Times New Roman"/>
        </w:rPr>
        <w:t>technology.</w:t>
      </w:r>
    </w:p>
    <w:p w:rsidR="00C20992" w:rsidRDefault="00C20992" w:rsidP="00CE23FB">
      <w:pPr>
        <w:rPr>
          <w:rFonts w:eastAsia="Times New Roman" w:cs="Times New Roman"/>
          <w:b/>
          <w:u w:val="single"/>
        </w:rPr>
      </w:pPr>
    </w:p>
    <w:p w:rsidR="00CE23FB" w:rsidRPr="005A11F9" w:rsidRDefault="00426AFF" w:rsidP="00CE23FB">
      <w:pPr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Authoritative Data</w:t>
      </w:r>
      <w:r w:rsidR="00CE23FB" w:rsidRPr="005A11F9">
        <w:rPr>
          <w:rFonts w:eastAsia="Times New Roman" w:cs="Times New Roman"/>
          <w:b/>
          <w:u w:val="single"/>
        </w:rPr>
        <w:t>:</w:t>
      </w:r>
    </w:p>
    <w:p w:rsidR="00CC5339" w:rsidRDefault="004615EB" w:rsidP="00CE23FB">
      <w:pPr>
        <w:rPr>
          <w:rFonts w:eastAsia="Times New Roman" w:cs="Times New Roman"/>
        </w:rPr>
      </w:pPr>
      <w:r>
        <w:rPr>
          <w:rFonts w:eastAsia="Times New Roman" w:cs="Times New Roman"/>
        </w:rPr>
        <w:t>CY</w:t>
      </w:r>
      <w:r w:rsidR="00CC5339">
        <w:rPr>
          <w:rFonts w:eastAsia="Times New Roman" w:cs="Times New Roman"/>
        </w:rPr>
        <w:t xml:space="preserve"> Smith - </w:t>
      </w:r>
      <w:r>
        <w:rPr>
          <w:rFonts w:eastAsia="Times New Roman" w:cs="Times New Roman"/>
        </w:rPr>
        <w:t>Theresa Burscu</w:t>
      </w:r>
      <w:r w:rsidR="00CC5339">
        <w:rPr>
          <w:rFonts w:eastAsia="Times New Roman" w:cs="Times New Roman"/>
        </w:rPr>
        <w:t xml:space="preserve"> worked up an </w:t>
      </w:r>
      <w:r>
        <w:rPr>
          <w:rFonts w:eastAsia="Times New Roman" w:cs="Times New Roman"/>
        </w:rPr>
        <w:t>approval process</w:t>
      </w:r>
      <w:r w:rsidR="00CC5339">
        <w:rPr>
          <w:rFonts w:eastAsia="Times New Roman" w:cs="Times New Roman"/>
        </w:rPr>
        <w:t xml:space="preserve"> for identifying Authoritative Data and </w:t>
      </w:r>
      <w:r w:rsidR="0081292A">
        <w:rPr>
          <w:rFonts w:eastAsia="Times New Roman" w:cs="Times New Roman"/>
        </w:rPr>
        <w:t xml:space="preserve">Authoritative </w:t>
      </w:r>
      <w:r w:rsidR="00CC5339">
        <w:rPr>
          <w:rFonts w:eastAsia="Times New Roman" w:cs="Times New Roman"/>
        </w:rPr>
        <w:t xml:space="preserve">Data sources and then would like to present at OGIC.   What we are doing is </w:t>
      </w:r>
      <w:r>
        <w:rPr>
          <w:rFonts w:eastAsia="Times New Roman" w:cs="Times New Roman"/>
        </w:rPr>
        <w:t>positioning OGIC</w:t>
      </w:r>
      <w:r w:rsidR="00CC5339">
        <w:rPr>
          <w:rFonts w:eastAsia="Times New Roman" w:cs="Times New Roman"/>
        </w:rPr>
        <w:t xml:space="preserve"> to be able to </w:t>
      </w:r>
      <w:r>
        <w:rPr>
          <w:rFonts w:eastAsia="Times New Roman" w:cs="Times New Roman"/>
        </w:rPr>
        <w:t>be the</w:t>
      </w:r>
      <w:r w:rsidR="00CC5339">
        <w:rPr>
          <w:rFonts w:eastAsia="Times New Roman" w:cs="Times New Roman"/>
        </w:rPr>
        <w:t xml:space="preserve"> body to make the decision on what is Authoritative Data and </w:t>
      </w:r>
      <w:r w:rsidR="0081292A">
        <w:rPr>
          <w:rFonts w:eastAsia="Times New Roman" w:cs="Times New Roman"/>
        </w:rPr>
        <w:t xml:space="preserve">Authoritative </w:t>
      </w:r>
      <w:r w:rsidR="00CC5339">
        <w:rPr>
          <w:rFonts w:eastAsia="Times New Roman" w:cs="Times New Roman"/>
        </w:rPr>
        <w:t xml:space="preserve">Data </w:t>
      </w:r>
      <w:r>
        <w:rPr>
          <w:rFonts w:eastAsia="Times New Roman" w:cs="Times New Roman"/>
        </w:rPr>
        <w:t>sources in</w:t>
      </w:r>
      <w:r w:rsidR="00CC533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anticipation of</w:t>
      </w:r>
      <w:r w:rsidR="00CC5339">
        <w:rPr>
          <w:rFonts w:eastAsia="Times New Roman" w:cs="Times New Roman"/>
        </w:rPr>
        <w:t xml:space="preserve"> the data sharing bill in 2017.</w:t>
      </w:r>
    </w:p>
    <w:p w:rsidR="00C20992" w:rsidRDefault="00C20992" w:rsidP="00CE23FB">
      <w:pPr>
        <w:rPr>
          <w:rFonts w:eastAsia="Times New Roman" w:cs="Times New Roman"/>
        </w:rPr>
      </w:pPr>
    </w:p>
    <w:p w:rsidR="00D667A4" w:rsidRPr="005A11F9" w:rsidRDefault="002364B2" w:rsidP="00885A75">
      <w:pPr>
        <w:spacing w:before="100" w:beforeAutospacing="1" w:after="100" w:afterAutospacing="1" w:line="240" w:lineRule="auto"/>
        <w:rPr>
          <w:rFonts w:eastAsia="Times New Roman" w:cs="Times New Roman"/>
          <w:b/>
          <w:u w:val="single"/>
        </w:rPr>
      </w:pPr>
      <w:r w:rsidRPr="005A11F9">
        <w:rPr>
          <w:rFonts w:eastAsia="Times New Roman" w:cs="Times New Roman"/>
          <w:b/>
          <w:u w:val="single"/>
        </w:rPr>
        <w:t>Agency Roundtable:</w:t>
      </w:r>
    </w:p>
    <w:p w:rsidR="00092E48" w:rsidRDefault="00362D6C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A11F9">
        <w:rPr>
          <w:rFonts w:eastAsia="Times New Roman" w:cs="Times New Roman"/>
        </w:rPr>
        <w:t>DSL -</w:t>
      </w:r>
      <w:r w:rsidR="00D667A4" w:rsidRPr="005A11F9">
        <w:rPr>
          <w:rFonts w:eastAsia="Times New Roman" w:cs="Times New Roman"/>
        </w:rPr>
        <w:t xml:space="preserve"> </w:t>
      </w:r>
      <w:r w:rsidR="00092E48" w:rsidRPr="005A11F9">
        <w:rPr>
          <w:rFonts w:eastAsia="Times New Roman" w:cs="Times New Roman"/>
        </w:rPr>
        <w:t xml:space="preserve"> </w:t>
      </w:r>
      <w:r w:rsidR="002723EF" w:rsidRPr="005A11F9">
        <w:rPr>
          <w:rFonts w:eastAsia="Times New Roman" w:cs="Times New Roman"/>
          <w:i/>
        </w:rPr>
        <w:t>R. Sounhein.</w:t>
      </w:r>
      <w:r w:rsidR="002723EF" w:rsidRPr="005A11F9">
        <w:rPr>
          <w:rFonts w:eastAsia="Times New Roman" w:cs="Times New Roman"/>
        </w:rPr>
        <w:t xml:space="preserve"> </w:t>
      </w:r>
      <w:r w:rsidR="00E07D78" w:rsidRPr="005A11F9">
        <w:rPr>
          <w:rFonts w:eastAsia="Times New Roman" w:cs="Times New Roman"/>
        </w:rPr>
        <w:t xml:space="preserve"> </w:t>
      </w:r>
      <w:r w:rsidR="00092E48" w:rsidRPr="005A11F9">
        <w:rPr>
          <w:rFonts w:eastAsia="Times New Roman" w:cs="Times New Roman"/>
        </w:rPr>
        <w:t xml:space="preserve"> </w:t>
      </w:r>
      <w:r w:rsidR="003F52E4">
        <w:rPr>
          <w:rFonts w:eastAsia="Times New Roman" w:cs="Times New Roman"/>
        </w:rPr>
        <w:t>Up and running with ArcGIS 10.4</w:t>
      </w:r>
      <w:r w:rsidR="002723EF" w:rsidRPr="005A11F9">
        <w:rPr>
          <w:rFonts w:eastAsia="Times New Roman" w:cs="Times New Roman"/>
        </w:rPr>
        <w:t>.</w:t>
      </w:r>
    </w:p>
    <w:p w:rsidR="00CC5339" w:rsidRDefault="00CC5339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DOGAMI – Rudie Nothing at this time</w:t>
      </w:r>
    </w:p>
    <w:p w:rsidR="00CC5339" w:rsidRDefault="00CC5339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DEQ – </w:t>
      </w:r>
      <w:r w:rsidR="004615EB">
        <w:rPr>
          <w:rFonts w:eastAsia="Times New Roman" w:cs="Times New Roman"/>
        </w:rPr>
        <w:t>Malavika</w:t>
      </w:r>
      <w:r>
        <w:rPr>
          <w:rFonts w:eastAsia="Times New Roman" w:cs="Times New Roman"/>
        </w:rPr>
        <w:t xml:space="preserve">.  The DEQ, Drinking water protection </w:t>
      </w:r>
      <w:r w:rsidR="004615EB">
        <w:rPr>
          <w:rFonts w:eastAsia="Times New Roman" w:cs="Times New Roman"/>
        </w:rPr>
        <w:t>program in</w:t>
      </w:r>
      <w:r>
        <w:rPr>
          <w:rFonts w:eastAsia="Times New Roman" w:cs="Times New Roman"/>
        </w:rPr>
        <w:t xml:space="preserve"> cooperation with OHA, are working on a GeoCortex Web Application to look at sources water assessments across the state</w:t>
      </w:r>
      <w:r w:rsidR="0043515F">
        <w:rPr>
          <w:rFonts w:eastAsia="Times New Roman" w:cs="Times New Roman"/>
        </w:rPr>
        <w:t>.</w:t>
      </w:r>
    </w:p>
    <w:p w:rsidR="0043515F" w:rsidRDefault="0043515F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DLCD – (Coastal) Tanya Haddad.  Nothing </w:t>
      </w:r>
      <w:r w:rsidR="009E59F7">
        <w:rPr>
          <w:rFonts w:eastAsia="Times New Roman" w:cs="Times New Roman"/>
        </w:rPr>
        <w:t xml:space="preserve">to report </w:t>
      </w:r>
      <w:r>
        <w:rPr>
          <w:rFonts w:eastAsia="Times New Roman" w:cs="Times New Roman"/>
        </w:rPr>
        <w:t>at this time</w:t>
      </w:r>
    </w:p>
    <w:p w:rsidR="0043515F" w:rsidRDefault="0043515F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DLCD – Rachel Smith.  Nothing to report at this time.</w:t>
      </w:r>
    </w:p>
    <w:p w:rsidR="0043515F" w:rsidRDefault="0043515F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ODOT – Chad Brady.  At end of month ODOT should have all of </w:t>
      </w:r>
      <w:r w:rsidR="004615EB">
        <w:rPr>
          <w:rFonts w:eastAsia="Times New Roman" w:cs="Times New Roman"/>
        </w:rPr>
        <w:t>their Web</w:t>
      </w:r>
      <w:r>
        <w:rPr>
          <w:rFonts w:eastAsia="Times New Roman" w:cs="Times New Roman"/>
        </w:rPr>
        <w:t xml:space="preserve"> Services available on the Web.</w:t>
      </w:r>
    </w:p>
    <w:p w:rsidR="0043515F" w:rsidRDefault="0043515F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OEM</w:t>
      </w:r>
      <w:r w:rsidR="00237993">
        <w:rPr>
          <w:rFonts w:eastAsia="Times New Roman" w:cs="Times New Roman"/>
        </w:rPr>
        <w:t xml:space="preserve"> -</w:t>
      </w:r>
      <w:r>
        <w:rPr>
          <w:rFonts w:eastAsia="Times New Roman" w:cs="Times New Roman"/>
        </w:rPr>
        <w:t xml:space="preserve"> </w:t>
      </w:r>
      <w:r w:rsidR="00A83EDE">
        <w:rPr>
          <w:rFonts w:eastAsia="Times New Roman" w:cs="Times New Roman"/>
        </w:rPr>
        <w:t>Daniel Stoe</w:t>
      </w:r>
      <w:r w:rsidR="00D87C97">
        <w:rPr>
          <w:rFonts w:eastAsia="Times New Roman" w:cs="Times New Roman"/>
        </w:rPr>
        <w:t>lb</w:t>
      </w:r>
      <w:r w:rsidR="00A83EDE">
        <w:rPr>
          <w:rFonts w:eastAsia="Times New Roman" w:cs="Times New Roman"/>
        </w:rPr>
        <w:t xml:space="preserve">. </w:t>
      </w:r>
      <w:r w:rsidR="00237993">
        <w:rPr>
          <w:rFonts w:eastAsia="Times New Roman" w:cs="Times New Roman"/>
        </w:rPr>
        <w:t xml:space="preserve"> </w:t>
      </w:r>
      <w:r w:rsidR="00A83EDE">
        <w:rPr>
          <w:rFonts w:eastAsia="Times New Roman" w:cs="Times New Roman"/>
        </w:rPr>
        <w:t xml:space="preserve"> </w:t>
      </w:r>
      <w:r w:rsidR="0023799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Had our </w:t>
      </w:r>
      <w:r w:rsidR="004615EB">
        <w:rPr>
          <w:rFonts w:eastAsia="Times New Roman" w:cs="Times New Roman"/>
        </w:rPr>
        <w:t>Cascadia</w:t>
      </w:r>
      <w:r>
        <w:rPr>
          <w:rFonts w:eastAsia="Times New Roman" w:cs="Times New Roman"/>
        </w:rPr>
        <w:t xml:space="preserve"> Risen </w:t>
      </w:r>
      <w:r w:rsidR="00237993">
        <w:rPr>
          <w:rFonts w:eastAsia="Times New Roman" w:cs="Times New Roman"/>
        </w:rPr>
        <w:t xml:space="preserve">Drill all last week.   We encountered a few </w:t>
      </w:r>
      <w:r w:rsidR="004615EB">
        <w:rPr>
          <w:rFonts w:eastAsia="Times New Roman" w:cs="Times New Roman"/>
        </w:rPr>
        <w:t>WIFI issues</w:t>
      </w:r>
      <w:r w:rsidR="0023799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e</w:t>
      </w:r>
      <w:r w:rsidR="00237993">
        <w:rPr>
          <w:rFonts w:eastAsia="Times New Roman" w:cs="Times New Roman"/>
        </w:rPr>
        <w:t xml:space="preserve">vent last week. </w:t>
      </w:r>
      <w:r w:rsidR="00A83EDE">
        <w:rPr>
          <w:rFonts w:eastAsia="Times New Roman" w:cs="Times New Roman"/>
        </w:rPr>
        <w:t xml:space="preserve"> </w:t>
      </w:r>
      <w:r w:rsidR="004615EB">
        <w:rPr>
          <w:rFonts w:eastAsia="Times New Roman" w:cs="Times New Roman"/>
        </w:rPr>
        <w:t>Was able</w:t>
      </w:r>
      <w:r w:rsidR="00237993">
        <w:rPr>
          <w:rFonts w:eastAsia="Times New Roman" w:cs="Times New Roman"/>
        </w:rPr>
        <w:t xml:space="preserve"> to consume GIS data from ODOT and the city of Salem for the event. </w:t>
      </w:r>
    </w:p>
    <w:p w:rsidR="00A83EDE" w:rsidRDefault="00A83EDE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ODFW - Jon Bower.  Continuing efforts on coordinating with ODF on their riparian rule making advisory committee that has been working on</w:t>
      </w:r>
      <w:r w:rsidR="00360F0F">
        <w:rPr>
          <w:rFonts w:eastAsia="Times New Roman" w:cs="Times New Roman"/>
        </w:rPr>
        <w:t xml:space="preserve"> forestry </w:t>
      </w:r>
      <w:r w:rsidR="004615EB">
        <w:rPr>
          <w:rFonts w:eastAsia="Times New Roman" w:cs="Times New Roman"/>
        </w:rPr>
        <w:t>riparian consideration</w:t>
      </w:r>
      <w:r>
        <w:rPr>
          <w:rFonts w:eastAsia="Times New Roman" w:cs="Times New Roman"/>
        </w:rPr>
        <w:t xml:space="preserve"> for stream temperature </w:t>
      </w:r>
      <w:r w:rsidR="00360F0F">
        <w:rPr>
          <w:rFonts w:eastAsia="Times New Roman" w:cs="Times New Roman"/>
        </w:rPr>
        <w:t xml:space="preserve">s as related to </w:t>
      </w:r>
      <w:r w:rsidR="004615EB">
        <w:rPr>
          <w:rFonts w:eastAsia="Times New Roman" w:cs="Times New Roman"/>
        </w:rPr>
        <w:t>ODFW’s habitat</w:t>
      </w:r>
      <w:r w:rsidR="00360F0F">
        <w:rPr>
          <w:rFonts w:eastAsia="Times New Roman" w:cs="Times New Roman"/>
        </w:rPr>
        <w:t xml:space="preserve"> distribution.</w:t>
      </w:r>
    </w:p>
    <w:p w:rsidR="00360F0F" w:rsidRDefault="00D46D46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ODF – Emmor Nile.   Might be getting a LD position on working on m</w:t>
      </w:r>
      <w:r w:rsidR="004121FB">
        <w:rPr>
          <w:rFonts w:eastAsia="Times New Roman" w:cs="Times New Roman"/>
        </w:rPr>
        <w:t xml:space="preserve">oving </w:t>
      </w:r>
      <w:r w:rsidR="004615EB">
        <w:rPr>
          <w:rFonts w:eastAsia="Times New Roman" w:cs="Times New Roman"/>
        </w:rPr>
        <w:t>our Hydro</w:t>
      </w:r>
      <w:r>
        <w:rPr>
          <w:rFonts w:eastAsia="Times New Roman" w:cs="Times New Roman"/>
        </w:rPr>
        <w:t xml:space="preserve"> feature class closer to the NHD dataset that ODWR</w:t>
      </w:r>
      <w:r w:rsidR="004121FB">
        <w:rPr>
          <w:rFonts w:eastAsia="Times New Roman" w:cs="Times New Roman"/>
        </w:rPr>
        <w:t xml:space="preserve"> uses.</w:t>
      </w:r>
    </w:p>
    <w:p w:rsidR="004121FB" w:rsidRDefault="00B62F0A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ODP</w:t>
      </w:r>
      <w:r w:rsidR="004121FB">
        <w:rPr>
          <w:rFonts w:eastAsia="Times New Roman" w:cs="Times New Roman"/>
        </w:rPr>
        <w:t xml:space="preserve"> – Brady Callahan.  Just about finished processing the Pho</w:t>
      </w:r>
      <w:r w:rsidR="004A6A38">
        <w:rPr>
          <w:rFonts w:eastAsia="Times New Roman" w:cs="Times New Roman"/>
        </w:rPr>
        <w:t>DAR</w:t>
      </w:r>
      <w:r w:rsidR="004121FB">
        <w:rPr>
          <w:rFonts w:eastAsia="Times New Roman" w:cs="Times New Roman"/>
        </w:rPr>
        <w:t xml:space="preserve"> data for </w:t>
      </w:r>
      <w:r w:rsidR="004615EB">
        <w:rPr>
          <w:rFonts w:eastAsia="Times New Roman" w:cs="Times New Roman"/>
        </w:rPr>
        <w:t>the middle</w:t>
      </w:r>
      <w:r w:rsidR="00287401">
        <w:rPr>
          <w:rFonts w:eastAsia="Times New Roman" w:cs="Times New Roman"/>
        </w:rPr>
        <w:t xml:space="preserve"> and coast fork, and main </w:t>
      </w:r>
      <w:r w:rsidR="004615EB">
        <w:rPr>
          <w:rFonts w:eastAsia="Times New Roman" w:cs="Times New Roman"/>
        </w:rPr>
        <w:t>stem of</w:t>
      </w:r>
      <w:r w:rsidR="00287401">
        <w:rPr>
          <w:rFonts w:eastAsia="Times New Roman" w:cs="Times New Roman"/>
        </w:rPr>
        <w:t xml:space="preserve"> </w:t>
      </w:r>
      <w:r w:rsidR="004121FB">
        <w:rPr>
          <w:rFonts w:eastAsia="Times New Roman" w:cs="Times New Roman"/>
        </w:rPr>
        <w:t>Willamette River up to Lo</w:t>
      </w:r>
      <w:r w:rsidR="00287401">
        <w:rPr>
          <w:rFonts w:eastAsia="Times New Roman" w:cs="Times New Roman"/>
        </w:rPr>
        <w:t>well and Cottage Grove</w:t>
      </w:r>
      <w:r w:rsidR="004121FB">
        <w:rPr>
          <w:rFonts w:eastAsia="Times New Roman" w:cs="Times New Roman"/>
        </w:rPr>
        <w:t xml:space="preserve"> Oregon.</w:t>
      </w:r>
    </w:p>
    <w:p w:rsidR="004A6A38" w:rsidRDefault="004A6A38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DHS – </w:t>
      </w:r>
      <w:r w:rsidR="004615EB">
        <w:rPr>
          <w:rFonts w:eastAsia="Times New Roman" w:cs="Times New Roman"/>
        </w:rPr>
        <w:t>Arron Helford</w:t>
      </w:r>
      <w:r>
        <w:rPr>
          <w:rFonts w:eastAsia="Times New Roman" w:cs="Times New Roman"/>
        </w:rPr>
        <w:t xml:space="preserve">.   Looking to hire a new GIS ISS6 and ISS7 position and should be out on the web. </w:t>
      </w:r>
    </w:p>
    <w:p w:rsidR="004A6A38" w:rsidRPr="005A11F9" w:rsidRDefault="009E59F7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Dept. </w:t>
      </w:r>
      <w:r w:rsidR="004A6A38">
        <w:rPr>
          <w:rFonts w:eastAsia="Times New Roman" w:cs="Times New Roman"/>
        </w:rPr>
        <w:t>Revenue – Joh</w:t>
      </w:r>
      <w:r w:rsidR="00AA6C82">
        <w:rPr>
          <w:rFonts w:eastAsia="Times New Roman" w:cs="Times New Roman"/>
        </w:rPr>
        <w:t>n</w:t>
      </w:r>
      <w:r w:rsidR="004A6A38">
        <w:rPr>
          <w:rFonts w:eastAsia="Times New Roman" w:cs="Times New Roman"/>
        </w:rPr>
        <w:t xml:space="preserve"> Prychun.    Just turned over the last county </w:t>
      </w:r>
      <w:r w:rsidR="004615EB">
        <w:rPr>
          <w:rFonts w:eastAsia="Times New Roman" w:cs="Times New Roman"/>
        </w:rPr>
        <w:t>Taxlot datasets</w:t>
      </w:r>
      <w:r w:rsidR="004A6A38">
        <w:rPr>
          <w:rFonts w:eastAsia="Times New Roman" w:cs="Times New Roman"/>
        </w:rPr>
        <w:t xml:space="preserve"> to DAS.   Never received Curry County’s real Property dataset</w:t>
      </w:r>
      <w:r w:rsidR="00AA6C82">
        <w:rPr>
          <w:rFonts w:eastAsia="Times New Roman" w:cs="Times New Roman"/>
        </w:rPr>
        <w:t>.  That now makes a total of 31 county datasets available.</w:t>
      </w:r>
    </w:p>
    <w:p w:rsidR="002723EF" w:rsidRDefault="002723EF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5A11F9">
        <w:rPr>
          <w:rFonts w:eastAsia="Times New Roman" w:cs="Times New Roman"/>
        </w:rPr>
        <w:lastRenderedPageBreak/>
        <w:t xml:space="preserve">OWRD – </w:t>
      </w:r>
      <w:r w:rsidRPr="005A11F9">
        <w:rPr>
          <w:rFonts w:eastAsia="Times New Roman" w:cs="Times New Roman"/>
          <w:i/>
        </w:rPr>
        <w:t>B. Harmon</w:t>
      </w:r>
      <w:r w:rsidRPr="005A11F9">
        <w:rPr>
          <w:rFonts w:eastAsia="Times New Roman" w:cs="Times New Roman"/>
        </w:rPr>
        <w:t xml:space="preserve">. </w:t>
      </w:r>
      <w:r w:rsidR="009E59F7">
        <w:rPr>
          <w:rFonts w:eastAsia="Times New Roman" w:cs="Times New Roman"/>
        </w:rPr>
        <w:t xml:space="preserve"> </w:t>
      </w:r>
      <w:r w:rsidR="005B6D79">
        <w:rPr>
          <w:rFonts w:eastAsia="Times New Roman" w:cs="Times New Roman"/>
        </w:rPr>
        <w:t>Nothing to report at this time.</w:t>
      </w:r>
    </w:p>
    <w:p w:rsidR="005B6D79" w:rsidRPr="005A11F9" w:rsidRDefault="005B6D79" w:rsidP="00885A75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ESRI – Terri Mortenson.  The User conference </w:t>
      </w:r>
      <w:r w:rsidR="004615EB">
        <w:rPr>
          <w:rFonts w:eastAsia="Times New Roman" w:cs="Times New Roman"/>
        </w:rPr>
        <w:t>plenary</w:t>
      </w:r>
      <w:r>
        <w:rPr>
          <w:rFonts w:eastAsia="Times New Roman" w:cs="Times New Roman"/>
        </w:rPr>
        <w:t xml:space="preserve"> session is now available online in real time.</w:t>
      </w:r>
    </w:p>
    <w:p w:rsidR="00A6526F" w:rsidRPr="005A11F9" w:rsidRDefault="00A6526F" w:rsidP="007274F9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D86745" w:rsidRDefault="00D86745" w:rsidP="007274F9">
      <w:pPr>
        <w:spacing w:before="100" w:beforeAutospacing="1" w:after="100" w:afterAutospacing="1" w:line="240" w:lineRule="auto"/>
        <w:rPr>
          <w:rFonts w:cs="Times New Roman"/>
          <w:b/>
          <w:u w:val="single"/>
        </w:rPr>
      </w:pPr>
      <w:r w:rsidRPr="005A11F9">
        <w:rPr>
          <w:rFonts w:cs="Times New Roman"/>
          <w:b/>
          <w:u w:val="single"/>
        </w:rPr>
        <w:t>Meeting Adjourned</w:t>
      </w:r>
    </w:p>
    <w:p w:rsidR="00426AFF" w:rsidRPr="00426AFF" w:rsidRDefault="00426AFF" w:rsidP="007274F9">
      <w:pPr>
        <w:spacing w:before="100" w:beforeAutospacing="1" w:after="100" w:afterAutospacing="1" w:line="240" w:lineRule="auto"/>
        <w:rPr>
          <w:rFonts w:cs="Times New Roman"/>
        </w:rPr>
      </w:pPr>
      <w:r>
        <w:rPr>
          <w:rFonts w:cs="Times New Roman"/>
        </w:rPr>
        <w:t>The GPL meeting for July 2016 is cancelled, and so the next GPL meeting will be August 9, 2016 and will be held up in Portland at DOGAMI – Rudie Watzig has already set up a room for us.</w:t>
      </w:r>
      <w:r w:rsidR="001D37DB">
        <w:rPr>
          <w:rFonts w:cs="Times New Roman"/>
        </w:rPr>
        <w:t xml:space="preserve">  </w:t>
      </w:r>
      <w:r w:rsidR="00314853">
        <w:rPr>
          <w:rFonts w:cs="Times New Roman"/>
        </w:rPr>
        <w:t xml:space="preserve"> </w:t>
      </w:r>
      <w:r w:rsidR="001D37DB">
        <w:rPr>
          <w:rFonts w:cs="Times New Roman"/>
        </w:rPr>
        <w:t>Have a safe and sane 4</w:t>
      </w:r>
      <w:r w:rsidR="001D37DB" w:rsidRPr="001D37DB">
        <w:rPr>
          <w:rFonts w:cs="Times New Roman"/>
          <w:vertAlign w:val="superscript"/>
        </w:rPr>
        <w:t>th</w:t>
      </w:r>
      <w:r w:rsidR="001D37DB">
        <w:rPr>
          <w:rFonts w:cs="Times New Roman"/>
        </w:rPr>
        <w:t xml:space="preserve"> of July. </w:t>
      </w:r>
      <w:r w:rsidR="004F5AB8">
        <w:rPr>
          <w:rFonts w:cs="Times New Roman"/>
        </w:rPr>
        <w:t xml:space="preserve">  </w:t>
      </w:r>
      <w:r w:rsidR="001D37DB" w:rsidRPr="001D37DB">
        <w:rPr>
          <w:rFonts w:cs="Times New Roman"/>
          <w:i/>
        </w:rPr>
        <w:t xml:space="preserve">R. </w:t>
      </w:r>
      <w:proofErr w:type="spellStart"/>
      <w:r w:rsidR="001D37DB" w:rsidRPr="001D37DB">
        <w:rPr>
          <w:rFonts w:cs="Times New Roman"/>
          <w:i/>
        </w:rPr>
        <w:t>Sounhein</w:t>
      </w:r>
      <w:proofErr w:type="spellEnd"/>
    </w:p>
    <w:p w:rsidR="0008171B" w:rsidRPr="005A11F9" w:rsidRDefault="0008171B" w:rsidP="00ED7511"/>
    <w:sectPr w:rsidR="0008171B" w:rsidRPr="005A11F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2E" w:rsidRDefault="0044092E" w:rsidP="00472266">
      <w:pPr>
        <w:spacing w:after="0" w:line="240" w:lineRule="auto"/>
      </w:pPr>
      <w:r>
        <w:separator/>
      </w:r>
    </w:p>
  </w:endnote>
  <w:endnote w:type="continuationSeparator" w:id="0">
    <w:p w:rsidR="0044092E" w:rsidRDefault="0044092E" w:rsidP="0047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889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4B2" w:rsidRDefault="002364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9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64B2" w:rsidRDefault="00236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2E" w:rsidRDefault="0044092E" w:rsidP="00472266">
      <w:pPr>
        <w:spacing w:after="0" w:line="240" w:lineRule="auto"/>
      </w:pPr>
      <w:r>
        <w:separator/>
      </w:r>
    </w:p>
  </w:footnote>
  <w:footnote w:type="continuationSeparator" w:id="0">
    <w:p w:rsidR="0044092E" w:rsidRDefault="0044092E" w:rsidP="0047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93" w:rsidRDefault="00B66193">
    <w:pPr>
      <w:pStyle w:val="Header"/>
    </w:pPr>
  </w:p>
  <w:p w:rsidR="00B66193" w:rsidRDefault="00B66193">
    <w:pPr>
      <w:pStyle w:val="Header"/>
    </w:pPr>
  </w:p>
  <w:p w:rsidR="00B66193" w:rsidRDefault="00B661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2F8D"/>
    <w:multiLevelType w:val="hybridMultilevel"/>
    <w:tmpl w:val="F8A45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86F4B"/>
    <w:multiLevelType w:val="hybridMultilevel"/>
    <w:tmpl w:val="D12C12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E90ECD"/>
    <w:multiLevelType w:val="hybridMultilevel"/>
    <w:tmpl w:val="F65A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93D82"/>
    <w:multiLevelType w:val="hybridMultilevel"/>
    <w:tmpl w:val="B36E2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1181C"/>
    <w:multiLevelType w:val="hybridMultilevel"/>
    <w:tmpl w:val="25A6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7591C"/>
    <w:multiLevelType w:val="hybridMultilevel"/>
    <w:tmpl w:val="85EE8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DC25E2"/>
    <w:multiLevelType w:val="hybridMultilevel"/>
    <w:tmpl w:val="A4D27944"/>
    <w:lvl w:ilvl="0" w:tplc="C5CE0DB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536A1"/>
    <w:multiLevelType w:val="hybridMultilevel"/>
    <w:tmpl w:val="EA845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C54A0"/>
    <w:multiLevelType w:val="hybridMultilevel"/>
    <w:tmpl w:val="7078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53E22"/>
    <w:multiLevelType w:val="hybridMultilevel"/>
    <w:tmpl w:val="DDAE0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45699"/>
    <w:multiLevelType w:val="hybridMultilevel"/>
    <w:tmpl w:val="3A264F9E"/>
    <w:lvl w:ilvl="0" w:tplc="66CE7828">
      <w:start w:val="1"/>
      <w:numFmt w:val="decimal"/>
      <w:lvlText w:val="%1.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1">
    <w:nsid w:val="21840418"/>
    <w:multiLevelType w:val="hybridMultilevel"/>
    <w:tmpl w:val="15C803AE"/>
    <w:lvl w:ilvl="0" w:tplc="5D32D7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13F1"/>
    <w:multiLevelType w:val="hybridMultilevel"/>
    <w:tmpl w:val="71949A5A"/>
    <w:lvl w:ilvl="0" w:tplc="EE8E4012">
      <w:start w:val="1"/>
      <w:numFmt w:val="decimal"/>
      <w:lvlText w:val="%1.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2659678B"/>
    <w:multiLevelType w:val="hybridMultilevel"/>
    <w:tmpl w:val="1760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1001B"/>
    <w:multiLevelType w:val="hybridMultilevel"/>
    <w:tmpl w:val="53F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F6B67"/>
    <w:multiLevelType w:val="hybridMultilevel"/>
    <w:tmpl w:val="2E3C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00569"/>
    <w:multiLevelType w:val="hybridMultilevel"/>
    <w:tmpl w:val="731E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206917"/>
    <w:multiLevelType w:val="hybridMultilevel"/>
    <w:tmpl w:val="6C9C1B8A"/>
    <w:lvl w:ilvl="0" w:tplc="A36ACB50">
      <w:start w:val="1"/>
      <w:numFmt w:val="decimal"/>
      <w:lvlText w:val="%1.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301F51FA"/>
    <w:multiLevelType w:val="hybridMultilevel"/>
    <w:tmpl w:val="69F4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D76DE5"/>
    <w:multiLevelType w:val="hybridMultilevel"/>
    <w:tmpl w:val="638C7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96F24"/>
    <w:multiLevelType w:val="hybridMultilevel"/>
    <w:tmpl w:val="2CF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C7415"/>
    <w:multiLevelType w:val="hybridMultilevel"/>
    <w:tmpl w:val="35C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4396F"/>
    <w:multiLevelType w:val="hybridMultilevel"/>
    <w:tmpl w:val="34A637A4"/>
    <w:lvl w:ilvl="0" w:tplc="A36ACB50">
      <w:start w:val="1"/>
      <w:numFmt w:val="decimal"/>
      <w:lvlText w:val="%1.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B66A7"/>
    <w:multiLevelType w:val="hybridMultilevel"/>
    <w:tmpl w:val="6982420E"/>
    <w:lvl w:ilvl="0" w:tplc="E21E403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B12A8"/>
    <w:multiLevelType w:val="hybridMultilevel"/>
    <w:tmpl w:val="B812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F5C3E"/>
    <w:multiLevelType w:val="hybridMultilevel"/>
    <w:tmpl w:val="F4A0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D84903"/>
    <w:multiLevelType w:val="hybridMultilevel"/>
    <w:tmpl w:val="924E3406"/>
    <w:lvl w:ilvl="0" w:tplc="2376B5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A0539F6"/>
    <w:multiLevelType w:val="hybridMultilevel"/>
    <w:tmpl w:val="BF48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4184F"/>
    <w:multiLevelType w:val="hybridMultilevel"/>
    <w:tmpl w:val="66567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B20F4"/>
    <w:multiLevelType w:val="hybridMultilevel"/>
    <w:tmpl w:val="BEF07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72261F"/>
    <w:multiLevelType w:val="hybridMultilevel"/>
    <w:tmpl w:val="6ECAA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569AD"/>
    <w:multiLevelType w:val="hybridMultilevel"/>
    <w:tmpl w:val="BC6A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255DF"/>
    <w:multiLevelType w:val="hybridMultilevel"/>
    <w:tmpl w:val="3678F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04EA0"/>
    <w:multiLevelType w:val="hybridMultilevel"/>
    <w:tmpl w:val="3524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958B1"/>
    <w:multiLevelType w:val="hybridMultilevel"/>
    <w:tmpl w:val="DB66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E51173"/>
    <w:multiLevelType w:val="hybridMultilevel"/>
    <w:tmpl w:val="18721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320B1"/>
    <w:multiLevelType w:val="hybridMultilevel"/>
    <w:tmpl w:val="AB44D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257D3"/>
    <w:multiLevelType w:val="hybridMultilevel"/>
    <w:tmpl w:val="094E4954"/>
    <w:lvl w:ilvl="0" w:tplc="04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8">
    <w:nsid w:val="761C4EAB"/>
    <w:multiLevelType w:val="hybridMultilevel"/>
    <w:tmpl w:val="9912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E0A10"/>
    <w:multiLevelType w:val="hybridMultilevel"/>
    <w:tmpl w:val="4506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817CA"/>
    <w:multiLevelType w:val="hybridMultilevel"/>
    <w:tmpl w:val="C610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143B3"/>
    <w:multiLevelType w:val="hybridMultilevel"/>
    <w:tmpl w:val="4ED818FA"/>
    <w:lvl w:ilvl="0" w:tplc="D9263D3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D92977"/>
    <w:multiLevelType w:val="hybridMultilevel"/>
    <w:tmpl w:val="05DA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C664A"/>
    <w:multiLevelType w:val="hybridMultilevel"/>
    <w:tmpl w:val="F2786914"/>
    <w:lvl w:ilvl="0" w:tplc="A36ACB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24"/>
  </w:num>
  <w:num w:numId="4">
    <w:abstractNumId w:val="39"/>
  </w:num>
  <w:num w:numId="5">
    <w:abstractNumId w:val="14"/>
  </w:num>
  <w:num w:numId="6">
    <w:abstractNumId w:val="15"/>
  </w:num>
  <w:num w:numId="7">
    <w:abstractNumId w:val="35"/>
  </w:num>
  <w:num w:numId="8">
    <w:abstractNumId w:val="0"/>
  </w:num>
  <w:num w:numId="9">
    <w:abstractNumId w:val="41"/>
  </w:num>
  <w:num w:numId="10">
    <w:abstractNumId w:val="28"/>
  </w:num>
  <w:num w:numId="11">
    <w:abstractNumId w:val="19"/>
  </w:num>
  <w:num w:numId="12">
    <w:abstractNumId w:val="3"/>
  </w:num>
  <w:num w:numId="13">
    <w:abstractNumId w:val="40"/>
  </w:num>
  <w:num w:numId="14">
    <w:abstractNumId w:val="2"/>
  </w:num>
  <w:num w:numId="15">
    <w:abstractNumId w:val="5"/>
  </w:num>
  <w:num w:numId="16">
    <w:abstractNumId w:val="10"/>
  </w:num>
  <w:num w:numId="17">
    <w:abstractNumId w:val="6"/>
  </w:num>
  <w:num w:numId="18">
    <w:abstractNumId w:val="25"/>
  </w:num>
  <w:num w:numId="19">
    <w:abstractNumId w:val="26"/>
  </w:num>
  <w:num w:numId="20">
    <w:abstractNumId w:val="38"/>
  </w:num>
  <w:num w:numId="21">
    <w:abstractNumId w:val="42"/>
  </w:num>
  <w:num w:numId="22">
    <w:abstractNumId w:val="20"/>
  </w:num>
  <w:num w:numId="23">
    <w:abstractNumId w:val="32"/>
  </w:num>
  <w:num w:numId="24">
    <w:abstractNumId w:val="29"/>
  </w:num>
  <w:num w:numId="25">
    <w:abstractNumId w:val="3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4"/>
  </w:num>
  <w:num w:numId="29">
    <w:abstractNumId w:val="9"/>
  </w:num>
  <w:num w:numId="30">
    <w:abstractNumId w:val="30"/>
  </w:num>
  <w:num w:numId="31">
    <w:abstractNumId w:val="7"/>
  </w:num>
  <w:num w:numId="32">
    <w:abstractNumId w:val="1"/>
  </w:num>
  <w:num w:numId="33">
    <w:abstractNumId w:val="16"/>
  </w:num>
  <w:num w:numId="34">
    <w:abstractNumId w:val="13"/>
  </w:num>
  <w:num w:numId="35">
    <w:abstractNumId w:val="17"/>
  </w:num>
  <w:num w:numId="36">
    <w:abstractNumId w:val="43"/>
  </w:num>
  <w:num w:numId="37">
    <w:abstractNumId w:val="22"/>
  </w:num>
  <w:num w:numId="38">
    <w:abstractNumId w:val="36"/>
  </w:num>
  <w:num w:numId="39">
    <w:abstractNumId w:val="34"/>
  </w:num>
  <w:num w:numId="40">
    <w:abstractNumId w:val="11"/>
  </w:num>
  <w:num w:numId="41">
    <w:abstractNumId w:val="8"/>
  </w:num>
  <w:num w:numId="42">
    <w:abstractNumId w:val="27"/>
  </w:num>
  <w:num w:numId="43">
    <w:abstractNumId w:val="12"/>
  </w:num>
  <w:num w:numId="44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OUDEN Bob * CIO">
    <w15:presenceInfo w15:providerId="AD" w15:userId="S-1-5-21-1220945662-2146788605-839522115-379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E8"/>
    <w:rsid w:val="00003838"/>
    <w:rsid w:val="0000395A"/>
    <w:rsid w:val="000105A1"/>
    <w:rsid w:val="0001113B"/>
    <w:rsid w:val="00016A31"/>
    <w:rsid w:val="00016EB3"/>
    <w:rsid w:val="0001747B"/>
    <w:rsid w:val="000208CD"/>
    <w:rsid w:val="00021DD4"/>
    <w:rsid w:val="00025CB7"/>
    <w:rsid w:val="00030E2F"/>
    <w:rsid w:val="00031435"/>
    <w:rsid w:val="00033245"/>
    <w:rsid w:val="00034341"/>
    <w:rsid w:val="0003435F"/>
    <w:rsid w:val="00036BCD"/>
    <w:rsid w:val="0004665F"/>
    <w:rsid w:val="00047B88"/>
    <w:rsid w:val="00057DF4"/>
    <w:rsid w:val="000631E8"/>
    <w:rsid w:val="00064FBD"/>
    <w:rsid w:val="00066763"/>
    <w:rsid w:val="000668A1"/>
    <w:rsid w:val="00075DE1"/>
    <w:rsid w:val="0008171B"/>
    <w:rsid w:val="000902AC"/>
    <w:rsid w:val="00091B52"/>
    <w:rsid w:val="00092E48"/>
    <w:rsid w:val="00097B71"/>
    <w:rsid w:val="000A15DA"/>
    <w:rsid w:val="000A3308"/>
    <w:rsid w:val="000A3754"/>
    <w:rsid w:val="000A7F5F"/>
    <w:rsid w:val="000B081E"/>
    <w:rsid w:val="000B2565"/>
    <w:rsid w:val="000B5EF5"/>
    <w:rsid w:val="000B78D4"/>
    <w:rsid w:val="000B7BDA"/>
    <w:rsid w:val="000C1363"/>
    <w:rsid w:val="000C1524"/>
    <w:rsid w:val="000C2857"/>
    <w:rsid w:val="000C2CBB"/>
    <w:rsid w:val="000C38E4"/>
    <w:rsid w:val="000C3C77"/>
    <w:rsid w:val="000D1063"/>
    <w:rsid w:val="000D2E2C"/>
    <w:rsid w:val="000E7CBD"/>
    <w:rsid w:val="000F0ABA"/>
    <w:rsid w:val="000F535B"/>
    <w:rsid w:val="000F728A"/>
    <w:rsid w:val="000F7F65"/>
    <w:rsid w:val="001017AC"/>
    <w:rsid w:val="00101B15"/>
    <w:rsid w:val="0010478C"/>
    <w:rsid w:val="001062B2"/>
    <w:rsid w:val="0011054C"/>
    <w:rsid w:val="00110A68"/>
    <w:rsid w:val="0011485A"/>
    <w:rsid w:val="001226A3"/>
    <w:rsid w:val="0012304E"/>
    <w:rsid w:val="00125B88"/>
    <w:rsid w:val="001303ED"/>
    <w:rsid w:val="001303F2"/>
    <w:rsid w:val="00132EF2"/>
    <w:rsid w:val="00133B52"/>
    <w:rsid w:val="001354CC"/>
    <w:rsid w:val="00135F2F"/>
    <w:rsid w:val="00140D10"/>
    <w:rsid w:val="00141568"/>
    <w:rsid w:val="00146AD7"/>
    <w:rsid w:val="00147652"/>
    <w:rsid w:val="00147690"/>
    <w:rsid w:val="00153174"/>
    <w:rsid w:val="00156AE4"/>
    <w:rsid w:val="00157DB8"/>
    <w:rsid w:val="0016063C"/>
    <w:rsid w:val="00163A08"/>
    <w:rsid w:val="001641C3"/>
    <w:rsid w:val="00164EE7"/>
    <w:rsid w:val="00166066"/>
    <w:rsid w:val="001670DA"/>
    <w:rsid w:val="001671CF"/>
    <w:rsid w:val="001676FB"/>
    <w:rsid w:val="0017072F"/>
    <w:rsid w:val="00172ECE"/>
    <w:rsid w:val="001740FB"/>
    <w:rsid w:val="00175200"/>
    <w:rsid w:val="00176A75"/>
    <w:rsid w:val="00177F5A"/>
    <w:rsid w:val="00180EB3"/>
    <w:rsid w:val="0018127A"/>
    <w:rsid w:val="00183B99"/>
    <w:rsid w:val="0018510D"/>
    <w:rsid w:val="0019079E"/>
    <w:rsid w:val="00196654"/>
    <w:rsid w:val="001A7984"/>
    <w:rsid w:val="001B0787"/>
    <w:rsid w:val="001C3A3D"/>
    <w:rsid w:val="001D01B8"/>
    <w:rsid w:val="001D0CE8"/>
    <w:rsid w:val="001D37DB"/>
    <w:rsid w:val="001D3F7C"/>
    <w:rsid w:val="001D6116"/>
    <w:rsid w:val="001D7995"/>
    <w:rsid w:val="001D7C19"/>
    <w:rsid w:val="001D7C44"/>
    <w:rsid w:val="001D7F22"/>
    <w:rsid w:val="001E0E04"/>
    <w:rsid w:val="001E26A0"/>
    <w:rsid w:val="001E3F8B"/>
    <w:rsid w:val="001E4D2D"/>
    <w:rsid w:val="001E65A8"/>
    <w:rsid w:val="001E6A6C"/>
    <w:rsid w:val="001F158E"/>
    <w:rsid w:val="001F1656"/>
    <w:rsid w:val="001F3310"/>
    <w:rsid w:val="001F6B37"/>
    <w:rsid w:val="00204BA4"/>
    <w:rsid w:val="0020585A"/>
    <w:rsid w:val="00211460"/>
    <w:rsid w:val="002154FF"/>
    <w:rsid w:val="00216A84"/>
    <w:rsid w:val="00216C88"/>
    <w:rsid w:val="00217A08"/>
    <w:rsid w:val="00222AFB"/>
    <w:rsid w:val="00223465"/>
    <w:rsid w:val="00224292"/>
    <w:rsid w:val="002249C5"/>
    <w:rsid w:val="0022574D"/>
    <w:rsid w:val="00225F5E"/>
    <w:rsid w:val="002268ED"/>
    <w:rsid w:val="00232CA6"/>
    <w:rsid w:val="00236150"/>
    <w:rsid w:val="002364B2"/>
    <w:rsid w:val="002365D7"/>
    <w:rsid w:val="00237993"/>
    <w:rsid w:val="00242C9E"/>
    <w:rsid w:val="002434B0"/>
    <w:rsid w:val="002503A6"/>
    <w:rsid w:val="00251344"/>
    <w:rsid w:val="00254A5F"/>
    <w:rsid w:val="00256B5D"/>
    <w:rsid w:val="0025775A"/>
    <w:rsid w:val="00264975"/>
    <w:rsid w:val="002723EF"/>
    <w:rsid w:val="0027242B"/>
    <w:rsid w:val="00272FC7"/>
    <w:rsid w:val="00275131"/>
    <w:rsid w:val="00276E13"/>
    <w:rsid w:val="00286F88"/>
    <w:rsid w:val="00287401"/>
    <w:rsid w:val="00291784"/>
    <w:rsid w:val="002926E2"/>
    <w:rsid w:val="00294633"/>
    <w:rsid w:val="002A1A1A"/>
    <w:rsid w:val="002A3082"/>
    <w:rsid w:val="002B1F75"/>
    <w:rsid w:val="002B2499"/>
    <w:rsid w:val="002B5234"/>
    <w:rsid w:val="002B6B28"/>
    <w:rsid w:val="002C0250"/>
    <w:rsid w:val="002C1C94"/>
    <w:rsid w:val="002C2C59"/>
    <w:rsid w:val="002D1813"/>
    <w:rsid w:val="002D183C"/>
    <w:rsid w:val="002D1E4C"/>
    <w:rsid w:val="002D1F85"/>
    <w:rsid w:val="002D46FB"/>
    <w:rsid w:val="002D586C"/>
    <w:rsid w:val="002E00A1"/>
    <w:rsid w:val="002E0301"/>
    <w:rsid w:val="002E428D"/>
    <w:rsid w:val="002E752F"/>
    <w:rsid w:val="002E755B"/>
    <w:rsid w:val="002E77BB"/>
    <w:rsid w:val="002F3BA6"/>
    <w:rsid w:val="002F6114"/>
    <w:rsid w:val="00303247"/>
    <w:rsid w:val="0030374C"/>
    <w:rsid w:val="00303BD6"/>
    <w:rsid w:val="00304692"/>
    <w:rsid w:val="00306046"/>
    <w:rsid w:val="0030691E"/>
    <w:rsid w:val="00307DD7"/>
    <w:rsid w:val="00311CC5"/>
    <w:rsid w:val="00314853"/>
    <w:rsid w:val="0031496D"/>
    <w:rsid w:val="00315A5F"/>
    <w:rsid w:val="00320810"/>
    <w:rsid w:val="00322BC3"/>
    <w:rsid w:val="00323066"/>
    <w:rsid w:val="003265C3"/>
    <w:rsid w:val="00326629"/>
    <w:rsid w:val="003269A9"/>
    <w:rsid w:val="00332F09"/>
    <w:rsid w:val="00334B74"/>
    <w:rsid w:val="00335E9A"/>
    <w:rsid w:val="0033712C"/>
    <w:rsid w:val="003402B6"/>
    <w:rsid w:val="00346EC1"/>
    <w:rsid w:val="00351298"/>
    <w:rsid w:val="00351F9B"/>
    <w:rsid w:val="00357405"/>
    <w:rsid w:val="00360948"/>
    <w:rsid w:val="00360F0F"/>
    <w:rsid w:val="00362D6C"/>
    <w:rsid w:val="00364C59"/>
    <w:rsid w:val="003651C7"/>
    <w:rsid w:val="003662F5"/>
    <w:rsid w:val="00366707"/>
    <w:rsid w:val="00366EB3"/>
    <w:rsid w:val="003675AA"/>
    <w:rsid w:val="00367C17"/>
    <w:rsid w:val="0037456E"/>
    <w:rsid w:val="00381876"/>
    <w:rsid w:val="00383469"/>
    <w:rsid w:val="0038439F"/>
    <w:rsid w:val="00386328"/>
    <w:rsid w:val="0038679F"/>
    <w:rsid w:val="00386D31"/>
    <w:rsid w:val="0038716F"/>
    <w:rsid w:val="003906B5"/>
    <w:rsid w:val="00394433"/>
    <w:rsid w:val="00394D0A"/>
    <w:rsid w:val="003A4291"/>
    <w:rsid w:val="003B2B0D"/>
    <w:rsid w:val="003B41E3"/>
    <w:rsid w:val="003B4909"/>
    <w:rsid w:val="003B4938"/>
    <w:rsid w:val="003C6D60"/>
    <w:rsid w:val="003D164F"/>
    <w:rsid w:val="003D5B4A"/>
    <w:rsid w:val="003D6B00"/>
    <w:rsid w:val="003D7CA4"/>
    <w:rsid w:val="003E042C"/>
    <w:rsid w:val="003E282F"/>
    <w:rsid w:val="003E460C"/>
    <w:rsid w:val="003E777F"/>
    <w:rsid w:val="003E7946"/>
    <w:rsid w:val="003F12E1"/>
    <w:rsid w:val="003F25B6"/>
    <w:rsid w:val="003F2DB9"/>
    <w:rsid w:val="003F52E4"/>
    <w:rsid w:val="003F6324"/>
    <w:rsid w:val="003F7C7A"/>
    <w:rsid w:val="00402823"/>
    <w:rsid w:val="00403338"/>
    <w:rsid w:val="004037D0"/>
    <w:rsid w:val="00403C16"/>
    <w:rsid w:val="00406636"/>
    <w:rsid w:val="00410DD6"/>
    <w:rsid w:val="004121FB"/>
    <w:rsid w:val="00413D00"/>
    <w:rsid w:val="0041551F"/>
    <w:rsid w:val="00416B4A"/>
    <w:rsid w:val="004202B5"/>
    <w:rsid w:val="00424596"/>
    <w:rsid w:val="00425156"/>
    <w:rsid w:val="00426AFF"/>
    <w:rsid w:val="00430DF3"/>
    <w:rsid w:val="00433A78"/>
    <w:rsid w:val="0043515F"/>
    <w:rsid w:val="0044092E"/>
    <w:rsid w:val="00443B86"/>
    <w:rsid w:val="00443F91"/>
    <w:rsid w:val="00450722"/>
    <w:rsid w:val="00451DB7"/>
    <w:rsid w:val="004523CD"/>
    <w:rsid w:val="004525AD"/>
    <w:rsid w:val="00455789"/>
    <w:rsid w:val="00460422"/>
    <w:rsid w:val="004615EB"/>
    <w:rsid w:val="004636D1"/>
    <w:rsid w:val="004652C5"/>
    <w:rsid w:val="00472266"/>
    <w:rsid w:val="004728D1"/>
    <w:rsid w:val="00473724"/>
    <w:rsid w:val="00473AAD"/>
    <w:rsid w:val="00476D25"/>
    <w:rsid w:val="00481ED7"/>
    <w:rsid w:val="00490359"/>
    <w:rsid w:val="004943D6"/>
    <w:rsid w:val="00494FE4"/>
    <w:rsid w:val="004954F4"/>
    <w:rsid w:val="004972D6"/>
    <w:rsid w:val="004A19F5"/>
    <w:rsid w:val="004A36BD"/>
    <w:rsid w:val="004A50F2"/>
    <w:rsid w:val="004A5AF2"/>
    <w:rsid w:val="004A5F4C"/>
    <w:rsid w:val="004A6A38"/>
    <w:rsid w:val="004B1309"/>
    <w:rsid w:val="004B6784"/>
    <w:rsid w:val="004C32C5"/>
    <w:rsid w:val="004D27D4"/>
    <w:rsid w:val="004D5CD1"/>
    <w:rsid w:val="004D6A2A"/>
    <w:rsid w:val="004D6F32"/>
    <w:rsid w:val="004E6BB8"/>
    <w:rsid w:val="004F0029"/>
    <w:rsid w:val="004F5AB8"/>
    <w:rsid w:val="004F68BD"/>
    <w:rsid w:val="004F76AF"/>
    <w:rsid w:val="004F7864"/>
    <w:rsid w:val="00500F82"/>
    <w:rsid w:val="0050229E"/>
    <w:rsid w:val="00502A4B"/>
    <w:rsid w:val="00503141"/>
    <w:rsid w:val="00511F60"/>
    <w:rsid w:val="00521898"/>
    <w:rsid w:val="00521CF7"/>
    <w:rsid w:val="00521E36"/>
    <w:rsid w:val="00524ED4"/>
    <w:rsid w:val="005353EB"/>
    <w:rsid w:val="00535711"/>
    <w:rsid w:val="00535C60"/>
    <w:rsid w:val="00540786"/>
    <w:rsid w:val="00550BE5"/>
    <w:rsid w:val="00550D50"/>
    <w:rsid w:val="00551EC8"/>
    <w:rsid w:val="00557071"/>
    <w:rsid w:val="005607ED"/>
    <w:rsid w:val="005626AF"/>
    <w:rsid w:val="00563320"/>
    <w:rsid w:val="00564422"/>
    <w:rsid w:val="00571BEF"/>
    <w:rsid w:val="0057437F"/>
    <w:rsid w:val="00574599"/>
    <w:rsid w:val="00580F13"/>
    <w:rsid w:val="00584D70"/>
    <w:rsid w:val="005877E2"/>
    <w:rsid w:val="00587D3C"/>
    <w:rsid w:val="0059083E"/>
    <w:rsid w:val="00591AE2"/>
    <w:rsid w:val="005923B0"/>
    <w:rsid w:val="0059261D"/>
    <w:rsid w:val="00593A22"/>
    <w:rsid w:val="00595260"/>
    <w:rsid w:val="00595480"/>
    <w:rsid w:val="00595F3E"/>
    <w:rsid w:val="005965F1"/>
    <w:rsid w:val="005A11F9"/>
    <w:rsid w:val="005A29CF"/>
    <w:rsid w:val="005A3556"/>
    <w:rsid w:val="005A6069"/>
    <w:rsid w:val="005A79DB"/>
    <w:rsid w:val="005B2B67"/>
    <w:rsid w:val="005B37D6"/>
    <w:rsid w:val="005B39AA"/>
    <w:rsid w:val="005B4099"/>
    <w:rsid w:val="005B6D79"/>
    <w:rsid w:val="005B7EAF"/>
    <w:rsid w:val="005C18B1"/>
    <w:rsid w:val="005C1AD5"/>
    <w:rsid w:val="005C5A63"/>
    <w:rsid w:val="005C6485"/>
    <w:rsid w:val="005C6DB4"/>
    <w:rsid w:val="005D00F0"/>
    <w:rsid w:val="005D12B2"/>
    <w:rsid w:val="005D5B78"/>
    <w:rsid w:val="005D63EB"/>
    <w:rsid w:val="005E390C"/>
    <w:rsid w:val="005E60E2"/>
    <w:rsid w:val="005F083A"/>
    <w:rsid w:val="005F179F"/>
    <w:rsid w:val="005F67E6"/>
    <w:rsid w:val="0060210C"/>
    <w:rsid w:val="00603653"/>
    <w:rsid w:val="006108E5"/>
    <w:rsid w:val="00610C3C"/>
    <w:rsid w:val="00613036"/>
    <w:rsid w:val="00615674"/>
    <w:rsid w:val="006214AA"/>
    <w:rsid w:val="00621ADE"/>
    <w:rsid w:val="006229B4"/>
    <w:rsid w:val="00623C9A"/>
    <w:rsid w:val="006257F7"/>
    <w:rsid w:val="00626FB1"/>
    <w:rsid w:val="00627134"/>
    <w:rsid w:val="006277B4"/>
    <w:rsid w:val="00630D49"/>
    <w:rsid w:val="006355E4"/>
    <w:rsid w:val="00640692"/>
    <w:rsid w:val="00640ED5"/>
    <w:rsid w:val="0064273A"/>
    <w:rsid w:val="006431F6"/>
    <w:rsid w:val="00643994"/>
    <w:rsid w:val="0064559C"/>
    <w:rsid w:val="00646325"/>
    <w:rsid w:val="00650462"/>
    <w:rsid w:val="00650A66"/>
    <w:rsid w:val="00650F22"/>
    <w:rsid w:val="0065403E"/>
    <w:rsid w:val="0065470E"/>
    <w:rsid w:val="00660351"/>
    <w:rsid w:val="00663C82"/>
    <w:rsid w:val="00664CD1"/>
    <w:rsid w:val="0066749D"/>
    <w:rsid w:val="00672F18"/>
    <w:rsid w:val="00673897"/>
    <w:rsid w:val="006772E2"/>
    <w:rsid w:val="00682B89"/>
    <w:rsid w:val="00682E73"/>
    <w:rsid w:val="00683A86"/>
    <w:rsid w:val="00694DEF"/>
    <w:rsid w:val="00697E67"/>
    <w:rsid w:val="006A0A6C"/>
    <w:rsid w:val="006A2491"/>
    <w:rsid w:val="006A2B5E"/>
    <w:rsid w:val="006A49EB"/>
    <w:rsid w:val="006A6629"/>
    <w:rsid w:val="006A7DB6"/>
    <w:rsid w:val="006B1A86"/>
    <w:rsid w:val="006B308E"/>
    <w:rsid w:val="006B3878"/>
    <w:rsid w:val="006B4C7D"/>
    <w:rsid w:val="006B616D"/>
    <w:rsid w:val="006C093E"/>
    <w:rsid w:val="006C2628"/>
    <w:rsid w:val="006D04CC"/>
    <w:rsid w:val="006D14E6"/>
    <w:rsid w:val="006D29D1"/>
    <w:rsid w:val="006D2BED"/>
    <w:rsid w:val="006E15B0"/>
    <w:rsid w:val="006E193B"/>
    <w:rsid w:val="006E243C"/>
    <w:rsid w:val="006E2BD2"/>
    <w:rsid w:val="006E49B8"/>
    <w:rsid w:val="006E6399"/>
    <w:rsid w:val="006E6E98"/>
    <w:rsid w:val="006F2569"/>
    <w:rsid w:val="006F3CE7"/>
    <w:rsid w:val="006F43F4"/>
    <w:rsid w:val="006F44DC"/>
    <w:rsid w:val="006F6FF9"/>
    <w:rsid w:val="007005B8"/>
    <w:rsid w:val="00701703"/>
    <w:rsid w:val="007035BC"/>
    <w:rsid w:val="00705B60"/>
    <w:rsid w:val="007152FA"/>
    <w:rsid w:val="007158F4"/>
    <w:rsid w:val="00715FB1"/>
    <w:rsid w:val="00716387"/>
    <w:rsid w:val="00725A2B"/>
    <w:rsid w:val="00726EDD"/>
    <w:rsid w:val="007274F9"/>
    <w:rsid w:val="00734946"/>
    <w:rsid w:val="0074341E"/>
    <w:rsid w:val="0074344D"/>
    <w:rsid w:val="00744A5C"/>
    <w:rsid w:val="0074547C"/>
    <w:rsid w:val="007508AA"/>
    <w:rsid w:val="00753345"/>
    <w:rsid w:val="0075444E"/>
    <w:rsid w:val="00757374"/>
    <w:rsid w:val="007609D0"/>
    <w:rsid w:val="0076152C"/>
    <w:rsid w:val="00763956"/>
    <w:rsid w:val="007655E9"/>
    <w:rsid w:val="007676FD"/>
    <w:rsid w:val="00771B4A"/>
    <w:rsid w:val="0077227F"/>
    <w:rsid w:val="0077305B"/>
    <w:rsid w:val="00773DF0"/>
    <w:rsid w:val="007759ED"/>
    <w:rsid w:val="00776307"/>
    <w:rsid w:val="007811F2"/>
    <w:rsid w:val="00790FDE"/>
    <w:rsid w:val="00791AEA"/>
    <w:rsid w:val="00795696"/>
    <w:rsid w:val="007A0BF8"/>
    <w:rsid w:val="007A0D8D"/>
    <w:rsid w:val="007A1C8D"/>
    <w:rsid w:val="007A3FB9"/>
    <w:rsid w:val="007A533E"/>
    <w:rsid w:val="007A65C6"/>
    <w:rsid w:val="007A6796"/>
    <w:rsid w:val="007A726D"/>
    <w:rsid w:val="007B3EE4"/>
    <w:rsid w:val="007C2D5C"/>
    <w:rsid w:val="007C4CE4"/>
    <w:rsid w:val="007C75DA"/>
    <w:rsid w:val="007D2436"/>
    <w:rsid w:val="007D3254"/>
    <w:rsid w:val="007D3319"/>
    <w:rsid w:val="007D41A9"/>
    <w:rsid w:val="007D47EC"/>
    <w:rsid w:val="007D4D6B"/>
    <w:rsid w:val="007D6EA1"/>
    <w:rsid w:val="007D7C70"/>
    <w:rsid w:val="007E6559"/>
    <w:rsid w:val="007F1D7E"/>
    <w:rsid w:val="007F6309"/>
    <w:rsid w:val="00802055"/>
    <w:rsid w:val="0080486A"/>
    <w:rsid w:val="00807BB2"/>
    <w:rsid w:val="00810364"/>
    <w:rsid w:val="00811005"/>
    <w:rsid w:val="008126BB"/>
    <w:rsid w:val="0081292A"/>
    <w:rsid w:val="0081456C"/>
    <w:rsid w:val="0081658C"/>
    <w:rsid w:val="00821643"/>
    <w:rsid w:val="00822601"/>
    <w:rsid w:val="00822B1C"/>
    <w:rsid w:val="00831A2F"/>
    <w:rsid w:val="00833227"/>
    <w:rsid w:val="00833F27"/>
    <w:rsid w:val="00835C14"/>
    <w:rsid w:val="00841E43"/>
    <w:rsid w:val="00844189"/>
    <w:rsid w:val="008446BD"/>
    <w:rsid w:val="008505C9"/>
    <w:rsid w:val="008557E9"/>
    <w:rsid w:val="00866297"/>
    <w:rsid w:val="008668A7"/>
    <w:rsid w:val="008770AB"/>
    <w:rsid w:val="00880138"/>
    <w:rsid w:val="00880A54"/>
    <w:rsid w:val="008817A7"/>
    <w:rsid w:val="00881B94"/>
    <w:rsid w:val="00885A75"/>
    <w:rsid w:val="00885FD2"/>
    <w:rsid w:val="00887035"/>
    <w:rsid w:val="00893535"/>
    <w:rsid w:val="00893FD5"/>
    <w:rsid w:val="00894671"/>
    <w:rsid w:val="008947E8"/>
    <w:rsid w:val="00895376"/>
    <w:rsid w:val="00895E1F"/>
    <w:rsid w:val="0089604D"/>
    <w:rsid w:val="0089612E"/>
    <w:rsid w:val="008A03C0"/>
    <w:rsid w:val="008A222D"/>
    <w:rsid w:val="008A23D1"/>
    <w:rsid w:val="008A2A0E"/>
    <w:rsid w:val="008A2E54"/>
    <w:rsid w:val="008A36CE"/>
    <w:rsid w:val="008A6749"/>
    <w:rsid w:val="008A699F"/>
    <w:rsid w:val="008B09F1"/>
    <w:rsid w:val="008B5B6A"/>
    <w:rsid w:val="008C5372"/>
    <w:rsid w:val="008C544B"/>
    <w:rsid w:val="008C6248"/>
    <w:rsid w:val="008C6A54"/>
    <w:rsid w:val="008C7643"/>
    <w:rsid w:val="008C7D16"/>
    <w:rsid w:val="008D08F4"/>
    <w:rsid w:val="008D39C7"/>
    <w:rsid w:val="008D687F"/>
    <w:rsid w:val="008E2F71"/>
    <w:rsid w:val="008E30EA"/>
    <w:rsid w:val="008E574A"/>
    <w:rsid w:val="008E5AA9"/>
    <w:rsid w:val="008F12D2"/>
    <w:rsid w:val="008F19A6"/>
    <w:rsid w:val="008F3E79"/>
    <w:rsid w:val="009018DC"/>
    <w:rsid w:val="009027EA"/>
    <w:rsid w:val="00903940"/>
    <w:rsid w:val="0090417C"/>
    <w:rsid w:val="00906396"/>
    <w:rsid w:val="009111C2"/>
    <w:rsid w:val="0091433F"/>
    <w:rsid w:val="00916C1F"/>
    <w:rsid w:val="0091703C"/>
    <w:rsid w:val="0092161D"/>
    <w:rsid w:val="00921E14"/>
    <w:rsid w:val="0092386B"/>
    <w:rsid w:val="00923C28"/>
    <w:rsid w:val="00924EFC"/>
    <w:rsid w:val="00924F2B"/>
    <w:rsid w:val="00926A57"/>
    <w:rsid w:val="00932B01"/>
    <w:rsid w:val="00934357"/>
    <w:rsid w:val="00934FCB"/>
    <w:rsid w:val="00935493"/>
    <w:rsid w:val="009357BD"/>
    <w:rsid w:val="00944422"/>
    <w:rsid w:val="00950328"/>
    <w:rsid w:val="0095335C"/>
    <w:rsid w:val="009546D4"/>
    <w:rsid w:val="00955BD2"/>
    <w:rsid w:val="00955D21"/>
    <w:rsid w:val="0095614F"/>
    <w:rsid w:val="0095668E"/>
    <w:rsid w:val="009576CB"/>
    <w:rsid w:val="009619B4"/>
    <w:rsid w:val="009645DE"/>
    <w:rsid w:val="00965063"/>
    <w:rsid w:val="00970054"/>
    <w:rsid w:val="0097131A"/>
    <w:rsid w:val="009804CF"/>
    <w:rsid w:val="00981B0B"/>
    <w:rsid w:val="00987B47"/>
    <w:rsid w:val="00991A04"/>
    <w:rsid w:val="009978A0"/>
    <w:rsid w:val="009A2C9D"/>
    <w:rsid w:val="009A51D1"/>
    <w:rsid w:val="009A7049"/>
    <w:rsid w:val="009B0DEF"/>
    <w:rsid w:val="009B1751"/>
    <w:rsid w:val="009B3468"/>
    <w:rsid w:val="009B42CD"/>
    <w:rsid w:val="009B4B2E"/>
    <w:rsid w:val="009C037E"/>
    <w:rsid w:val="009C088A"/>
    <w:rsid w:val="009C29F3"/>
    <w:rsid w:val="009C2E44"/>
    <w:rsid w:val="009C589C"/>
    <w:rsid w:val="009D0149"/>
    <w:rsid w:val="009D0614"/>
    <w:rsid w:val="009D27FF"/>
    <w:rsid w:val="009D3745"/>
    <w:rsid w:val="009E0B76"/>
    <w:rsid w:val="009E33C8"/>
    <w:rsid w:val="009E3D53"/>
    <w:rsid w:val="009E3DED"/>
    <w:rsid w:val="009E59F7"/>
    <w:rsid w:val="009F77DB"/>
    <w:rsid w:val="00A119C3"/>
    <w:rsid w:val="00A11BFB"/>
    <w:rsid w:val="00A1374D"/>
    <w:rsid w:val="00A1435C"/>
    <w:rsid w:val="00A14EF8"/>
    <w:rsid w:val="00A16575"/>
    <w:rsid w:val="00A24B1A"/>
    <w:rsid w:val="00A257CC"/>
    <w:rsid w:val="00A26D55"/>
    <w:rsid w:val="00A26F67"/>
    <w:rsid w:val="00A274D8"/>
    <w:rsid w:val="00A3045A"/>
    <w:rsid w:val="00A30ACD"/>
    <w:rsid w:val="00A30F5B"/>
    <w:rsid w:val="00A35D31"/>
    <w:rsid w:val="00A412EB"/>
    <w:rsid w:val="00A415D1"/>
    <w:rsid w:val="00A4407A"/>
    <w:rsid w:val="00A44341"/>
    <w:rsid w:val="00A45217"/>
    <w:rsid w:val="00A5303C"/>
    <w:rsid w:val="00A568C7"/>
    <w:rsid w:val="00A56B57"/>
    <w:rsid w:val="00A62B86"/>
    <w:rsid w:val="00A6526F"/>
    <w:rsid w:val="00A67FED"/>
    <w:rsid w:val="00A701AF"/>
    <w:rsid w:val="00A719E1"/>
    <w:rsid w:val="00A72867"/>
    <w:rsid w:val="00A7586F"/>
    <w:rsid w:val="00A82378"/>
    <w:rsid w:val="00A825D4"/>
    <w:rsid w:val="00A8350C"/>
    <w:rsid w:val="00A83EDE"/>
    <w:rsid w:val="00A856D9"/>
    <w:rsid w:val="00A870FF"/>
    <w:rsid w:val="00A95385"/>
    <w:rsid w:val="00AA01C4"/>
    <w:rsid w:val="00AA400F"/>
    <w:rsid w:val="00AA6C82"/>
    <w:rsid w:val="00AB15B9"/>
    <w:rsid w:val="00AB18DA"/>
    <w:rsid w:val="00AB1A8F"/>
    <w:rsid w:val="00AB2512"/>
    <w:rsid w:val="00AC0AF5"/>
    <w:rsid w:val="00AC148A"/>
    <w:rsid w:val="00AC67D1"/>
    <w:rsid w:val="00AD1070"/>
    <w:rsid w:val="00AD4B0F"/>
    <w:rsid w:val="00AD50F8"/>
    <w:rsid w:val="00AD72B0"/>
    <w:rsid w:val="00AD7860"/>
    <w:rsid w:val="00AE43C8"/>
    <w:rsid w:val="00AE47C7"/>
    <w:rsid w:val="00AE6E12"/>
    <w:rsid w:val="00AF10A2"/>
    <w:rsid w:val="00AF2A7B"/>
    <w:rsid w:val="00AF445A"/>
    <w:rsid w:val="00AF57FF"/>
    <w:rsid w:val="00AF6611"/>
    <w:rsid w:val="00AF6B82"/>
    <w:rsid w:val="00AF7B7B"/>
    <w:rsid w:val="00AF7EB5"/>
    <w:rsid w:val="00B06952"/>
    <w:rsid w:val="00B15DD5"/>
    <w:rsid w:val="00B21464"/>
    <w:rsid w:val="00B23417"/>
    <w:rsid w:val="00B26FE0"/>
    <w:rsid w:val="00B35116"/>
    <w:rsid w:val="00B40A70"/>
    <w:rsid w:val="00B43F43"/>
    <w:rsid w:val="00B55279"/>
    <w:rsid w:val="00B56894"/>
    <w:rsid w:val="00B56B90"/>
    <w:rsid w:val="00B572E7"/>
    <w:rsid w:val="00B575C6"/>
    <w:rsid w:val="00B603FD"/>
    <w:rsid w:val="00B62963"/>
    <w:rsid w:val="00B62F0A"/>
    <w:rsid w:val="00B63540"/>
    <w:rsid w:val="00B657F5"/>
    <w:rsid w:val="00B66193"/>
    <w:rsid w:val="00B66A73"/>
    <w:rsid w:val="00B72901"/>
    <w:rsid w:val="00B748BF"/>
    <w:rsid w:val="00B752C5"/>
    <w:rsid w:val="00B81C57"/>
    <w:rsid w:val="00B8357E"/>
    <w:rsid w:val="00B83A58"/>
    <w:rsid w:val="00B84534"/>
    <w:rsid w:val="00B852E8"/>
    <w:rsid w:val="00B920FB"/>
    <w:rsid w:val="00B9302B"/>
    <w:rsid w:val="00B93868"/>
    <w:rsid w:val="00B94659"/>
    <w:rsid w:val="00B946BC"/>
    <w:rsid w:val="00B96467"/>
    <w:rsid w:val="00B97D10"/>
    <w:rsid w:val="00BA4524"/>
    <w:rsid w:val="00BA711F"/>
    <w:rsid w:val="00BB2CBC"/>
    <w:rsid w:val="00BB463A"/>
    <w:rsid w:val="00BB4C11"/>
    <w:rsid w:val="00BC2822"/>
    <w:rsid w:val="00BC291B"/>
    <w:rsid w:val="00BC533A"/>
    <w:rsid w:val="00BC5A05"/>
    <w:rsid w:val="00BC6046"/>
    <w:rsid w:val="00BD0C94"/>
    <w:rsid w:val="00BE007F"/>
    <w:rsid w:val="00BE03E8"/>
    <w:rsid w:val="00BE1614"/>
    <w:rsid w:val="00BF3859"/>
    <w:rsid w:val="00BF473D"/>
    <w:rsid w:val="00BF52E6"/>
    <w:rsid w:val="00C00A2D"/>
    <w:rsid w:val="00C00F67"/>
    <w:rsid w:val="00C0217B"/>
    <w:rsid w:val="00C064B4"/>
    <w:rsid w:val="00C07D25"/>
    <w:rsid w:val="00C11DFD"/>
    <w:rsid w:val="00C14CF5"/>
    <w:rsid w:val="00C15854"/>
    <w:rsid w:val="00C2057F"/>
    <w:rsid w:val="00C20992"/>
    <w:rsid w:val="00C20A72"/>
    <w:rsid w:val="00C20CE7"/>
    <w:rsid w:val="00C25EF2"/>
    <w:rsid w:val="00C26847"/>
    <w:rsid w:val="00C27911"/>
    <w:rsid w:val="00C30989"/>
    <w:rsid w:val="00C33BA9"/>
    <w:rsid w:val="00C37DE7"/>
    <w:rsid w:val="00C40420"/>
    <w:rsid w:val="00C4137A"/>
    <w:rsid w:val="00C42371"/>
    <w:rsid w:val="00C455B0"/>
    <w:rsid w:val="00C504DD"/>
    <w:rsid w:val="00C50947"/>
    <w:rsid w:val="00C50ABD"/>
    <w:rsid w:val="00C5192F"/>
    <w:rsid w:val="00C52465"/>
    <w:rsid w:val="00C54AD9"/>
    <w:rsid w:val="00C5710E"/>
    <w:rsid w:val="00C575E4"/>
    <w:rsid w:val="00C5785B"/>
    <w:rsid w:val="00C61528"/>
    <w:rsid w:val="00C66D3F"/>
    <w:rsid w:val="00C66E87"/>
    <w:rsid w:val="00C75464"/>
    <w:rsid w:val="00C75B0F"/>
    <w:rsid w:val="00C8473F"/>
    <w:rsid w:val="00C86BDA"/>
    <w:rsid w:val="00C8710E"/>
    <w:rsid w:val="00C90A44"/>
    <w:rsid w:val="00C92BC6"/>
    <w:rsid w:val="00C95AD4"/>
    <w:rsid w:val="00C97027"/>
    <w:rsid w:val="00CA1824"/>
    <w:rsid w:val="00CA4A41"/>
    <w:rsid w:val="00CA5D49"/>
    <w:rsid w:val="00CB0DE6"/>
    <w:rsid w:val="00CB14C9"/>
    <w:rsid w:val="00CB24C1"/>
    <w:rsid w:val="00CB3E99"/>
    <w:rsid w:val="00CB580F"/>
    <w:rsid w:val="00CB661F"/>
    <w:rsid w:val="00CB66AA"/>
    <w:rsid w:val="00CB700C"/>
    <w:rsid w:val="00CB74F4"/>
    <w:rsid w:val="00CC09B0"/>
    <w:rsid w:val="00CC1FF9"/>
    <w:rsid w:val="00CC2671"/>
    <w:rsid w:val="00CC43DB"/>
    <w:rsid w:val="00CC5339"/>
    <w:rsid w:val="00CC5B9E"/>
    <w:rsid w:val="00CC60DA"/>
    <w:rsid w:val="00CC7325"/>
    <w:rsid w:val="00CD1F0E"/>
    <w:rsid w:val="00CD2D98"/>
    <w:rsid w:val="00CD40B7"/>
    <w:rsid w:val="00CD6498"/>
    <w:rsid w:val="00CD7FA1"/>
    <w:rsid w:val="00CD7FEA"/>
    <w:rsid w:val="00CE0AF4"/>
    <w:rsid w:val="00CE1DE5"/>
    <w:rsid w:val="00CE23FB"/>
    <w:rsid w:val="00CE29A7"/>
    <w:rsid w:val="00CF2761"/>
    <w:rsid w:val="00CF5489"/>
    <w:rsid w:val="00D05210"/>
    <w:rsid w:val="00D07471"/>
    <w:rsid w:val="00D13644"/>
    <w:rsid w:val="00D13F8A"/>
    <w:rsid w:val="00D22DD8"/>
    <w:rsid w:val="00D237A6"/>
    <w:rsid w:val="00D2421A"/>
    <w:rsid w:val="00D24652"/>
    <w:rsid w:val="00D275C5"/>
    <w:rsid w:val="00D3175D"/>
    <w:rsid w:val="00D335BA"/>
    <w:rsid w:val="00D33771"/>
    <w:rsid w:val="00D349BA"/>
    <w:rsid w:val="00D4466B"/>
    <w:rsid w:val="00D44E25"/>
    <w:rsid w:val="00D44E5B"/>
    <w:rsid w:val="00D46BC6"/>
    <w:rsid w:val="00D46D46"/>
    <w:rsid w:val="00D54F4B"/>
    <w:rsid w:val="00D55C37"/>
    <w:rsid w:val="00D55E67"/>
    <w:rsid w:val="00D60644"/>
    <w:rsid w:val="00D61875"/>
    <w:rsid w:val="00D61F63"/>
    <w:rsid w:val="00D667A4"/>
    <w:rsid w:val="00D675C4"/>
    <w:rsid w:val="00D766D6"/>
    <w:rsid w:val="00D8382F"/>
    <w:rsid w:val="00D83F1B"/>
    <w:rsid w:val="00D84E62"/>
    <w:rsid w:val="00D86745"/>
    <w:rsid w:val="00D87C97"/>
    <w:rsid w:val="00D87D1A"/>
    <w:rsid w:val="00D90F74"/>
    <w:rsid w:val="00D9106F"/>
    <w:rsid w:val="00D9415A"/>
    <w:rsid w:val="00D9472C"/>
    <w:rsid w:val="00D95D64"/>
    <w:rsid w:val="00DA1CF7"/>
    <w:rsid w:val="00DA2295"/>
    <w:rsid w:val="00DA4DC4"/>
    <w:rsid w:val="00DA4F7E"/>
    <w:rsid w:val="00DB2517"/>
    <w:rsid w:val="00DC1A5A"/>
    <w:rsid w:val="00DC60A7"/>
    <w:rsid w:val="00DD169A"/>
    <w:rsid w:val="00DD1BE0"/>
    <w:rsid w:val="00DD515E"/>
    <w:rsid w:val="00DD7059"/>
    <w:rsid w:val="00DD7333"/>
    <w:rsid w:val="00DD770B"/>
    <w:rsid w:val="00DE5150"/>
    <w:rsid w:val="00DE6C9E"/>
    <w:rsid w:val="00DE7E14"/>
    <w:rsid w:val="00DF05F6"/>
    <w:rsid w:val="00DF3FAF"/>
    <w:rsid w:val="00DF4FD1"/>
    <w:rsid w:val="00DF5214"/>
    <w:rsid w:val="00DF7B47"/>
    <w:rsid w:val="00E00F87"/>
    <w:rsid w:val="00E01896"/>
    <w:rsid w:val="00E06088"/>
    <w:rsid w:val="00E06177"/>
    <w:rsid w:val="00E06FC9"/>
    <w:rsid w:val="00E07D78"/>
    <w:rsid w:val="00E1260D"/>
    <w:rsid w:val="00E13152"/>
    <w:rsid w:val="00E14B03"/>
    <w:rsid w:val="00E2462D"/>
    <w:rsid w:val="00E24F77"/>
    <w:rsid w:val="00E25E79"/>
    <w:rsid w:val="00E331C9"/>
    <w:rsid w:val="00E35B35"/>
    <w:rsid w:val="00E40622"/>
    <w:rsid w:val="00E41136"/>
    <w:rsid w:val="00E456E8"/>
    <w:rsid w:val="00E45C87"/>
    <w:rsid w:val="00E50FEF"/>
    <w:rsid w:val="00E53352"/>
    <w:rsid w:val="00E55A6E"/>
    <w:rsid w:val="00E55F70"/>
    <w:rsid w:val="00E607A8"/>
    <w:rsid w:val="00E643F1"/>
    <w:rsid w:val="00E702BE"/>
    <w:rsid w:val="00E753A3"/>
    <w:rsid w:val="00E773F6"/>
    <w:rsid w:val="00E77820"/>
    <w:rsid w:val="00E801B5"/>
    <w:rsid w:val="00E80B99"/>
    <w:rsid w:val="00E823A8"/>
    <w:rsid w:val="00E823DB"/>
    <w:rsid w:val="00E82FA9"/>
    <w:rsid w:val="00E83585"/>
    <w:rsid w:val="00E84902"/>
    <w:rsid w:val="00E93F09"/>
    <w:rsid w:val="00E94738"/>
    <w:rsid w:val="00E957EF"/>
    <w:rsid w:val="00E96559"/>
    <w:rsid w:val="00EA69C9"/>
    <w:rsid w:val="00EB154A"/>
    <w:rsid w:val="00EB423D"/>
    <w:rsid w:val="00EB54BD"/>
    <w:rsid w:val="00EB5E60"/>
    <w:rsid w:val="00EC0910"/>
    <w:rsid w:val="00EC0C30"/>
    <w:rsid w:val="00EC18DA"/>
    <w:rsid w:val="00EC266B"/>
    <w:rsid w:val="00EC3AFE"/>
    <w:rsid w:val="00EC76B8"/>
    <w:rsid w:val="00ED196E"/>
    <w:rsid w:val="00ED1B41"/>
    <w:rsid w:val="00ED7391"/>
    <w:rsid w:val="00ED7511"/>
    <w:rsid w:val="00ED7C57"/>
    <w:rsid w:val="00ED7DC9"/>
    <w:rsid w:val="00EE44AC"/>
    <w:rsid w:val="00EE4BB0"/>
    <w:rsid w:val="00EE5292"/>
    <w:rsid w:val="00EE7B7A"/>
    <w:rsid w:val="00EF15BA"/>
    <w:rsid w:val="00EF3289"/>
    <w:rsid w:val="00EF3565"/>
    <w:rsid w:val="00EF69AE"/>
    <w:rsid w:val="00F0045C"/>
    <w:rsid w:val="00F03AAA"/>
    <w:rsid w:val="00F0730C"/>
    <w:rsid w:val="00F07677"/>
    <w:rsid w:val="00F10B9F"/>
    <w:rsid w:val="00F115E6"/>
    <w:rsid w:val="00F1475F"/>
    <w:rsid w:val="00F217DE"/>
    <w:rsid w:val="00F2392E"/>
    <w:rsid w:val="00F23A8D"/>
    <w:rsid w:val="00F23D4A"/>
    <w:rsid w:val="00F24B5C"/>
    <w:rsid w:val="00F27CB2"/>
    <w:rsid w:val="00F31DA9"/>
    <w:rsid w:val="00F324D1"/>
    <w:rsid w:val="00F329FA"/>
    <w:rsid w:val="00F32FD3"/>
    <w:rsid w:val="00F3435E"/>
    <w:rsid w:val="00F37BFD"/>
    <w:rsid w:val="00F4035A"/>
    <w:rsid w:val="00F43B42"/>
    <w:rsid w:val="00F43EA4"/>
    <w:rsid w:val="00F47914"/>
    <w:rsid w:val="00F52820"/>
    <w:rsid w:val="00F55B84"/>
    <w:rsid w:val="00F55BAC"/>
    <w:rsid w:val="00F56407"/>
    <w:rsid w:val="00F56B9C"/>
    <w:rsid w:val="00F60D9D"/>
    <w:rsid w:val="00F6437F"/>
    <w:rsid w:val="00F66A22"/>
    <w:rsid w:val="00F70715"/>
    <w:rsid w:val="00F8115C"/>
    <w:rsid w:val="00F81453"/>
    <w:rsid w:val="00F83E6D"/>
    <w:rsid w:val="00F85383"/>
    <w:rsid w:val="00F86234"/>
    <w:rsid w:val="00F93880"/>
    <w:rsid w:val="00F95500"/>
    <w:rsid w:val="00FA156F"/>
    <w:rsid w:val="00FA3A5D"/>
    <w:rsid w:val="00FA6D60"/>
    <w:rsid w:val="00FB4620"/>
    <w:rsid w:val="00FB5C9C"/>
    <w:rsid w:val="00FB5D07"/>
    <w:rsid w:val="00FB6AFD"/>
    <w:rsid w:val="00FC0164"/>
    <w:rsid w:val="00FC02F4"/>
    <w:rsid w:val="00FC2A1B"/>
    <w:rsid w:val="00FC3C3E"/>
    <w:rsid w:val="00FC7DB4"/>
    <w:rsid w:val="00FD04E3"/>
    <w:rsid w:val="00FD085A"/>
    <w:rsid w:val="00FD14E7"/>
    <w:rsid w:val="00FD1F69"/>
    <w:rsid w:val="00FD328D"/>
    <w:rsid w:val="00FD3B58"/>
    <w:rsid w:val="00FD4ED0"/>
    <w:rsid w:val="00FE2EDA"/>
    <w:rsid w:val="00FE5A74"/>
    <w:rsid w:val="00FE5BA4"/>
    <w:rsid w:val="00FE62E9"/>
    <w:rsid w:val="00FE73E1"/>
    <w:rsid w:val="00FF104A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66"/>
  </w:style>
  <w:style w:type="paragraph" w:styleId="Footer">
    <w:name w:val="footer"/>
    <w:basedOn w:val="Normal"/>
    <w:link w:val="Foot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66"/>
  </w:style>
  <w:style w:type="paragraph" w:styleId="ListParagraph">
    <w:name w:val="List Paragraph"/>
    <w:basedOn w:val="Normal"/>
    <w:uiPriority w:val="34"/>
    <w:qFormat/>
    <w:rsid w:val="006D04CC"/>
    <w:pPr>
      <w:ind w:left="720"/>
      <w:contextualSpacing/>
    </w:pPr>
  </w:style>
  <w:style w:type="paragraph" w:styleId="NoSpacing">
    <w:name w:val="No Spacing"/>
    <w:uiPriority w:val="1"/>
    <w:qFormat/>
    <w:rsid w:val="00EC18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0DA"/>
    <w:rPr>
      <w:color w:val="0000FF" w:themeColor="hyperlink"/>
      <w:u w:val="single"/>
    </w:rPr>
  </w:style>
  <w:style w:type="paragraph" w:customStyle="1" w:styleId="Default">
    <w:name w:val="Default"/>
    <w:rsid w:val="00E00F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266"/>
  </w:style>
  <w:style w:type="paragraph" w:styleId="Footer">
    <w:name w:val="footer"/>
    <w:basedOn w:val="Normal"/>
    <w:link w:val="FooterChar"/>
    <w:uiPriority w:val="99"/>
    <w:unhideWhenUsed/>
    <w:rsid w:val="0047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266"/>
  </w:style>
  <w:style w:type="paragraph" w:styleId="ListParagraph">
    <w:name w:val="List Paragraph"/>
    <w:basedOn w:val="Normal"/>
    <w:uiPriority w:val="34"/>
    <w:qFormat/>
    <w:rsid w:val="006D04CC"/>
    <w:pPr>
      <w:ind w:left="720"/>
      <w:contextualSpacing/>
    </w:pPr>
  </w:style>
  <w:style w:type="paragraph" w:styleId="NoSpacing">
    <w:name w:val="No Spacing"/>
    <w:uiPriority w:val="1"/>
    <w:qFormat/>
    <w:rsid w:val="00EC18D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0DA"/>
    <w:rPr>
      <w:color w:val="0000FF" w:themeColor="hyperlink"/>
      <w:u w:val="single"/>
    </w:rPr>
  </w:style>
  <w:style w:type="paragraph" w:customStyle="1" w:styleId="Default">
    <w:name w:val="Default"/>
    <w:rsid w:val="00E00F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wgis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tateofthemap.u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ri.com/events/user-conference" TargetMode="External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B0E3-9D33-4D8D-9E3F-693F2BB4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SOUNHEIN Randy</dc:creator>
  <cp:lastModifiedBy>SOUNHEIN Randy</cp:lastModifiedBy>
  <cp:revision>6</cp:revision>
  <cp:lastPrinted>2016-06-24T17:00:00Z</cp:lastPrinted>
  <dcterms:created xsi:type="dcterms:W3CDTF">2016-06-24T16:57:00Z</dcterms:created>
  <dcterms:modified xsi:type="dcterms:W3CDTF">2016-06-24T17:00:00Z</dcterms:modified>
</cp:coreProperties>
</file>