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915" w:rsidRPr="00704A2E" w:rsidRDefault="002C5915" w:rsidP="002C591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4A2E">
        <w:rPr>
          <w:rFonts w:asciiTheme="minorHAnsi" w:hAnsiTheme="minorHAnsi" w:cstheme="minorHAnsi"/>
          <w:bCs/>
          <w:sz w:val="22"/>
          <w:szCs w:val="22"/>
        </w:rPr>
        <w:t xml:space="preserve">State of Oregon </w:t>
      </w:r>
    </w:p>
    <w:p w:rsidR="002C5915" w:rsidRPr="00704A2E" w:rsidRDefault="002C5915" w:rsidP="002C591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4A2E">
        <w:rPr>
          <w:rFonts w:asciiTheme="minorHAnsi" w:hAnsiTheme="minorHAnsi" w:cstheme="minorHAnsi"/>
          <w:bCs/>
          <w:sz w:val="22"/>
          <w:szCs w:val="22"/>
        </w:rPr>
        <w:t xml:space="preserve">GIS PROGRAM LEADERS (GPL) COMMITTEE </w:t>
      </w:r>
    </w:p>
    <w:p w:rsidR="002C5915" w:rsidRPr="00704A2E" w:rsidRDefault="002C5915" w:rsidP="002C591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4A2E">
        <w:rPr>
          <w:rFonts w:asciiTheme="minorHAnsi" w:hAnsiTheme="minorHAnsi" w:cstheme="minorHAnsi"/>
          <w:bCs/>
          <w:sz w:val="22"/>
          <w:szCs w:val="22"/>
        </w:rPr>
        <w:t xml:space="preserve">Date: </w:t>
      </w:r>
      <w:r w:rsidRPr="00704A2E">
        <w:rPr>
          <w:rFonts w:asciiTheme="minorHAnsi" w:hAnsiTheme="minorHAnsi" w:cstheme="minorHAnsi"/>
          <w:sz w:val="22"/>
          <w:szCs w:val="22"/>
        </w:rPr>
        <w:t xml:space="preserve">December 14th, 2021 </w:t>
      </w:r>
    </w:p>
    <w:p w:rsidR="002C5915" w:rsidRPr="00704A2E" w:rsidRDefault="002C5915" w:rsidP="002C591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4A2E">
        <w:rPr>
          <w:rFonts w:asciiTheme="minorHAnsi" w:hAnsiTheme="minorHAnsi" w:cstheme="minorHAnsi"/>
          <w:bCs/>
          <w:sz w:val="22"/>
          <w:szCs w:val="22"/>
        </w:rPr>
        <w:t xml:space="preserve">Time: </w:t>
      </w:r>
      <w:r w:rsidRPr="00704A2E">
        <w:rPr>
          <w:rFonts w:asciiTheme="minorHAnsi" w:hAnsiTheme="minorHAnsi" w:cstheme="minorHAnsi"/>
          <w:sz w:val="22"/>
          <w:szCs w:val="22"/>
        </w:rPr>
        <w:t xml:space="preserve">1:30-3:30pm </w:t>
      </w:r>
    </w:p>
    <w:p w:rsidR="002C5915" w:rsidRPr="00704A2E" w:rsidRDefault="002C5915" w:rsidP="002C591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4A2E">
        <w:rPr>
          <w:rFonts w:asciiTheme="minorHAnsi" w:hAnsiTheme="minorHAnsi" w:cstheme="minorHAnsi"/>
          <w:sz w:val="22"/>
          <w:szCs w:val="22"/>
        </w:rPr>
        <w:t xml:space="preserve">Microsoft Teams meeting </w:t>
      </w:r>
    </w:p>
    <w:p w:rsidR="00704A2E" w:rsidRDefault="00704A2E" w:rsidP="002C5915"/>
    <w:p w:rsidR="002C5915" w:rsidRPr="00704A2E" w:rsidRDefault="002C5915" w:rsidP="002C5915">
      <w:pPr>
        <w:rPr>
          <w:b/>
        </w:rPr>
      </w:pPr>
      <w:r w:rsidRPr="00704A2E">
        <w:rPr>
          <w:b/>
        </w:rPr>
        <w:t xml:space="preserve">Roll Calls, Introductions, and Announcements </w:t>
      </w:r>
      <w:r w:rsidRPr="00704A2E">
        <w:rPr>
          <w:b/>
        </w:rPr>
        <w:tab/>
      </w:r>
      <w:r w:rsidR="00693354" w:rsidRPr="00704A2E">
        <w:rPr>
          <w:b/>
        </w:rPr>
        <w:t>(</w:t>
      </w:r>
      <w:r w:rsidRPr="00704A2E">
        <w:rPr>
          <w:b/>
        </w:rPr>
        <w:t>All</w:t>
      </w:r>
      <w:r w:rsidR="00693354" w:rsidRPr="00704A2E">
        <w:rPr>
          <w:b/>
        </w:rPr>
        <w:t>)</w:t>
      </w:r>
      <w:r w:rsidRPr="00704A2E">
        <w:rPr>
          <w:b/>
        </w:rPr>
        <w:t xml:space="preserve"> </w:t>
      </w:r>
    </w:p>
    <w:p w:rsidR="002C5915" w:rsidRDefault="002C5915" w:rsidP="00693354">
      <w:pPr>
        <w:pStyle w:val="ListParagraph"/>
        <w:numPr>
          <w:ilvl w:val="0"/>
          <w:numId w:val="1"/>
        </w:numPr>
      </w:pPr>
      <w:r>
        <w:t xml:space="preserve">Scribe: ODOT </w:t>
      </w:r>
    </w:p>
    <w:p w:rsidR="006F6893" w:rsidRDefault="00505EB6" w:rsidP="006F6893">
      <w:pPr>
        <w:pStyle w:val="ListParagraph"/>
        <w:numPr>
          <w:ilvl w:val="0"/>
          <w:numId w:val="1"/>
        </w:numPr>
      </w:pPr>
      <w:r>
        <w:t xml:space="preserve">Attending: </w:t>
      </w:r>
      <w:r w:rsidR="008B5270">
        <w:t>DEQ – M</w:t>
      </w:r>
      <w:r w:rsidR="00F31DF1">
        <w:t>alavika</w:t>
      </w:r>
      <w:r w:rsidR="008B5270">
        <w:t xml:space="preserve"> Bishop</w:t>
      </w:r>
      <w:r>
        <w:t xml:space="preserve">; </w:t>
      </w:r>
      <w:r w:rsidR="008B5270">
        <w:t>OEM – D</w:t>
      </w:r>
      <w:r w:rsidR="00F31DF1">
        <w:t>aniel</w:t>
      </w:r>
      <w:r w:rsidR="008B5270">
        <w:t xml:space="preserve"> Stoelb</w:t>
      </w:r>
      <w:r>
        <w:t xml:space="preserve">; </w:t>
      </w:r>
      <w:r w:rsidR="00787917">
        <w:t>DAS</w:t>
      </w:r>
      <w:r w:rsidR="00F31DF1">
        <w:t xml:space="preserve"> – Rachel</w:t>
      </w:r>
      <w:r w:rsidR="00787917">
        <w:t xml:space="preserve"> Smith, David Mather, Tom E</w:t>
      </w:r>
      <w:r w:rsidR="00F31DF1">
        <w:t>lder</w:t>
      </w:r>
      <w:r>
        <w:t xml:space="preserve">; </w:t>
      </w:r>
      <w:r w:rsidR="00787917">
        <w:t>ODF – Steve Timbrook, Art</w:t>
      </w:r>
      <w:r w:rsidR="00016564">
        <w:t>hur</w:t>
      </w:r>
      <w:r w:rsidR="00787917">
        <w:t xml:space="preserve"> Rodriguez</w:t>
      </w:r>
      <w:r>
        <w:t xml:space="preserve">; </w:t>
      </w:r>
      <w:r w:rsidR="00787917">
        <w:t>OWD</w:t>
      </w:r>
      <w:r w:rsidR="00F31DF1">
        <w:t xml:space="preserve"> – Dorothy</w:t>
      </w:r>
      <w:r w:rsidR="00787917">
        <w:t xml:space="preserve"> Mortenson</w:t>
      </w:r>
      <w:r>
        <w:t xml:space="preserve">; </w:t>
      </w:r>
      <w:r w:rsidR="00787917">
        <w:t>DOGAMI – E</w:t>
      </w:r>
      <w:r>
        <w:t>d</w:t>
      </w:r>
      <w:r w:rsidR="00016564">
        <w:t xml:space="preserve"> Buckner</w:t>
      </w:r>
      <w:r>
        <w:t xml:space="preserve">; </w:t>
      </w:r>
      <w:r w:rsidR="00787917">
        <w:t>OPRD – Brady Callahan</w:t>
      </w:r>
      <w:r>
        <w:t xml:space="preserve">; </w:t>
      </w:r>
      <w:r w:rsidR="00787917">
        <w:t>ODA – Diana W</w:t>
      </w:r>
      <w:r w:rsidR="00F31DF1">
        <w:t>alker</w:t>
      </w:r>
      <w:r>
        <w:t xml:space="preserve">; </w:t>
      </w:r>
      <w:r w:rsidR="00787917">
        <w:t>DLCD – Tanya H</w:t>
      </w:r>
      <w:r w:rsidR="00F31DF1">
        <w:t>addad</w:t>
      </w:r>
      <w:r>
        <w:t xml:space="preserve">; </w:t>
      </w:r>
      <w:r w:rsidR="00787917">
        <w:t>ODOT – Philip S</w:t>
      </w:r>
      <w:r w:rsidR="00F31DF1">
        <w:t>mith</w:t>
      </w:r>
      <w:r w:rsidR="00016564">
        <w:t xml:space="preserve">; </w:t>
      </w:r>
      <w:r w:rsidR="00787917">
        <w:t>ODFW – Jon B</w:t>
      </w:r>
      <w:r w:rsidR="00F31DF1">
        <w:t>owers</w:t>
      </w:r>
      <w:r>
        <w:t xml:space="preserve">; </w:t>
      </w:r>
      <w:r w:rsidR="00787917">
        <w:t>INR – Myrica M</w:t>
      </w:r>
      <w:r w:rsidR="00016564">
        <w:t>cC</w:t>
      </w:r>
      <w:r w:rsidR="00F31DF1">
        <w:t>une</w:t>
      </w:r>
      <w:r>
        <w:t xml:space="preserve">; </w:t>
      </w:r>
      <w:r w:rsidR="00787917">
        <w:t>Esri – Terri M</w:t>
      </w:r>
      <w:r w:rsidR="00F31DF1">
        <w:t>organson</w:t>
      </w:r>
      <w:r>
        <w:t xml:space="preserve">; </w:t>
      </w:r>
      <w:r w:rsidR="00787917">
        <w:t>ODR – Phil McC</w:t>
      </w:r>
      <w:r w:rsidR="00F31DF1">
        <w:t>lellan</w:t>
      </w:r>
    </w:p>
    <w:p w:rsidR="00787917" w:rsidRPr="006F6893" w:rsidRDefault="00787917" w:rsidP="006F6893">
      <w:pPr>
        <w:pStyle w:val="ListParagraph"/>
        <w:numPr>
          <w:ilvl w:val="0"/>
          <w:numId w:val="1"/>
        </w:numPr>
      </w:pPr>
      <w:r>
        <w:t>Guests</w:t>
      </w:r>
      <w:r w:rsidR="006F6893">
        <w:t xml:space="preserve">: </w:t>
      </w:r>
      <w:r>
        <w:t>ODFW</w:t>
      </w:r>
      <w:r w:rsidR="006F6893">
        <w:t xml:space="preserve"> -</w:t>
      </w:r>
      <w:r>
        <w:t xml:space="preserve"> </w:t>
      </w:r>
      <w:r w:rsidR="006F6893" w:rsidRPr="006F6893">
        <w:rPr>
          <w:rFonts w:ascii="Calibri" w:hAnsi="Calibri" w:cs="Calibri"/>
          <w:color w:val="000000"/>
        </w:rPr>
        <w:t xml:space="preserve">Courtney Zamboury, Rachel Wheat, </w:t>
      </w:r>
      <w:r w:rsidR="006F6893" w:rsidRPr="006F6893">
        <w:rPr>
          <w:rFonts w:ascii="Calibri" w:hAnsi="Calibri" w:cs="Calibri"/>
          <w:color w:val="000000"/>
        </w:rPr>
        <w:t xml:space="preserve">Justin Ainsworth </w:t>
      </w:r>
    </w:p>
    <w:p w:rsidR="006F6893" w:rsidRDefault="006F6893" w:rsidP="006F6893">
      <w:pPr>
        <w:pStyle w:val="ListParagraph"/>
      </w:pPr>
    </w:p>
    <w:p w:rsidR="00693354" w:rsidRPr="00704A2E" w:rsidRDefault="00F31DF1" w:rsidP="00016564">
      <w:pPr>
        <w:rPr>
          <w:b/>
        </w:rPr>
      </w:pPr>
      <w:r w:rsidRPr="00704A2E">
        <w:rPr>
          <w:b/>
        </w:rPr>
        <w:t>Announcements</w:t>
      </w:r>
    </w:p>
    <w:p w:rsidR="00F31DF1" w:rsidRDefault="00016564" w:rsidP="00016564">
      <w:pPr>
        <w:pStyle w:val="ListParagraph"/>
        <w:numPr>
          <w:ilvl w:val="0"/>
          <w:numId w:val="1"/>
        </w:numPr>
      </w:pPr>
      <w:r>
        <w:t>OGIC</w:t>
      </w:r>
      <w:r w:rsidR="00F31DF1">
        <w:t xml:space="preserve"> </w:t>
      </w:r>
      <w:r w:rsidR="006F6893">
        <w:t>mem</w:t>
      </w:r>
      <w:r w:rsidR="00F31DF1">
        <w:t>bership</w:t>
      </w:r>
      <w:r>
        <w:t xml:space="preserve"> announcement on list-serv, contact Rachel Smith. </w:t>
      </w:r>
    </w:p>
    <w:p w:rsidR="00F31DF1" w:rsidRDefault="00F31DF1" w:rsidP="00016564">
      <w:pPr>
        <w:pStyle w:val="ListParagraph"/>
        <w:numPr>
          <w:ilvl w:val="0"/>
          <w:numId w:val="1"/>
        </w:numPr>
      </w:pPr>
      <w:r>
        <w:t>Pictometry and obliqu</w:t>
      </w:r>
      <w:r w:rsidR="00016564">
        <w:t>e imagery announcement on list-serv, contact R</w:t>
      </w:r>
      <w:r>
        <w:t>achel</w:t>
      </w:r>
      <w:r w:rsidR="00016564">
        <w:t xml:space="preserve"> Smith.</w:t>
      </w:r>
    </w:p>
    <w:p w:rsidR="00693354" w:rsidRDefault="00016564" w:rsidP="00016564">
      <w:pPr>
        <w:pStyle w:val="ListParagraph"/>
        <w:numPr>
          <w:ilvl w:val="0"/>
          <w:numId w:val="1"/>
        </w:numPr>
      </w:pPr>
      <w:r>
        <w:t>Call for other announcements</w:t>
      </w:r>
      <w:r w:rsidR="005A3F76">
        <w:t>.</w:t>
      </w:r>
    </w:p>
    <w:p w:rsidR="005A3F76" w:rsidRDefault="005A3F76" w:rsidP="00016564">
      <w:pPr>
        <w:pStyle w:val="ListParagraph"/>
        <w:numPr>
          <w:ilvl w:val="0"/>
          <w:numId w:val="1"/>
        </w:numPr>
      </w:pPr>
      <w:r>
        <w:t>Statewide Land Use and Data Standards is due for public comment by Friday this week.</w:t>
      </w:r>
    </w:p>
    <w:p w:rsidR="00016564" w:rsidRDefault="00016564" w:rsidP="00016564">
      <w:pPr>
        <w:pStyle w:val="ListParagraph"/>
      </w:pPr>
    </w:p>
    <w:p w:rsidR="002C5915" w:rsidRPr="00704A2E" w:rsidRDefault="002C5915" w:rsidP="002C5915">
      <w:pPr>
        <w:rPr>
          <w:b/>
        </w:rPr>
      </w:pPr>
      <w:r w:rsidRPr="00704A2E">
        <w:rPr>
          <w:b/>
        </w:rPr>
        <w:t xml:space="preserve">GPL 2022 planning </w:t>
      </w:r>
    </w:p>
    <w:p w:rsidR="006F6893" w:rsidRDefault="005A3F76" w:rsidP="005A3F76">
      <w:pPr>
        <w:ind w:left="720"/>
      </w:pPr>
      <w:r>
        <w:t xml:space="preserve">The incoming Chair is </w:t>
      </w:r>
      <w:r w:rsidR="002C5915">
        <w:t xml:space="preserve">Malavika Bishop </w:t>
      </w:r>
      <w:r w:rsidR="00693354">
        <w:t xml:space="preserve">(DEQ) and </w:t>
      </w:r>
      <w:r>
        <w:t>Vice Chair is Thom York (DOR).</w:t>
      </w:r>
      <w:r w:rsidR="002C5915">
        <w:t xml:space="preserve"> </w:t>
      </w:r>
      <w:r>
        <w:t xml:space="preserve">Joe will provide Malavika the </w:t>
      </w:r>
      <w:r w:rsidR="00F31DF1">
        <w:t>A</w:t>
      </w:r>
      <w:r>
        <w:t>gency particip</w:t>
      </w:r>
      <w:r w:rsidR="00F31DF1">
        <w:t xml:space="preserve">ation list and scribe rotation </w:t>
      </w:r>
      <w:r>
        <w:t xml:space="preserve">materials to pass along the transition. </w:t>
      </w:r>
      <w:r w:rsidR="00F31DF1">
        <w:t>Malavika will be reaching out for agenda items</w:t>
      </w:r>
      <w:r>
        <w:t xml:space="preserve">. The </w:t>
      </w:r>
      <w:r w:rsidR="00F31DF1">
        <w:t xml:space="preserve">State offices </w:t>
      </w:r>
      <w:r>
        <w:t>planned to open in the beginning of the new year.</w:t>
      </w:r>
    </w:p>
    <w:p w:rsidR="005A3F76" w:rsidRDefault="005A3F76" w:rsidP="002C5915"/>
    <w:p w:rsidR="002C5915" w:rsidRPr="00704A2E" w:rsidRDefault="002C5915" w:rsidP="002C5915">
      <w:pPr>
        <w:rPr>
          <w:b/>
        </w:rPr>
      </w:pPr>
      <w:r w:rsidRPr="00704A2E">
        <w:rPr>
          <w:b/>
        </w:rPr>
        <w:t xml:space="preserve">State CDO and </w:t>
      </w:r>
      <w:r w:rsidR="005A3F76" w:rsidRPr="00704A2E">
        <w:rPr>
          <w:b/>
        </w:rPr>
        <w:t xml:space="preserve">Geo Enterprise </w:t>
      </w:r>
      <w:r w:rsidRPr="00704A2E">
        <w:rPr>
          <w:b/>
        </w:rPr>
        <w:t xml:space="preserve">Office </w:t>
      </w:r>
      <w:r w:rsidR="00693354" w:rsidRPr="00704A2E">
        <w:rPr>
          <w:b/>
        </w:rPr>
        <w:t>(Rachel Smith)</w:t>
      </w:r>
    </w:p>
    <w:p w:rsidR="00752A17" w:rsidRDefault="00F31DF1" w:rsidP="002C5915">
      <w:r>
        <w:t xml:space="preserve">OGIC </w:t>
      </w:r>
      <w:r w:rsidR="00752A17">
        <w:t>update</w:t>
      </w:r>
    </w:p>
    <w:p w:rsidR="00752A17" w:rsidRDefault="005A3F76" w:rsidP="00D36918">
      <w:pPr>
        <w:ind w:left="720"/>
      </w:pPr>
      <w:r>
        <w:t>Rachel s</w:t>
      </w:r>
      <w:r w:rsidR="00752A17">
        <w:t>ent</w:t>
      </w:r>
      <w:r>
        <w:t xml:space="preserve"> an</w:t>
      </w:r>
      <w:r w:rsidR="00752A17">
        <w:t xml:space="preserve"> email</w:t>
      </w:r>
      <w:r>
        <w:t xml:space="preserve"> to listserv</w:t>
      </w:r>
      <w:r w:rsidR="00752A17">
        <w:t xml:space="preserve"> on vacancies</w:t>
      </w:r>
      <w:r>
        <w:t xml:space="preserve"> with </w:t>
      </w:r>
      <w:r>
        <w:rPr>
          <w:rFonts w:cstheme="minorHAnsi"/>
        </w:rPr>
        <w:t>two positions o</w:t>
      </w:r>
      <w:r w:rsidR="006F6893" w:rsidRPr="005A3F76">
        <w:rPr>
          <w:rFonts w:cstheme="minorHAnsi"/>
        </w:rPr>
        <w:t>pen for water, land, air quality, natural resources or infrastructure</w:t>
      </w:r>
      <w:r>
        <w:t xml:space="preserve"> and one </w:t>
      </w:r>
      <w:r>
        <w:rPr>
          <w:rFonts w:cstheme="minorHAnsi"/>
        </w:rPr>
        <w:t>position o</w:t>
      </w:r>
      <w:r w:rsidR="006F6893" w:rsidRPr="005A3F76">
        <w:rPr>
          <w:rFonts w:cstheme="minorHAnsi"/>
        </w:rPr>
        <w:t>pen for public health, human services, education, or economic or community development</w:t>
      </w:r>
      <w:r>
        <w:rPr>
          <w:rFonts w:cstheme="minorHAnsi"/>
        </w:rPr>
        <w:t>.</w:t>
      </w:r>
      <w:r>
        <w:t xml:space="preserve"> </w:t>
      </w:r>
      <w:r w:rsidR="00752A17">
        <w:t xml:space="preserve">Send </w:t>
      </w:r>
      <w:r>
        <w:t xml:space="preserve">any related </w:t>
      </w:r>
      <w:r w:rsidR="00752A17">
        <w:t>recommendations or questions/thoughts to Rachel</w:t>
      </w:r>
      <w:r>
        <w:t>.</w:t>
      </w:r>
    </w:p>
    <w:p w:rsidR="00752A17" w:rsidRDefault="005A3F76" w:rsidP="00D36918">
      <w:pPr>
        <w:ind w:left="720"/>
      </w:pPr>
      <w:r>
        <w:t xml:space="preserve">The </w:t>
      </w:r>
      <w:r w:rsidR="00752A17">
        <w:t>OKR revie</w:t>
      </w:r>
      <w:r w:rsidR="00E81DD8">
        <w:t>w team for tracking assignments is doing a wholesale review. Rachel recently</w:t>
      </w:r>
      <w:r w:rsidR="00752A17">
        <w:t xml:space="preserve"> provided </w:t>
      </w:r>
      <w:r w:rsidR="00E81DD8">
        <w:t xml:space="preserve">an </w:t>
      </w:r>
      <w:r w:rsidR="00752A17">
        <w:t>update</w:t>
      </w:r>
      <w:r w:rsidR="00E81DD8">
        <w:t xml:space="preserve"> on this </w:t>
      </w:r>
      <w:r w:rsidR="00752A17">
        <w:t>to</w:t>
      </w:r>
      <w:r w:rsidR="00E81DD8">
        <w:t xml:space="preserve"> the</w:t>
      </w:r>
      <w:r w:rsidR="00752A17">
        <w:t xml:space="preserve"> TAC.</w:t>
      </w:r>
      <w:r w:rsidR="00E81DD8">
        <w:t xml:space="preserve"> The TAC/GPL/PAC </w:t>
      </w:r>
      <w:r w:rsidR="00752A17">
        <w:t>have OKR’s that break apart from primary OGOC goals and will m</w:t>
      </w:r>
      <w:r w:rsidR="00E81DD8">
        <w:t>ake recommendations in January for improvemen</w:t>
      </w:r>
      <w:r w:rsidR="00752A17">
        <w:t>ts to</w:t>
      </w:r>
      <w:r w:rsidR="00E81DD8">
        <w:t xml:space="preserve"> the</w:t>
      </w:r>
      <w:r w:rsidR="00752A17">
        <w:t xml:space="preserve"> OKR process</w:t>
      </w:r>
      <w:r w:rsidR="00E81DD8">
        <w:t>. The n</w:t>
      </w:r>
      <w:r w:rsidR="00752A17">
        <w:t xml:space="preserve">ext meeting </w:t>
      </w:r>
      <w:r w:rsidR="00E81DD8">
        <w:t xml:space="preserve">is </w:t>
      </w:r>
      <w:r w:rsidR="00752A17">
        <w:t xml:space="preserve">January </w:t>
      </w:r>
      <w:r w:rsidR="006F6893">
        <w:t>2</w:t>
      </w:r>
      <w:r w:rsidR="00752A17">
        <w:t>6</w:t>
      </w:r>
      <w:r w:rsidR="00752A17" w:rsidRPr="00E81DD8">
        <w:rPr>
          <w:vertAlign w:val="superscript"/>
        </w:rPr>
        <w:t>th</w:t>
      </w:r>
      <w:r w:rsidR="00752A17">
        <w:t xml:space="preserve"> with some administrative changes to return structure for transparency with engaging OGIC members</w:t>
      </w:r>
      <w:r w:rsidR="00E81DD8">
        <w:t xml:space="preserve">. Note that </w:t>
      </w:r>
      <w:r w:rsidR="00752A17">
        <w:t>Daniel mentioned standards</w:t>
      </w:r>
      <w:r w:rsidR="00E81DD8">
        <w:t xml:space="preserve"> are</w:t>
      </w:r>
      <w:r w:rsidR="00752A17">
        <w:t xml:space="preserve"> in review</w:t>
      </w:r>
      <w:r w:rsidR="00E81DD8">
        <w:t xml:space="preserve">. The </w:t>
      </w:r>
      <w:r w:rsidR="00752A17">
        <w:t>TAC is review</w:t>
      </w:r>
      <w:r w:rsidR="00E81DD8">
        <w:t>ing soils standard to</w:t>
      </w:r>
      <w:r w:rsidR="006F6893">
        <w:t xml:space="preserve"> take</w:t>
      </w:r>
      <w:r w:rsidR="00E81DD8">
        <w:t xml:space="preserve"> to OGIC </w:t>
      </w:r>
      <w:r w:rsidR="00752A17">
        <w:t>for endorsement</w:t>
      </w:r>
      <w:r w:rsidR="00E81DD8">
        <w:t>.</w:t>
      </w:r>
      <w:r w:rsidR="00D36918">
        <w:t xml:space="preserve"> OGIC’s assignment from October to the FIT leads will be </w:t>
      </w:r>
      <w:r w:rsidR="00752A17">
        <w:t>starting soon</w:t>
      </w:r>
      <w:r w:rsidR="00D36918">
        <w:t>.</w:t>
      </w:r>
    </w:p>
    <w:p w:rsidR="00752A17" w:rsidRDefault="00752A17" w:rsidP="006F6893">
      <w:r>
        <w:t>Framework update</w:t>
      </w:r>
    </w:p>
    <w:p w:rsidR="00200651" w:rsidRDefault="00D36918" w:rsidP="00EB2B4A">
      <w:pPr>
        <w:ind w:left="720"/>
      </w:pPr>
      <w:r>
        <w:t>The FIT OGIC A</w:t>
      </w:r>
      <w:r w:rsidR="00752A17">
        <w:t>ssignment</w:t>
      </w:r>
      <w:r>
        <w:t xml:space="preserve"> is to u</w:t>
      </w:r>
      <w:r w:rsidR="00752A17">
        <w:t>pdate</w:t>
      </w:r>
      <w:r>
        <w:t xml:space="preserve"> the</w:t>
      </w:r>
      <w:r w:rsidR="00752A17">
        <w:t xml:space="preserve"> data element list</w:t>
      </w:r>
      <w:r>
        <w:t>. The next FIT L</w:t>
      </w:r>
      <w:r w:rsidR="00752A17">
        <w:t>eads</w:t>
      </w:r>
      <w:r>
        <w:t xml:space="preserve"> meeting is scheduled for the </w:t>
      </w:r>
      <w:r w:rsidR="00752A17">
        <w:t>1</w:t>
      </w:r>
      <w:r w:rsidR="00752A17" w:rsidRPr="00D36918">
        <w:rPr>
          <w:vertAlign w:val="superscript"/>
        </w:rPr>
        <w:t>st</w:t>
      </w:r>
      <w:r w:rsidR="00752A17">
        <w:t xml:space="preserve"> week January</w:t>
      </w:r>
      <w:r>
        <w:t>. You c</w:t>
      </w:r>
      <w:r w:rsidR="00752A17">
        <w:t>an expect monthly meetings to kee</w:t>
      </w:r>
      <w:r>
        <w:t xml:space="preserve">p the FIT Leads assignments in progress but it is not </w:t>
      </w:r>
      <w:r w:rsidR="00752A17">
        <w:t xml:space="preserve">yet </w:t>
      </w:r>
      <w:r>
        <w:t xml:space="preserve">scheduled. DAS GEO </w:t>
      </w:r>
      <w:r w:rsidR="00752A17">
        <w:t>will present two items</w:t>
      </w:r>
      <w:r>
        <w:t>: (</w:t>
      </w:r>
      <w:r w:rsidR="00752A17">
        <w:t>1.</w:t>
      </w:r>
      <w:r>
        <w:t>)</w:t>
      </w:r>
      <w:r w:rsidR="00752A17">
        <w:t xml:space="preserve"> Draft Process on update for fit leads to review with their input </w:t>
      </w:r>
      <w:r>
        <w:t>and (2.) Willow C</w:t>
      </w:r>
      <w:r w:rsidR="00752A17">
        <w:t xml:space="preserve">rum </w:t>
      </w:r>
      <w:r>
        <w:t>has been helping wi</w:t>
      </w:r>
      <w:r w:rsidR="00752A17">
        <w:t>th</w:t>
      </w:r>
      <w:r>
        <w:t xml:space="preserve"> the</w:t>
      </w:r>
      <w:r w:rsidR="00752A17">
        <w:t xml:space="preserve"> framework process and template to collect framework elements.  W</w:t>
      </w:r>
      <w:r>
        <w:t>e w</w:t>
      </w:r>
      <w:r w:rsidR="00752A17">
        <w:t>ill do a more in depth data element review in 2022</w:t>
      </w:r>
      <w:r>
        <w:t xml:space="preserve">.  The </w:t>
      </w:r>
      <w:r w:rsidR="00752A17">
        <w:t>F</w:t>
      </w:r>
      <w:r w:rsidR="00F31DF1">
        <w:t>ramework</w:t>
      </w:r>
      <w:r>
        <w:t xml:space="preserve"> Data S</w:t>
      </w:r>
      <w:r w:rsidR="00752A17">
        <w:t>tandards</w:t>
      </w:r>
      <w:r>
        <w:t xml:space="preserve"> are</w:t>
      </w:r>
      <w:r w:rsidR="00752A17">
        <w:t xml:space="preserve"> under review</w:t>
      </w:r>
      <w:r>
        <w:t>. The Oregon Tsunami database and the Statewide Land U</w:t>
      </w:r>
      <w:r w:rsidR="00752A17">
        <w:t>se</w:t>
      </w:r>
      <w:r>
        <w:t xml:space="preserve"> are currently o</w:t>
      </w:r>
      <w:r w:rsidR="00752A17">
        <w:t>ut for public comment, pleas</w:t>
      </w:r>
      <w:r>
        <w:t>e review and send comments to W</w:t>
      </w:r>
      <w:r w:rsidR="00752A17">
        <w:t>illow</w:t>
      </w:r>
      <w:r>
        <w:t xml:space="preserve">. We have </w:t>
      </w:r>
      <w:r w:rsidR="00752A17">
        <w:t>FIT Lead Vacancies</w:t>
      </w:r>
      <w:r>
        <w:t xml:space="preserve"> including Admin, Land Use, B</w:t>
      </w:r>
      <w:r w:rsidR="00752A17">
        <w:t xml:space="preserve">ioscience </w:t>
      </w:r>
      <w:r>
        <w:t xml:space="preserve">have </w:t>
      </w:r>
      <w:r w:rsidR="00752A17">
        <w:t xml:space="preserve">no </w:t>
      </w:r>
      <w:r w:rsidR="00200651">
        <w:t>leads identified</w:t>
      </w:r>
      <w:r>
        <w:t>. The Elevation and U</w:t>
      </w:r>
      <w:r w:rsidR="00200651">
        <w:t>tilities</w:t>
      </w:r>
      <w:r>
        <w:t xml:space="preserve"> FITs both</w:t>
      </w:r>
      <w:r w:rsidR="00200651">
        <w:t xml:space="preserve"> have potential leads identified</w:t>
      </w:r>
      <w:r>
        <w:t>. The n</w:t>
      </w:r>
      <w:r w:rsidR="00752A17">
        <w:t xml:space="preserve">ominations to OGIC </w:t>
      </w:r>
      <w:r>
        <w:t xml:space="preserve">will be presented </w:t>
      </w:r>
      <w:r w:rsidR="00752A17">
        <w:t xml:space="preserve">in </w:t>
      </w:r>
      <w:r>
        <w:t xml:space="preserve">January, therefore the </w:t>
      </w:r>
      <w:r w:rsidR="00200651">
        <w:t xml:space="preserve">deadline </w:t>
      </w:r>
      <w:r>
        <w:t xml:space="preserve">is </w:t>
      </w:r>
      <w:r w:rsidR="00200651">
        <w:t>in a couple days. If interested let Rachel know.</w:t>
      </w:r>
      <w:r>
        <w:t xml:space="preserve"> The FIT </w:t>
      </w:r>
      <w:r w:rsidR="00200651">
        <w:t xml:space="preserve">nomination form </w:t>
      </w:r>
      <w:r>
        <w:t>is available on the DAS GEO</w:t>
      </w:r>
      <w:r w:rsidR="00200651">
        <w:t xml:space="preserve"> framework web page.</w:t>
      </w:r>
    </w:p>
    <w:p w:rsidR="00200651" w:rsidRDefault="00200651" w:rsidP="00D36918">
      <w:r>
        <w:t>GEO/CDO Update</w:t>
      </w:r>
    </w:p>
    <w:p w:rsidR="004A1E77" w:rsidRDefault="004A1E77" w:rsidP="00EB2B4A">
      <w:pPr>
        <w:ind w:left="720"/>
      </w:pPr>
      <w:r>
        <w:t xml:space="preserve">The </w:t>
      </w:r>
      <w:r w:rsidR="00200651">
        <w:t>Imagery coord</w:t>
      </w:r>
      <w:r>
        <w:t xml:space="preserve">ination and </w:t>
      </w:r>
      <w:r w:rsidR="00200651">
        <w:t xml:space="preserve">Address geocode </w:t>
      </w:r>
      <w:r>
        <w:t xml:space="preserve">continue. Send questions to Tom Elder who is </w:t>
      </w:r>
      <w:r w:rsidR="00200651">
        <w:t xml:space="preserve">leading </w:t>
      </w:r>
      <w:r>
        <w:t xml:space="preserve">the </w:t>
      </w:r>
      <w:r w:rsidR="00200651">
        <w:t>effort</w:t>
      </w:r>
      <w:r>
        <w:t xml:space="preserve">. The AGOL management </w:t>
      </w:r>
      <w:r w:rsidR="00200651">
        <w:t xml:space="preserve">and auto messaging previous update from Josh </w:t>
      </w:r>
      <w:r>
        <w:t>is being transitioned to Tom Elder. Let Tom know if you have any questions.</w:t>
      </w:r>
    </w:p>
    <w:p w:rsidR="00200651" w:rsidRDefault="004A1E77" w:rsidP="00EB2B4A">
      <w:pPr>
        <w:ind w:left="720"/>
      </w:pPr>
      <w:r>
        <w:t>We continue s</w:t>
      </w:r>
      <w:r w:rsidR="00200651">
        <w:t>upporting</w:t>
      </w:r>
      <w:r>
        <w:t xml:space="preserve"> the</w:t>
      </w:r>
      <w:r w:rsidR="00200651">
        <w:t xml:space="preserve"> LPRO in publishing new l</w:t>
      </w:r>
      <w:r>
        <w:t>egislative districting data and en</w:t>
      </w:r>
      <w:r w:rsidR="00200651">
        <w:t xml:space="preserve">suring authoritative districting data and metadata. Some files </w:t>
      </w:r>
      <w:r>
        <w:t xml:space="preserve">are </w:t>
      </w:r>
      <w:r w:rsidR="00200651">
        <w:t>avail</w:t>
      </w:r>
      <w:r>
        <w:t>able</w:t>
      </w:r>
      <w:r w:rsidR="00200651">
        <w:t xml:space="preserve"> now from LPRO. GEO will publish soon</w:t>
      </w:r>
      <w:r>
        <w:t xml:space="preserve">. </w:t>
      </w:r>
      <w:r w:rsidR="00200651">
        <w:t>This replace t</w:t>
      </w:r>
      <w:r>
        <w:t>he 2010 district data. We m</w:t>
      </w:r>
      <w:r w:rsidR="00200651">
        <w:t>ay maintain the 2010 dat</w:t>
      </w:r>
      <w:r>
        <w:t>a</w:t>
      </w:r>
      <w:r w:rsidR="00200651">
        <w:t xml:space="preserve"> access as legacy data but </w:t>
      </w:r>
      <w:r>
        <w:t xml:space="preserve">the older 2010 dataset is </w:t>
      </w:r>
      <w:r w:rsidR="00200651">
        <w:t>no longer the authoritative source.</w:t>
      </w:r>
    </w:p>
    <w:p w:rsidR="004A1E77" w:rsidRDefault="004A1E77" w:rsidP="00EB2B4A">
      <w:pPr>
        <w:ind w:left="720"/>
      </w:pPr>
      <w:r>
        <w:t>Regarding the E</w:t>
      </w:r>
      <w:r w:rsidR="00200651">
        <w:t>sri critical vulnerability</w:t>
      </w:r>
      <w:r>
        <w:t>. We advise upgrade to</w:t>
      </w:r>
      <w:r w:rsidR="00200651">
        <w:t xml:space="preserve"> 10.8</w:t>
      </w:r>
      <w:r>
        <w:t xml:space="preserve"> as recommended to mitigate the log4j</w:t>
      </w:r>
      <w:r w:rsidR="00200651">
        <w:t>shell</w:t>
      </w:r>
      <w:r>
        <w:t xml:space="preserve"> vulnerability. </w:t>
      </w:r>
    </w:p>
    <w:p w:rsidR="00200651" w:rsidRDefault="004A1E77" w:rsidP="00EB2B4A">
      <w:pPr>
        <w:ind w:left="720"/>
      </w:pPr>
      <w:r>
        <w:t>The upcoming Esri conferences including the Dev S</w:t>
      </w:r>
      <w:r w:rsidR="00200651">
        <w:t xml:space="preserve">ummit and </w:t>
      </w:r>
      <w:r>
        <w:t>UC pages designate</w:t>
      </w:r>
      <w:r w:rsidR="00200651">
        <w:t xml:space="preserve"> in-person as vaccinated only, and proof of vac</w:t>
      </w:r>
      <w:r>
        <w:t xml:space="preserve">cine required </w:t>
      </w:r>
      <w:r w:rsidR="00200651">
        <w:t xml:space="preserve">prior to registration. </w:t>
      </w:r>
      <w:r>
        <w:t>We hold 14 complimentary seats that are made available as f</w:t>
      </w:r>
      <w:r w:rsidR="00200651">
        <w:t xml:space="preserve">irst come/first serve. </w:t>
      </w:r>
      <w:r>
        <w:t>We expect digital access to UC</w:t>
      </w:r>
      <w:r w:rsidR="00200651">
        <w:t xml:space="preserve"> but </w:t>
      </w:r>
      <w:r>
        <w:t xml:space="preserve">the </w:t>
      </w:r>
      <w:r w:rsidR="00200651">
        <w:t>cost and details</w:t>
      </w:r>
      <w:r>
        <w:t xml:space="preserve"> have </w:t>
      </w:r>
      <w:r w:rsidR="00200651">
        <w:t xml:space="preserve">not yet </w:t>
      </w:r>
      <w:r>
        <w:t xml:space="preserve">been </w:t>
      </w:r>
      <w:r w:rsidR="00200651">
        <w:t>posted</w:t>
      </w:r>
      <w:r>
        <w:t>.</w:t>
      </w:r>
      <w:r w:rsidR="00EB2B4A">
        <w:t xml:space="preserve"> The Dev S</w:t>
      </w:r>
      <w:r w:rsidR="00200651">
        <w:t>ummit</w:t>
      </w:r>
      <w:r w:rsidR="00EB2B4A">
        <w:t xml:space="preserve"> is </w:t>
      </w:r>
      <w:r w:rsidR="00200651">
        <w:t>unclear</w:t>
      </w:r>
      <w:r w:rsidR="00EB2B4A">
        <w:t xml:space="preserve"> if digital access will be live. Attending costs are</w:t>
      </w:r>
      <w:r w:rsidR="00200651">
        <w:t xml:space="preserve"> $120</w:t>
      </w:r>
      <w:r w:rsidR="009941F4">
        <w:t xml:space="preserve">0  live </w:t>
      </w:r>
      <w:r w:rsidR="00EB2B4A">
        <w:t xml:space="preserve">and </w:t>
      </w:r>
      <w:r w:rsidR="009941F4">
        <w:t xml:space="preserve">$300 digital through EA. </w:t>
      </w:r>
    </w:p>
    <w:p w:rsidR="00200651" w:rsidRDefault="009941F4" w:rsidP="00EB2B4A">
      <w:pPr>
        <w:ind w:left="720"/>
      </w:pPr>
      <w:r>
        <w:t>Terri M</w:t>
      </w:r>
      <w:r w:rsidR="00EB2B4A">
        <w:t>organson</w:t>
      </w:r>
      <w:r>
        <w:t xml:space="preserve"> -  nothing additional to add at this time. (1/2 of AP credit for digital participation)</w:t>
      </w:r>
      <w:r w:rsidR="00EB2B4A">
        <w:t xml:space="preserve"> </w:t>
      </w:r>
      <w:r>
        <w:t>Esri IAA amendments and invoicing. If not finalized by your agency, please reach out.</w:t>
      </w:r>
    </w:p>
    <w:p w:rsidR="00AF7FE4" w:rsidRDefault="00AF7FE4" w:rsidP="00EB2B4A"/>
    <w:p w:rsidR="00EB2B4A" w:rsidRDefault="009941F4" w:rsidP="00EB2B4A">
      <w:r>
        <w:t>GEO/CDO Updates</w:t>
      </w:r>
      <w:r w:rsidR="00EB2B4A">
        <w:t xml:space="preserve"> </w:t>
      </w:r>
    </w:p>
    <w:p w:rsidR="009941F4" w:rsidRDefault="00EB2B4A" w:rsidP="00EB2B4A">
      <w:pPr>
        <w:ind w:left="720"/>
      </w:pPr>
      <w:r>
        <w:t xml:space="preserve">Our office has </w:t>
      </w:r>
      <w:r w:rsidR="009941F4">
        <w:t>open recruitments underway (data and operations coordinator and content strategist</w:t>
      </w:r>
      <w:r>
        <w:t>). Also be on the lookout for the forthcoming: ETL developer-ISS7 and Equity and Analytics- ISS</w:t>
      </w:r>
      <w:r w:rsidR="009941F4">
        <w:t>8</w:t>
      </w:r>
      <w:r>
        <w:t xml:space="preserve"> positions.</w:t>
      </w:r>
    </w:p>
    <w:p w:rsidR="00200651" w:rsidRDefault="009941F4" w:rsidP="009941F4">
      <w:r>
        <w:t>G</w:t>
      </w:r>
      <w:r w:rsidR="00EB2B4A">
        <w:t>DMS Updates</w:t>
      </w:r>
    </w:p>
    <w:p w:rsidR="00693354" w:rsidRDefault="00EB2B4A" w:rsidP="00782214">
      <w:pPr>
        <w:ind w:left="360"/>
      </w:pPr>
      <w:r>
        <w:t xml:space="preserve">The </w:t>
      </w:r>
      <w:r w:rsidR="009941F4">
        <w:t xml:space="preserve">Spatial data sharing project </w:t>
      </w:r>
      <w:r>
        <w:t xml:space="preserve">is </w:t>
      </w:r>
      <w:r w:rsidR="009941F4">
        <w:t>for this biennium only</w:t>
      </w:r>
      <w:r>
        <w:t>. It will need a POP to implement. The k</w:t>
      </w:r>
      <w:r w:rsidR="009941F4">
        <w:t>ey components</w:t>
      </w:r>
      <w:r>
        <w:t xml:space="preserve"> include:</w:t>
      </w:r>
      <w:r w:rsidR="00AF7FE4">
        <w:t xml:space="preserve"> GeoHUB Portal; Data Development and P</w:t>
      </w:r>
      <w:r w:rsidR="009941F4">
        <w:t>roj</w:t>
      </w:r>
      <w:r w:rsidR="00AF7FE4">
        <w:t>ect</w:t>
      </w:r>
      <w:r w:rsidR="009941F4">
        <w:t xml:space="preserve"> validation</w:t>
      </w:r>
      <w:r w:rsidR="00AF7FE4">
        <w:t>; D</w:t>
      </w:r>
      <w:r w:rsidR="009941F4">
        <w:t>ata sharing governance and data management</w:t>
      </w:r>
      <w:r w:rsidR="00AF7FE4">
        <w:t>; S</w:t>
      </w:r>
      <w:r w:rsidR="009941F4">
        <w:t xml:space="preserve">ee </w:t>
      </w:r>
      <w:r w:rsidR="00AF7FE4">
        <w:t xml:space="preserve">details on provided </w:t>
      </w:r>
      <w:r w:rsidR="009941F4">
        <w:t>slides. We will need users for testing GEOHub Portal and aligning data dev</w:t>
      </w:r>
      <w:r w:rsidR="00AF7FE4">
        <w:t>elopment with GeoHUB workflows a</w:t>
      </w:r>
      <w:r w:rsidR="009941F4">
        <w:t xml:space="preserve">nd governance for framework data program with robust inventory and </w:t>
      </w:r>
      <w:r w:rsidR="00AF7FE4">
        <w:t xml:space="preserve">a </w:t>
      </w:r>
      <w:r w:rsidR="009941F4">
        <w:t>public facing dashboard</w:t>
      </w:r>
      <w:r w:rsidR="00AF7FE4">
        <w:t xml:space="preserve">. The </w:t>
      </w:r>
      <w:r w:rsidR="009941F4">
        <w:t>Data dev</w:t>
      </w:r>
      <w:r w:rsidR="00AF7FE4">
        <w:t>elopment focuses on</w:t>
      </w:r>
      <w:r w:rsidR="009941F4">
        <w:t xml:space="preserve"> working on roads, wildfire, workforce, elections</w:t>
      </w:r>
      <w:r w:rsidR="00AF7FE4">
        <w:t>. The Data sharing is</w:t>
      </w:r>
      <w:r w:rsidR="00F66DAD">
        <w:t xml:space="preserve"> look</w:t>
      </w:r>
      <w:r w:rsidR="00AF7FE4">
        <w:t>ing for consultant help and will</w:t>
      </w:r>
      <w:r w:rsidR="00F66DAD">
        <w:t xml:space="preserve"> work with GPL for review and validation</w:t>
      </w:r>
      <w:r w:rsidR="00782214">
        <w:t xml:space="preserve">. </w:t>
      </w:r>
      <w:r w:rsidR="00F66DAD">
        <w:t>Rachel provided overview of high level project schedule</w:t>
      </w:r>
      <w:r w:rsidR="00782214">
        <w:t>.</w:t>
      </w:r>
    </w:p>
    <w:p w:rsidR="00782214" w:rsidRDefault="00782214" w:rsidP="00782214">
      <w:pPr>
        <w:ind w:left="360"/>
      </w:pPr>
    </w:p>
    <w:p w:rsidR="002C5915" w:rsidRPr="00704A2E" w:rsidRDefault="00704A2E" w:rsidP="002C5915">
      <w:pPr>
        <w:rPr>
          <w:b/>
        </w:rPr>
      </w:pPr>
      <w:r>
        <w:rPr>
          <w:b/>
        </w:rPr>
        <w:t xml:space="preserve">OEM and Prep FIT Update </w:t>
      </w:r>
      <w:r w:rsidR="00693354" w:rsidRPr="00704A2E">
        <w:rPr>
          <w:b/>
        </w:rPr>
        <w:t>(</w:t>
      </w:r>
      <w:r w:rsidR="002C5915" w:rsidRPr="00704A2E">
        <w:rPr>
          <w:b/>
        </w:rPr>
        <w:t>Daniel Stoelb</w:t>
      </w:r>
      <w:r w:rsidR="00693354" w:rsidRPr="00704A2E">
        <w:rPr>
          <w:b/>
        </w:rPr>
        <w:t xml:space="preserve">, </w:t>
      </w:r>
      <w:r w:rsidR="002C5915" w:rsidRPr="00704A2E">
        <w:rPr>
          <w:b/>
        </w:rPr>
        <w:t>Don Pettit</w:t>
      </w:r>
      <w:r w:rsidR="00693354" w:rsidRPr="00704A2E">
        <w:rPr>
          <w:b/>
        </w:rPr>
        <w:t>)</w:t>
      </w:r>
      <w:r w:rsidR="002C5915" w:rsidRPr="00704A2E">
        <w:rPr>
          <w:b/>
        </w:rPr>
        <w:t xml:space="preserve"> </w:t>
      </w:r>
    </w:p>
    <w:p w:rsidR="00F66DAD" w:rsidRDefault="00F66DAD" w:rsidP="00782214">
      <w:pPr>
        <w:ind w:left="360"/>
      </w:pPr>
      <w:r>
        <w:t xml:space="preserve">Daniel </w:t>
      </w:r>
      <w:r w:rsidR="00782214">
        <w:t xml:space="preserve">reported that we </w:t>
      </w:r>
      <w:r>
        <w:t xml:space="preserve">held </w:t>
      </w:r>
      <w:r w:rsidR="00782214">
        <w:t>our meeting earlier today with almost 40 people</w:t>
      </w:r>
      <w:r>
        <w:t xml:space="preserve"> on </w:t>
      </w:r>
      <w:r w:rsidR="00782214">
        <w:t xml:space="preserve">the </w:t>
      </w:r>
      <w:r>
        <w:t>call</w:t>
      </w:r>
      <w:r w:rsidR="00782214">
        <w:t>. There is talk</w:t>
      </w:r>
      <w:r>
        <w:t xml:space="preserve"> </w:t>
      </w:r>
      <w:r w:rsidR="00782214">
        <w:t xml:space="preserve">now </w:t>
      </w:r>
      <w:r>
        <w:t xml:space="preserve">about </w:t>
      </w:r>
      <w:r w:rsidR="00782214">
        <w:t>how the PrepFIT</w:t>
      </w:r>
      <w:r>
        <w:t xml:space="preserve"> program </w:t>
      </w:r>
      <w:r w:rsidR="00782214">
        <w:t xml:space="preserve">will be </w:t>
      </w:r>
      <w:r>
        <w:t>moving</w:t>
      </w:r>
      <w:r w:rsidR="00782214">
        <w:t xml:space="preserve"> </w:t>
      </w:r>
      <w:r>
        <w:t>f</w:t>
      </w:r>
      <w:r w:rsidR="00782214">
        <w:t>orward. We are b</w:t>
      </w:r>
      <w:r>
        <w:t xml:space="preserve">uilding </w:t>
      </w:r>
      <w:r w:rsidR="00782214">
        <w:t xml:space="preserve">a </w:t>
      </w:r>
      <w:r>
        <w:t xml:space="preserve">community of practitioners for </w:t>
      </w:r>
      <w:r w:rsidR="00782214">
        <w:t xml:space="preserve">supporting the </w:t>
      </w:r>
      <w:r>
        <w:t>emergency management community</w:t>
      </w:r>
      <w:r w:rsidR="00782214">
        <w:t>. We are t</w:t>
      </w:r>
      <w:r>
        <w:t xml:space="preserve">ransitioning </w:t>
      </w:r>
      <w:r w:rsidR="00782214">
        <w:t xml:space="preserve">the </w:t>
      </w:r>
      <w:r>
        <w:t xml:space="preserve">catalog of static layers </w:t>
      </w:r>
      <w:r w:rsidR="00782214">
        <w:t>in</w:t>
      </w:r>
      <w:r>
        <w:t>to stream</w:t>
      </w:r>
      <w:r w:rsidR="00782214">
        <w:t>ing</w:t>
      </w:r>
      <w:r>
        <w:t xml:space="preserve"> services</w:t>
      </w:r>
      <w:r w:rsidR="00782214">
        <w:t>. A GIS</w:t>
      </w:r>
      <w:r>
        <w:t xml:space="preserve"> coordinator directory and planning documents</w:t>
      </w:r>
      <w:r w:rsidR="00782214">
        <w:t xml:space="preserve"> are being published. An e</w:t>
      </w:r>
      <w:r>
        <w:t xml:space="preserve">xercise </w:t>
      </w:r>
      <w:r w:rsidR="00782214">
        <w:t xml:space="preserve">is </w:t>
      </w:r>
      <w:r>
        <w:t xml:space="preserve">intended in </w:t>
      </w:r>
      <w:r w:rsidR="00782214">
        <w:t xml:space="preserve">the future </w:t>
      </w:r>
      <w:r>
        <w:t xml:space="preserve">to help </w:t>
      </w:r>
      <w:r w:rsidR="00782214">
        <w:t xml:space="preserve">our </w:t>
      </w:r>
      <w:r>
        <w:t>plan</w:t>
      </w:r>
      <w:r w:rsidR="00782214">
        <w:t xml:space="preserve">ning </w:t>
      </w:r>
      <w:r>
        <w:t>for events</w:t>
      </w:r>
      <w:r w:rsidR="00782214">
        <w:t>.</w:t>
      </w:r>
      <w:r>
        <w:t xml:space="preserve"> </w:t>
      </w:r>
      <w:r w:rsidR="00782214">
        <w:t>A new 911 GIS coordinator Alex P</w:t>
      </w:r>
      <w:r>
        <w:t>etzold</w:t>
      </w:r>
      <w:r w:rsidR="00782214">
        <w:t xml:space="preserve"> has been hired and Daniel will share contact.</w:t>
      </w:r>
    </w:p>
    <w:p w:rsidR="00782214" w:rsidRDefault="00782214" w:rsidP="002C5915"/>
    <w:p w:rsidR="002C5915" w:rsidRPr="00782214" w:rsidRDefault="00782214" w:rsidP="002C5915">
      <w:pPr>
        <w:rPr>
          <w:b/>
        </w:rPr>
      </w:pPr>
      <w:r w:rsidRPr="00782214">
        <w:rPr>
          <w:b/>
        </w:rPr>
        <w:t xml:space="preserve">Imagery Update </w:t>
      </w:r>
      <w:r w:rsidR="00693354" w:rsidRPr="00782214">
        <w:rPr>
          <w:b/>
        </w:rPr>
        <w:t>(</w:t>
      </w:r>
      <w:r w:rsidR="002C5915" w:rsidRPr="00782214">
        <w:rPr>
          <w:b/>
        </w:rPr>
        <w:t>Brady Callahan</w:t>
      </w:r>
      <w:r w:rsidR="00693354" w:rsidRPr="00782214">
        <w:rPr>
          <w:b/>
        </w:rPr>
        <w:t>)</w:t>
      </w:r>
      <w:r w:rsidR="002C5915" w:rsidRPr="00782214">
        <w:rPr>
          <w:b/>
        </w:rPr>
        <w:t xml:space="preserve"> </w:t>
      </w:r>
    </w:p>
    <w:p w:rsidR="00270BB8" w:rsidRDefault="00B646FE" w:rsidP="00B646FE">
      <w:pPr>
        <w:ind w:left="360"/>
      </w:pPr>
      <w:r>
        <w:t>We h</w:t>
      </w:r>
      <w:r w:rsidR="00F66DAD">
        <w:t xml:space="preserve">eld </w:t>
      </w:r>
      <w:r>
        <w:t xml:space="preserve">the Imagery </w:t>
      </w:r>
      <w:r w:rsidR="00F66DAD">
        <w:t>Framework meeting last week</w:t>
      </w:r>
      <w:r>
        <w:t xml:space="preserve">. </w:t>
      </w:r>
      <w:r w:rsidR="00F66DAD">
        <w:t>Obl</w:t>
      </w:r>
      <w:r>
        <w:t>ique imagery contracts with Eag</w:t>
      </w:r>
      <w:r w:rsidR="00F66DAD">
        <w:t>l</w:t>
      </w:r>
      <w:r>
        <w:t>e</w:t>
      </w:r>
      <w:r w:rsidR="00F66DAD">
        <w:t xml:space="preserve"> View and Sanborn </w:t>
      </w:r>
      <w:r>
        <w:t xml:space="preserve">have been </w:t>
      </w:r>
      <w:r w:rsidR="00F66DAD">
        <w:t>renewed for two years</w:t>
      </w:r>
      <w:r>
        <w:t>. We are l</w:t>
      </w:r>
      <w:r w:rsidR="00F66DAD">
        <w:t>ooking at making imagery available as service</w:t>
      </w:r>
      <w:r>
        <w:t>. Brady s</w:t>
      </w:r>
      <w:r w:rsidR="00F66DAD">
        <w:t>hare</w:t>
      </w:r>
      <w:r>
        <w:t>d a slide of Oregon Imagery acquisition o</w:t>
      </w:r>
      <w:r w:rsidR="00F66DAD">
        <w:t>ptions</w:t>
      </w:r>
      <w:r>
        <w:t xml:space="preserve"> that may include the existing contract with Quantum Spatial, a </w:t>
      </w:r>
      <w:r w:rsidR="00270BB8">
        <w:t>NAIP Partnership</w:t>
      </w:r>
      <w:r>
        <w:t xml:space="preserve"> option, and future options after the existing contracts are complete. Money for this effort is needed. Essentially we </w:t>
      </w:r>
      <w:r w:rsidR="00270BB8">
        <w:t>need to pass the hat again across agencies to help support the effort</w:t>
      </w:r>
      <w:r>
        <w:t>. We currently h</w:t>
      </w:r>
      <w:r w:rsidR="00270BB8">
        <w:t xml:space="preserve">ave $100K from FIT leftover funding as seed capital on </w:t>
      </w:r>
      <w:r>
        <w:t xml:space="preserve">the </w:t>
      </w:r>
      <w:r w:rsidR="00270BB8">
        <w:t>project</w:t>
      </w:r>
      <w:r>
        <w:t>.</w:t>
      </w:r>
    </w:p>
    <w:p w:rsidR="002C5915" w:rsidRDefault="002C5915" w:rsidP="00B646FE"/>
    <w:p w:rsidR="00B646FE" w:rsidRDefault="002C5915" w:rsidP="002C5915">
      <w:r w:rsidRPr="00B646FE">
        <w:rPr>
          <w:b/>
        </w:rPr>
        <w:t xml:space="preserve">GIS Program at ODFW </w:t>
      </w:r>
      <w:r w:rsidR="00693354" w:rsidRPr="00B646FE">
        <w:rPr>
          <w:b/>
        </w:rPr>
        <w:t>(Jon Bowers, Courtney Zamboury, Rachel Wheat, Justin Ainsworth)</w:t>
      </w:r>
      <w:r w:rsidR="00693354">
        <w:tab/>
      </w:r>
    </w:p>
    <w:p w:rsidR="000F60E4" w:rsidRDefault="000F60E4" w:rsidP="002C5915">
      <w:r>
        <w:t>Presentation materials provided to listserv:</w:t>
      </w:r>
    </w:p>
    <w:p w:rsidR="000F60E4" w:rsidRDefault="000F60E4" w:rsidP="000F60E4">
      <w:pPr>
        <w:ind w:left="720"/>
      </w:pPr>
      <w:r>
        <w:t>Development Planning</w:t>
      </w:r>
      <w:r>
        <w:t xml:space="preserve"> Overview</w:t>
      </w:r>
      <w:r>
        <w:t xml:space="preserve"> – Jon Bowers</w:t>
      </w:r>
    </w:p>
    <w:p w:rsidR="00693354" w:rsidRDefault="002C5915" w:rsidP="000F60E4">
      <w:pPr>
        <w:ind w:left="720"/>
      </w:pPr>
      <w:r>
        <w:t>Early Prediction Method for Native Migratory Fish P</w:t>
      </w:r>
      <w:r w:rsidR="00693354">
        <w:t>resence at Small ODOT Culverts</w:t>
      </w:r>
      <w:r w:rsidR="000F60E4">
        <w:t xml:space="preserve"> – Courtney Zamboury</w:t>
      </w:r>
    </w:p>
    <w:p w:rsidR="00693354" w:rsidRDefault="002C5915" w:rsidP="000F60E4">
      <w:pPr>
        <w:ind w:left="720"/>
      </w:pPr>
      <w:r>
        <w:t xml:space="preserve">Oregon Connectivity Assessment and Mapping Project </w:t>
      </w:r>
      <w:r w:rsidR="000F60E4">
        <w:t>– Rachel Wheat</w:t>
      </w:r>
    </w:p>
    <w:p w:rsidR="000F60E4" w:rsidRDefault="002C5915" w:rsidP="000F60E4">
      <w:pPr>
        <w:ind w:left="720"/>
      </w:pPr>
      <w:r>
        <w:t>Ma</w:t>
      </w:r>
      <w:r w:rsidR="00693354">
        <w:t xml:space="preserve">rine Fisheries / Offshore Wind </w:t>
      </w:r>
      <w:r w:rsidR="000F60E4">
        <w:t>– Justin Ainsworth</w:t>
      </w:r>
    </w:p>
    <w:p w:rsidR="000F60E4" w:rsidRDefault="000F60E4" w:rsidP="000F60E4"/>
    <w:p w:rsidR="002C5915" w:rsidRPr="000F60E4" w:rsidRDefault="002C5915" w:rsidP="000F60E4">
      <w:pPr>
        <w:rPr>
          <w:b/>
        </w:rPr>
      </w:pPr>
      <w:r w:rsidRPr="000F60E4">
        <w:rPr>
          <w:b/>
        </w:rPr>
        <w:t>Roundtable</w:t>
      </w:r>
      <w:r w:rsidR="00693354" w:rsidRPr="000F60E4">
        <w:rPr>
          <w:b/>
        </w:rPr>
        <w:t xml:space="preserve">  (All)</w:t>
      </w:r>
    </w:p>
    <w:p w:rsidR="00693354" w:rsidRDefault="000F60E4" w:rsidP="000F60E4">
      <w:r>
        <w:t>DEQ – M</w:t>
      </w:r>
      <w:r w:rsidR="00EB0BF7">
        <w:t>alavika</w:t>
      </w:r>
      <w:r>
        <w:t xml:space="preserve"> Bishop - </w:t>
      </w:r>
      <w:r w:rsidR="00EB0BF7">
        <w:t>no report</w:t>
      </w:r>
      <w:r>
        <w:t>.</w:t>
      </w:r>
    </w:p>
    <w:p w:rsidR="00693354" w:rsidRDefault="000F60E4" w:rsidP="000F60E4">
      <w:r>
        <w:t>R</w:t>
      </w:r>
      <w:r w:rsidR="00EB0BF7">
        <w:t>evenue</w:t>
      </w:r>
      <w:r>
        <w:t xml:space="preserve"> – Phil </w:t>
      </w:r>
      <w:r w:rsidR="001A45A7">
        <w:t>McClellan reports DOR is p</w:t>
      </w:r>
      <w:r w:rsidR="00EB0BF7">
        <w:t xml:space="preserve">reparing </w:t>
      </w:r>
      <w:r w:rsidR="001A45A7">
        <w:t xml:space="preserve">the </w:t>
      </w:r>
      <w:r w:rsidR="00EB0BF7">
        <w:t>annual submission of taxlot</w:t>
      </w:r>
      <w:r>
        <w:t xml:space="preserve"> data.</w:t>
      </w:r>
    </w:p>
    <w:p w:rsidR="000F60E4" w:rsidRDefault="000F60E4" w:rsidP="000F60E4">
      <w:r>
        <w:t>DAS GEO – Rachel Smith – no further report.</w:t>
      </w:r>
    </w:p>
    <w:p w:rsidR="00693354" w:rsidRDefault="000F60E4" w:rsidP="000F60E4">
      <w:r>
        <w:t>Forestry – Steve T</w:t>
      </w:r>
      <w:r w:rsidR="00EB0BF7">
        <w:t>imbrook</w:t>
      </w:r>
      <w:r w:rsidR="001A45A7">
        <w:t xml:space="preserve"> </w:t>
      </w:r>
      <w:r>
        <w:t>i</w:t>
      </w:r>
      <w:r w:rsidR="00EB0BF7">
        <w:t>ntroduce</w:t>
      </w:r>
      <w:r>
        <w:t>d</w:t>
      </w:r>
      <w:r w:rsidR="00EB0BF7">
        <w:t xml:space="preserve"> Arthur Rodriguez as new GIS coord</w:t>
      </w:r>
      <w:r>
        <w:t>inator</w:t>
      </w:r>
      <w:r w:rsidR="00EB0BF7">
        <w:t xml:space="preserve"> for ODF</w:t>
      </w:r>
      <w:r>
        <w:t>.</w:t>
      </w:r>
    </w:p>
    <w:p w:rsidR="00693354" w:rsidRDefault="00DD2C0B" w:rsidP="00DD2C0B">
      <w:r>
        <w:t>Water Resources – D</w:t>
      </w:r>
      <w:r w:rsidR="00EB0BF7">
        <w:t>orothy</w:t>
      </w:r>
      <w:r>
        <w:t xml:space="preserve"> Mortenson</w:t>
      </w:r>
      <w:r w:rsidR="001A45A7">
        <w:t xml:space="preserve"> reports s</w:t>
      </w:r>
      <w:r w:rsidR="00EB0BF7">
        <w:t xml:space="preserve">ome additional monies from </w:t>
      </w:r>
      <w:r>
        <w:t xml:space="preserve">cannabis enforcement to agency. This </w:t>
      </w:r>
      <w:r w:rsidR="00EB0BF7">
        <w:t xml:space="preserve">may have impact on GIS support </w:t>
      </w:r>
    </w:p>
    <w:p w:rsidR="00693354" w:rsidRDefault="00DD2C0B" w:rsidP="00DD2C0B">
      <w:r>
        <w:t>DOGAMI – E</w:t>
      </w:r>
      <w:r w:rsidR="00EB0BF7">
        <w:t>d</w:t>
      </w:r>
      <w:r>
        <w:t xml:space="preserve"> Buckner - </w:t>
      </w:r>
      <w:r w:rsidR="00693354">
        <w:t>n</w:t>
      </w:r>
      <w:r w:rsidR="00EB0BF7">
        <w:t>o updates</w:t>
      </w:r>
      <w:r>
        <w:t>.</w:t>
      </w:r>
    </w:p>
    <w:p w:rsidR="00693354" w:rsidRDefault="00DD2C0B" w:rsidP="00DD2C0B">
      <w:r>
        <w:t>Parks and Recreation – B</w:t>
      </w:r>
      <w:r w:rsidR="00EB0BF7">
        <w:t>rady</w:t>
      </w:r>
      <w:r>
        <w:t xml:space="preserve"> Callahan </w:t>
      </w:r>
      <w:r w:rsidR="001A45A7">
        <w:t>reported the</w:t>
      </w:r>
      <w:r>
        <w:t xml:space="preserve"> </w:t>
      </w:r>
      <w:r w:rsidR="001A45A7">
        <w:t>recent hires of</w:t>
      </w:r>
      <w:r>
        <w:t xml:space="preserve"> two LD GIS A</w:t>
      </w:r>
      <w:r w:rsidR="00EB0BF7">
        <w:t>nalysts to su</w:t>
      </w:r>
      <w:r>
        <w:t>pport internal projects in archaeology and framework.</w:t>
      </w:r>
    </w:p>
    <w:p w:rsidR="00CA54FE" w:rsidRDefault="00EB0BF7" w:rsidP="00DD2C0B">
      <w:r>
        <w:t>Ag</w:t>
      </w:r>
      <w:r w:rsidR="00DD2C0B">
        <w:t>riculture – D</w:t>
      </w:r>
      <w:r>
        <w:t>iana</w:t>
      </w:r>
      <w:r w:rsidR="00DD2C0B">
        <w:t xml:space="preserve"> Walker </w:t>
      </w:r>
      <w:r w:rsidR="001A45A7">
        <w:t>commented that t</w:t>
      </w:r>
      <w:r w:rsidR="00DD2C0B">
        <w:t xml:space="preserve">he </w:t>
      </w:r>
      <w:r w:rsidR="00CA54FE">
        <w:t>ArcGIS online reports from DAS are very helpful</w:t>
      </w:r>
      <w:r w:rsidR="001A45A7">
        <w:t>. Agriculture is w</w:t>
      </w:r>
      <w:r w:rsidR="00DD2C0B">
        <w:t>orking though the critical vulnerability. The</w:t>
      </w:r>
      <w:r w:rsidR="00CA54FE">
        <w:t xml:space="preserve"> IS manager </w:t>
      </w:r>
      <w:r w:rsidR="00DD2C0B">
        <w:t xml:space="preserve">position is being </w:t>
      </w:r>
      <w:r w:rsidR="00CA54FE">
        <w:t>reprioritized</w:t>
      </w:r>
      <w:r w:rsidR="00DD2C0B">
        <w:t>.</w:t>
      </w:r>
    </w:p>
    <w:p w:rsidR="00CA54FE" w:rsidRDefault="00DD2C0B" w:rsidP="00DD2C0B">
      <w:r>
        <w:t>State Lands – R</w:t>
      </w:r>
      <w:r w:rsidR="00CA54FE">
        <w:t>andy</w:t>
      </w:r>
      <w:r>
        <w:t xml:space="preserve"> Sounhein </w:t>
      </w:r>
      <w:r w:rsidR="001A45A7">
        <w:t>reports w</w:t>
      </w:r>
      <w:r>
        <w:t xml:space="preserve">e moved license servers to the State Data Center (SDC). We are now </w:t>
      </w:r>
      <w:r w:rsidR="00CA54FE">
        <w:t>m</w:t>
      </w:r>
      <w:r>
        <w:t xml:space="preserve">oving enterprise installs to the SDC as well. We are restructuring some databases, </w:t>
      </w:r>
      <w:r w:rsidR="00CA54FE">
        <w:t>updating data and websites</w:t>
      </w:r>
      <w:r>
        <w:t>.</w:t>
      </w:r>
    </w:p>
    <w:p w:rsidR="00CA54FE" w:rsidRDefault="00DD2C0B" w:rsidP="00DD2C0B">
      <w:r>
        <w:t>DLCD – T</w:t>
      </w:r>
      <w:r w:rsidR="00CA54FE">
        <w:t>anya</w:t>
      </w:r>
      <w:r>
        <w:t xml:space="preserve"> Haddad - </w:t>
      </w:r>
      <w:r w:rsidR="00CA54FE">
        <w:t>no updates</w:t>
      </w:r>
      <w:r>
        <w:t>. Question:</w:t>
      </w:r>
      <w:r w:rsidR="00CA54FE">
        <w:t xml:space="preserve"> Our IT have asked what </w:t>
      </w:r>
      <w:r>
        <w:t>is the best place for them to fi</w:t>
      </w:r>
      <w:r w:rsidR="00CA54FE">
        <w:t xml:space="preserve">nd out </w:t>
      </w:r>
      <w:r>
        <w:t>from Esri on updates to desktop?</w:t>
      </w:r>
      <w:r w:rsidR="00CA54FE">
        <w:t xml:space="preserve"> </w:t>
      </w:r>
      <w:r>
        <w:t>Routinely we receive new versions from Pro. Dave M</w:t>
      </w:r>
      <w:r w:rsidR="00CA54FE">
        <w:t xml:space="preserve">ather </w:t>
      </w:r>
      <w:r>
        <w:t xml:space="preserve">answered that he </w:t>
      </w:r>
      <w:r w:rsidR="00CA54FE">
        <w:t>receives update and will share</w:t>
      </w:r>
      <w:r>
        <w:t xml:space="preserve"> the information.</w:t>
      </w:r>
    </w:p>
    <w:p w:rsidR="00693354" w:rsidRDefault="00DD2C0B" w:rsidP="00DD2C0B">
      <w:r>
        <w:t>ODOT</w:t>
      </w:r>
      <w:r w:rsidR="00CA54FE">
        <w:t xml:space="preserve"> </w:t>
      </w:r>
      <w:r>
        <w:t>– P</w:t>
      </w:r>
      <w:r w:rsidR="00CA54FE">
        <w:t>hil</w:t>
      </w:r>
      <w:r>
        <w:t xml:space="preserve"> Smith – no updates.</w:t>
      </w:r>
    </w:p>
    <w:p w:rsidR="00CA54FE" w:rsidRDefault="00DD2C0B" w:rsidP="00DD2C0B">
      <w:r>
        <w:t>ODFW – J</w:t>
      </w:r>
      <w:r w:rsidR="00CA54FE">
        <w:t>on</w:t>
      </w:r>
      <w:r>
        <w:t xml:space="preserve"> Bowers reports that D</w:t>
      </w:r>
      <w:r w:rsidR="00CA54FE">
        <w:t>orothy’s mobile app would be good to see</w:t>
      </w:r>
      <w:r>
        <w:t>. We are a</w:t>
      </w:r>
      <w:r w:rsidR="00CA54FE">
        <w:t>lso working on hiring for framework project –</w:t>
      </w:r>
      <w:r>
        <w:t xml:space="preserve"> temp probably eventually LD ISS</w:t>
      </w:r>
      <w:r w:rsidR="00CA54FE">
        <w:t>4</w:t>
      </w:r>
      <w:r>
        <w:t>. The r</w:t>
      </w:r>
      <w:r w:rsidR="00CA54FE">
        <w:t>eplacement for Arty</w:t>
      </w:r>
      <w:r>
        <w:t xml:space="preserve"> is</w:t>
      </w:r>
      <w:r w:rsidR="00CA54FE">
        <w:t xml:space="preserve"> pending</w:t>
      </w:r>
      <w:r>
        <w:t>. We are w</w:t>
      </w:r>
      <w:r w:rsidR="00CA54FE">
        <w:t>ork</w:t>
      </w:r>
      <w:r>
        <w:t xml:space="preserve">ing with DEQ on the </w:t>
      </w:r>
      <w:r w:rsidR="00CA54FE">
        <w:t>fish habitat distribution data dev</w:t>
      </w:r>
      <w:r>
        <w:t>elopment.</w:t>
      </w:r>
    </w:p>
    <w:p w:rsidR="00CA54FE" w:rsidRDefault="00CA54FE" w:rsidP="00DD2C0B"/>
    <w:p w:rsidR="00DD2C0B" w:rsidRDefault="00DD2C0B" w:rsidP="00DD2C0B">
      <w:r>
        <w:t>Institute for Natural Resources – M</w:t>
      </w:r>
      <w:r w:rsidR="00CA54FE">
        <w:t>yrica</w:t>
      </w:r>
      <w:r>
        <w:t xml:space="preserve"> McCune reported the recent publication of beta app for Oregon Explorer</w:t>
      </w:r>
      <w:r w:rsidR="00CA54FE">
        <w:t xml:space="preserve"> </w:t>
      </w:r>
      <w:hyperlink r:id="rId7" w:history="1">
        <w:r w:rsidR="00CA54FE" w:rsidRPr="00DB2318">
          <w:rPr>
            <w:rStyle w:val="Hyperlink"/>
          </w:rPr>
          <w:t>https://tools.oregonexplorer.info/OE_HtmlViewer/Index.html?viewer=renewable</w:t>
        </w:r>
      </w:hyperlink>
    </w:p>
    <w:p w:rsidR="00693354" w:rsidRDefault="00DD2C0B" w:rsidP="001A45A7">
      <w:r>
        <w:t>Marine B</w:t>
      </w:r>
      <w:r w:rsidR="00CA54FE">
        <w:t>oard</w:t>
      </w:r>
      <w:r>
        <w:t xml:space="preserve"> – Joe Severson reported on the new </w:t>
      </w:r>
      <w:r w:rsidR="001A45A7">
        <w:t>mobile tool to</w:t>
      </w:r>
      <w:r w:rsidR="00CA54FE">
        <w:t xml:space="preserve"> </w:t>
      </w:r>
      <w:r w:rsidR="001A45A7">
        <w:t>report</w:t>
      </w:r>
      <w:r w:rsidR="00CA54FE">
        <w:t xml:space="preserve"> on the water activity</w:t>
      </w:r>
      <w:r w:rsidR="001A45A7">
        <w:t>.</w:t>
      </w:r>
    </w:p>
    <w:p w:rsidR="002C5915" w:rsidRDefault="002C5915" w:rsidP="002C5915"/>
    <w:p w:rsidR="00CF587D" w:rsidRDefault="00CF587D" w:rsidP="002C5915"/>
    <w:sectPr w:rsidR="00CF587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878" w:rsidRDefault="00D64878" w:rsidP="002C5915">
      <w:pPr>
        <w:spacing w:after="0" w:line="240" w:lineRule="auto"/>
      </w:pPr>
      <w:r>
        <w:separator/>
      </w:r>
    </w:p>
  </w:endnote>
  <w:endnote w:type="continuationSeparator" w:id="0">
    <w:p w:rsidR="00D64878" w:rsidRDefault="00D64878" w:rsidP="002C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63912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0D33BF" w:rsidRDefault="000D33B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3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33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33BF" w:rsidRDefault="000D3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878" w:rsidRDefault="00D64878" w:rsidP="002C5915">
      <w:pPr>
        <w:spacing w:after="0" w:line="240" w:lineRule="auto"/>
      </w:pPr>
      <w:r>
        <w:separator/>
      </w:r>
    </w:p>
  </w:footnote>
  <w:footnote w:type="continuationSeparator" w:id="0">
    <w:p w:rsidR="00D64878" w:rsidRDefault="00D64878" w:rsidP="002C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15" w:rsidRDefault="002C5915" w:rsidP="002C5915">
    <w:pPr>
      <w:pStyle w:val="Default"/>
      <w:rPr>
        <w:sz w:val="23"/>
        <w:szCs w:val="23"/>
      </w:rPr>
    </w:pPr>
    <w:r>
      <w:t xml:space="preserve">Meeting Minutes - </w:t>
    </w:r>
    <w:r>
      <w:rPr>
        <w:b/>
        <w:bCs/>
        <w:sz w:val="23"/>
        <w:szCs w:val="23"/>
      </w:rPr>
      <w:t>GIS PROGRAM LEADERS (GPL) COMMITTEE, December 14, 2021</w:t>
    </w:r>
  </w:p>
  <w:p w:rsidR="002C5915" w:rsidRDefault="002C5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20EA"/>
    <w:multiLevelType w:val="hybridMultilevel"/>
    <w:tmpl w:val="E9BC90CC"/>
    <w:lvl w:ilvl="0" w:tplc="3CE23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229D4"/>
    <w:multiLevelType w:val="hybridMultilevel"/>
    <w:tmpl w:val="DDE4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2D40"/>
    <w:multiLevelType w:val="hybridMultilevel"/>
    <w:tmpl w:val="67767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EC878"/>
    <w:multiLevelType w:val="hybridMultilevel"/>
    <w:tmpl w:val="C158DA4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D96AA0"/>
    <w:multiLevelType w:val="hybridMultilevel"/>
    <w:tmpl w:val="8652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025B"/>
    <w:multiLevelType w:val="hybridMultilevel"/>
    <w:tmpl w:val="06CAC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A2852"/>
    <w:multiLevelType w:val="hybridMultilevel"/>
    <w:tmpl w:val="8D6E1A32"/>
    <w:lvl w:ilvl="0" w:tplc="3CE23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64759"/>
    <w:multiLevelType w:val="hybridMultilevel"/>
    <w:tmpl w:val="D10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B5"/>
    <w:rsid w:val="00016564"/>
    <w:rsid w:val="000D33BF"/>
    <w:rsid w:val="000F60E4"/>
    <w:rsid w:val="001A45A7"/>
    <w:rsid w:val="00200651"/>
    <w:rsid w:val="00270BB8"/>
    <w:rsid w:val="0029733B"/>
    <w:rsid w:val="002C5915"/>
    <w:rsid w:val="00403D66"/>
    <w:rsid w:val="004A1E77"/>
    <w:rsid w:val="00505EB6"/>
    <w:rsid w:val="005A3F76"/>
    <w:rsid w:val="00693354"/>
    <w:rsid w:val="006F6893"/>
    <w:rsid w:val="00704A2E"/>
    <w:rsid w:val="00752A17"/>
    <w:rsid w:val="00782214"/>
    <w:rsid w:val="00787917"/>
    <w:rsid w:val="008B5270"/>
    <w:rsid w:val="00955AD3"/>
    <w:rsid w:val="009941F4"/>
    <w:rsid w:val="00AF7FE4"/>
    <w:rsid w:val="00B646FE"/>
    <w:rsid w:val="00BC6456"/>
    <w:rsid w:val="00CA54FE"/>
    <w:rsid w:val="00CD1625"/>
    <w:rsid w:val="00CF587D"/>
    <w:rsid w:val="00D05DDC"/>
    <w:rsid w:val="00D36918"/>
    <w:rsid w:val="00D64878"/>
    <w:rsid w:val="00DD2C0B"/>
    <w:rsid w:val="00E05EB5"/>
    <w:rsid w:val="00E81DD8"/>
    <w:rsid w:val="00EB0BF7"/>
    <w:rsid w:val="00EB2B4A"/>
    <w:rsid w:val="00F31DF1"/>
    <w:rsid w:val="00F66DAD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444A"/>
  <w15:chartTrackingRefBased/>
  <w15:docId w15:val="{074FD531-2762-4D75-B364-ECC9B7ED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59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5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915"/>
  </w:style>
  <w:style w:type="paragraph" w:styleId="Footer">
    <w:name w:val="footer"/>
    <w:basedOn w:val="Normal"/>
    <w:link w:val="FooterChar"/>
    <w:uiPriority w:val="99"/>
    <w:unhideWhenUsed/>
    <w:rsid w:val="002C5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915"/>
  </w:style>
  <w:style w:type="paragraph" w:styleId="ListParagraph">
    <w:name w:val="List Paragraph"/>
    <w:basedOn w:val="Normal"/>
    <w:uiPriority w:val="34"/>
    <w:qFormat/>
    <w:rsid w:val="00693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ols.oregonexplorer.info/OE_HtmlViewer/Index.html?viewer=renewab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Philip L</dc:creator>
  <cp:keywords/>
  <dc:description/>
  <cp:lastModifiedBy>SMITH Philip L</cp:lastModifiedBy>
  <cp:revision>2</cp:revision>
  <dcterms:created xsi:type="dcterms:W3CDTF">2022-01-10T22:52:00Z</dcterms:created>
  <dcterms:modified xsi:type="dcterms:W3CDTF">2022-01-10T22:52:00Z</dcterms:modified>
</cp:coreProperties>
</file>