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4EE35" w14:textId="2C719B86" w:rsidR="00034949" w:rsidRDefault="00CE02AF" w:rsidP="00F52E0B">
      <w:pPr>
        <w:jc w:val="center"/>
      </w:pPr>
      <w:r>
        <w:t>GPL Notes</w:t>
      </w:r>
    </w:p>
    <w:p w14:paraId="1D683D5F" w14:textId="1B01F92D" w:rsidR="00CE02AF" w:rsidRDefault="00CE02AF" w:rsidP="00F52E0B">
      <w:pPr>
        <w:pStyle w:val="NoSpacing"/>
        <w:jc w:val="center"/>
      </w:pPr>
      <w:r>
        <w:t>Jan 11, 2022</w:t>
      </w:r>
    </w:p>
    <w:p w14:paraId="35C10565" w14:textId="481D3C2B" w:rsidR="00F52E0B" w:rsidRDefault="00F52E0B" w:rsidP="00F52E0B">
      <w:pPr>
        <w:pStyle w:val="NoSpacing"/>
        <w:jc w:val="right"/>
      </w:pPr>
      <w:r>
        <w:t>R. Sounhein, GISP</w:t>
      </w:r>
    </w:p>
    <w:p w14:paraId="249A1584" w14:textId="4625F91B" w:rsidR="00F52E0B" w:rsidRDefault="00F52E0B" w:rsidP="00F52E0B">
      <w:pPr>
        <w:pStyle w:val="NoSpacing"/>
        <w:jc w:val="right"/>
      </w:pPr>
      <w:r>
        <w:t>GIS Coordinator</w:t>
      </w:r>
    </w:p>
    <w:p w14:paraId="39D26211" w14:textId="7BAED1DE" w:rsidR="00F52E0B" w:rsidRDefault="00F52E0B" w:rsidP="00F52E0B">
      <w:pPr>
        <w:pStyle w:val="NoSpacing"/>
        <w:jc w:val="right"/>
      </w:pPr>
      <w:r>
        <w:t>Dept. State Lands</w:t>
      </w:r>
    </w:p>
    <w:p w14:paraId="1A6E41E1" w14:textId="01C728F9" w:rsidR="00CE02AF" w:rsidRDefault="00CE02AF">
      <w:pPr>
        <w:rPr>
          <w:noProof/>
        </w:rPr>
      </w:pPr>
      <w:r>
        <w:rPr>
          <w:noProof/>
        </w:rPr>
        <w:drawing>
          <wp:inline distT="0" distB="0" distL="0" distR="0" wp14:anchorId="431B4740" wp14:editId="1407EEB3">
            <wp:extent cx="2676525" cy="182409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84475" cy="1829516"/>
                    </a:xfrm>
                    <a:prstGeom prst="rect">
                      <a:avLst/>
                    </a:prstGeom>
                  </pic:spPr>
                </pic:pic>
              </a:graphicData>
            </a:graphic>
          </wp:inline>
        </w:drawing>
      </w:r>
    </w:p>
    <w:p w14:paraId="187A0986" w14:textId="77777777" w:rsidR="00EA2D14" w:rsidRDefault="00EA2D14" w:rsidP="00CE02AF">
      <w:pPr>
        <w:rPr>
          <w:b/>
          <w:bCs/>
          <w:sz w:val="28"/>
          <w:szCs w:val="28"/>
          <w:u w:val="single"/>
        </w:rPr>
      </w:pPr>
    </w:p>
    <w:p w14:paraId="6E16DF49" w14:textId="25CF303B" w:rsidR="00CE02AF" w:rsidRPr="00327CD8" w:rsidRDefault="00CE02AF" w:rsidP="00CE02AF">
      <w:pPr>
        <w:rPr>
          <w:b/>
          <w:bCs/>
          <w:sz w:val="28"/>
          <w:szCs w:val="28"/>
          <w:u w:val="single"/>
        </w:rPr>
      </w:pPr>
      <w:r w:rsidRPr="00327CD8">
        <w:rPr>
          <w:b/>
          <w:bCs/>
          <w:sz w:val="28"/>
          <w:szCs w:val="28"/>
          <w:u w:val="single"/>
        </w:rPr>
        <w:t>Roll call:</w:t>
      </w:r>
    </w:p>
    <w:p w14:paraId="17F6045E" w14:textId="416D6793" w:rsidR="00CE02AF" w:rsidRDefault="00CE02AF" w:rsidP="00CE02AF">
      <w:r>
        <w:t>DAS GEO – Rachel Smith, Dave Mather, Tom Elder</w:t>
      </w:r>
    </w:p>
    <w:p w14:paraId="1D2B3E3B" w14:textId="546BF941" w:rsidR="00CE02AF" w:rsidRDefault="00CE02AF" w:rsidP="00CE02AF">
      <w:r>
        <w:t>Dept Ag – Diana Walker</w:t>
      </w:r>
    </w:p>
    <w:p w14:paraId="4D4624CE" w14:textId="7D8CAF66" w:rsidR="00CE02AF" w:rsidRDefault="00CE02AF" w:rsidP="00CE02AF">
      <w:r>
        <w:t>DEQ – Malavika Bishop</w:t>
      </w:r>
    </w:p>
    <w:p w14:paraId="1931E207" w14:textId="4E90D7DF" w:rsidR="00CE02AF" w:rsidRDefault="00CE02AF" w:rsidP="00CE02AF">
      <w:r>
        <w:t>OEM - Daniel Stub</w:t>
      </w:r>
    </w:p>
    <w:p w14:paraId="11C0C080" w14:textId="3A5D7E3E" w:rsidR="00CE02AF" w:rsidRDefault="00CE02AF" w:rsidP="00CE02AF">
      <w:r>
        <w:t>ESRI – Terri Mortenson, Chris Marsh</w:t>
      </w:r>
    </w:p>
    <w:p w14:paraId="2FC0DC47" w14:textId="7E35D440" w:rsidR="00CE02AF" w:rsidRDefault="00CE02AF" w:rsidP="00CE02AF">
      <w:r>
        <w:t>ODFW -</w:t>
      </w:r>
      <w:r>
        <w:tab/>
        <w:t>Jon Bowers</w:t>
      </w:r>
    </w:p>
    <w:p w14:paraId="721C9275" w14:textId="219B4687" w:rsidR="0077726D" w:rsidRDefault="0077726D" w:rsidP="00CE02AF">
      <w:r>
        <w:t xml:space="preserve">Fire Marshall -  </w:t>
      </w:r>
      <w:r w:rsidR="00363025">
        <w:t>Melody</w:t>
      </w:r>
      <w:r>
        <w:t xml:space="preserve"> Wadsworth</w:t>
      </w:r>
    </w:p>
    <w:p w14:paraId="2BC10FD1" w14:textId="1FEB9A35" w:rsidR="0077726D" w:rsidRDefault="0077726D" w:rsidP="00CE02AF">
      <w:r>
        <w:t>ODF – Author Rodrigues</w:t>
      </w:r>
    </w:p>
    <w:p w14:paraId="2C87B65A" w14:textId="4965910F" w:rsidR="0077726D" w:rsidRDefault="0077726D" w:rsidP="00CE02AF">
      <w:r>
        <w:t xml:space="preserve">DOGAMI – </w:t>
      </w:r>
      <w:r w:rsidR="00205C5C">
        <w:t>Rudi</w:t>
      </w:r>
      <w:r>
        <w:t xml:space="preserve"> </w:t>
      </w:r>
      <w:r w:rsidR="00205C5C">
        <w:t>WATZIG</w:t>
      </w:r>
    </w:p>
    <w:p w14:paraId="4028DDB8" w14:textId="08AE0CEB" w:rsidR="0077726D" w:rsidRDefault="0077726D" w:rsidP="00CE02AF">
      <w:r>
        <w:t>DHS – Aron Hereford</w:t>
      </w:r>
    </w:p>
    <w:p w14:paraId="18323A1D" w14:textId="153D0160" w:rsidR="0077726D" w:rsidRDefault="00AE54B1" w:rsidP="00CE02AF">
      <w:r>
        <w:t>DLCD – Tanya Haddad</w:t>
      </w:r>
    </w:p>
    <w:p w14:paraId="606A6BA2" w14:textId="472B8E9A" w:rsidR="00AE54B1" w:rsidRDefault="00AE54B1" w:rsidP="00CE02AF">
      <w:r>
        <w:t xml:space="preserve">Revenue – Phil </w:t>
      </w:r>
      <w:r w:rsidR="00205C5C">
        <w:t>McKellen</w:t>
      </w:r>
      <w:r>
        <w:t>, Tom York</w:t>
      </w:r>
    </w:p>
    <w:p w14:paraId="34B8B0AD" w14:textId="4B597B11" w:rsidR="00AE54B1" w:rsidRDefault="00AE54B1" w:rsidP="00CE02AF">
      <w:r>
        <w:t>DSL – Randy Sounhein</w:t>
      </w:r>
    </w:p>
    <w:p w14:paraId="42D325E0" w14:textId="3BC8ED52" w:rsidR="00AE54B1" w:rsidRDefault="00AE54B1" w:rsidP="00CE02AF">
      <w:r>
        <w:t>ODOT – Phil Smith</w:t>
      </w:r>
    </w:p>
    <w:p w14:paraId="26452BB2" w14:textId="3693B11D" w:rsidR="00AE54B1" w:rsidRDefault="00AE54B1" w:rsidP="00CE02AF">
      <w:r>
        <w:t>USGS – Tom Carlson</w:t>
      </w:r>
    </w:p>
    <w:p w14:paraId="5AFE746F" w14:textId="74F1E797" w:rsidR="00AE54B1" w:rsidRDefault="00AE54B1" w:rsidP="00CE02AF">
      <w:r>
        <w:t>OWRD – Bob Harmon</w:t>
      </w:r>
    </w:p>
    <w:p w14:paraId="7F4E9366" w14:textId="0F5D09D8" w:rsidR="00AE54B1" w:rsidRDefault="00AE54B1" w:rsidP="00CE02AF"/>
    <w:p w14:paraId="7F4F5B83" w14:textId="77777777" w:rsidR="00481B4F" w:rsidRDefault="00481B4F" w:rsidP="00CE02AF"/>
    <w:p w14:paraId="6D0E549A" w14:textId="1DD69E82" w:rsidR="00CE02AF" w:rsidRPr="00327CD8" w:rsidRDefault="004E05EF" w:rsidP="00CE02AF">
      <w:pPr>
        <w:rPr>
          <w:b/>
          <w:bCs/>
          <w:sz w:val="28"/>
          <w:szCs w:val="28"/>
          <w:u w:val="single"/>
        </w:rPr>
      </w:pPr>
      <w:r w:rsidRPr="00327CD8">
        <w:rPr>
          <w:b/>
          <w:bCs/>
          <w:sz w:val="28"/>
          <w:szCs w:val="28"/>
          <w:u w:val="single"/>
        </w:rPr>
        <w:t>Announcements</w:t>
      </w:r>
      <w:r w:rsidR="00CA4A2F" w:rsidRPr="00327CD8">
        <w:rPr>
          <w:b/>
          <w:bCs/>
          <w:sz w:val="28"/>
          <w:szCs w:val="28"/>
          <w:u w:val="single"/>
        </w:rPr>
        <w:t>:</w:t>
      </w:r>
    </w:p>
    <w:p w14:paraId="63E3171E" w14:textId="61806689" w:rsidR="00CA4A2F" w:rsidRDefault="00CA4A2F" w:rsidP="00CE02AF">
      <w:r>
        <w:t>GIS in Action 2022, April 18-21</w:t>
      </w:r>
      <w:r w:rsidR="00961B91">
        <w:t xml:space="preserve"> virtually at Portland State University</w:t>
      </w:r>
    </w:p>
    <w:p w14:paraId="16CB7250" w14:textId="15ED16A5" w:rsidR="00CA4A2F" w:rsidRDefault="00CA4A2F" w:rsidP="00CE02AF"/>
    <w:p w14:paraId="438A7888" w14:textId="7D40DC02" w:rsidR="00CA4A2F" w:rsidRPr="00327CD8" w:rsidRDefault="00CA4A2F" w:rsidP="00CE02AF">
      <w:pPr>
        <w:rPr>
          <w:b/>
          <w:bCs/>
          <w:sz w:val="28"/>
          <w:szCs w:val="28"/>
          <w:u w:val="single"/>
        </w:rPr>
      </w:pPr>
      <w:r w:rsidRPr="00327CD8">
        <w:rPr>
          <w:b/>
          <w:bCs/>
          <w:sz w:val="28"/>
          <w:szCs w:val="28"/>
          <w:u w:val="single"/>
        </w:rPr>
        <w:t>DAS/GEO</w:t>
      </w:r>
      <w:r w:rsidR="00D61986" w:rsidRPr="00327CD8">
        <w:rPr>
          <w:b/>
          <w:bCs/>
          <w:sz w:val="28"/>
          <w:szCs w:val="28"/>
          <w:u w:val="single"/>
        </w:rPr>
        <w:t>/FIT</w:t>
      </w:r>
      <w:r w:rsidRPr="00327CD8">
        <w:rPr>
          <w:b/>
          <w:bCs/>
          <w:sz w:val="28"/>
          <w:szCs w:val="28"/>
          <w:u w:val="single"/>
        </w:rPr>
        <w:t xml:space="preserve"> report</w:t>
      </w:r>
    </w:p>
    <w:p w14:paraId="38DEBB65" w14:textId="35753F47" w:rsidR="00CA4A2F" w:rsidRDefault="00CA4A2F" w:rsidP="00CE02AF">
      <w:r>
        <w:t>Rachel Smith</w:t>
      </w:r>
    </w:p>
    <w:p w14:paraId="23A005CC" w14:textId="2FB9FD05" w:rsidR="00DA2DAB" w:rsidRDefault="002518C8" w:rsidP="00CE02AF">
      <w:r>
        <w:t xml:space="preserve">Interview with IS8 Data </w:t>
      </w:r>
      <w:r w:rsidR="00DA2DAB">
        <w:t xml:space="preserve">Operations </w:t>
      </w:r>
      <w:r>
        <w:t>Coordinator</w:t>
      </w:r>
      <w:r w:rsidR="00DA2DAB">
        <w:t xml:space="preserve"> (Lead for our Data Team).</w:t>
      </w:r>
    </w:p>
    <w:p w14:paraId="53F9964F" w14:textId="6A38CE51" w:rsidR="002518C8" w:rsidRDefault="002518C8" w:rsidP="00CE02AF">
      <w:r>
        <w:t>All FIT Grants</w:t>
      </w:r>
      <w:r w:rsidR="00DA2DAB">
        <w:t>/</w:t>
      </w:r>
      <w:r>
        <w:t xml:space="preserve"> Contracts are now out the door</w:t>
      </w:r>
    </w:p>
    <w:p w14:paraId="37BE941F" w14:textId="7F4DA303" w:rsidR="002518C8" w:rsidRDefault="002518C8" w:rsidP="00CE02AF">
      <w:r>
        <w:t xml:space="preserve">All ESRI amendments have been sent out and still awaiting a few reply’s </w:t>
      </w:r>
      <w:r w:rsidR="00DA2DAB">
        <w:t>from a few agencies.</w:t>
      </w:r>
    </w:p>
    <w:p w14:paraId="5E38D881" w14:textId="37713640" w:rsidR="00205C5C" w:rsidRDefault="00205C5C" w:rsidP="00CE02AF">
      <w:r>
        <w:t xml:space="preserve">Imagery </w:t>
      </w:r>
      <w:r w:rsidR="00E23606">
        <w:t xml:space="preserve">FIT </w:t>
      </w:r>
      <w:r>
        <w:t>Funding</w:t>
      </w:r>
      <w:r w:rsidR="00E23606">
        <w:t xml:space="preserve"> (statewide </w:t>
      </w:r>
      <w:r w:rsidR="006933C3">
        <w:t xml:space="preserve">NAIP </w:t>
      </w:r>
      <w:r w:rsidR="00E23606">
        <w:t>2022 flight)</w:t>
      </w:r>
      <w:r>
        <w:t xml:space="preserve"> </w:t>
      </w:r>
      <w:r w:rsidR="006933C3">
        <w:t xml:space="preserve">will cost </w:t>
      </w:r>
      <w:r>
        <w:t>approximately</w:t>
      </w:r>
      <w:r w:rsidR="00E23606">
        <w:t xml:space="preserve"> </w:t>
      </w:r>
      <w:r>
        <w:t>$800 thousand</w:t>
      </w:r>
      <w:r w:rsidR="00E23606">
        <w:t>.</w:t>
      </w:r>
    </w:p>
    <w:p w14:paraId="2C6FE09D" w14:textId="18D62D99" w:rsidR="00E23606" w:rsidRDefault="00E23606" w:rsidP="00CE02AF">
      <w:r>
        <w:t>Geospatial Data Management project – we have selected a consultant.  This will kick off the secure portal and data hub.</w:t>
      </w:r>
    </w:p>
    <w:p w14:paraId="6BA00AFD" w14:textId="7D862921" w:rsidR="00C7627D" w:rsidRDefault="00C7627D" w:rsidP="00CE02AF">
      <w:r>
        <w:t>Legislative Districts – working to get compliant metadata for the new dataset.</w:t>
      </w:r>
    </w:p>
    <w:p w14:paraId="1EE4D1DF" w14:textId="64767734" w:rsidR="00C7627D" w:rsidRDefault="00C7627D" w:rsidP="00CE02AF">
      <w:r>
        <w:t>Helping some agency with the Log4j patches</w:t>
      </w:r>
    </w:p>
    <w:p w14:paraId="2FC7FE27" w14:textId="1FD4F878" w:rsidR="00C7627D" w:rsidRDefault="00C7627D" w:rsidP="00CE02AF">
      <w:r>
        <w:t xml:space="preserve">Just posted the DLCD </w:t>
      </w:r>
      <w:r w:rsidR="00F82BBA">
        <w:t>Land use</w:t>
      </w:r>
      <w:r w:rsidR="00F93194">
        <w:t xml:space="preserve"> Framework data element</w:t>
      </w:r>
    </w:p>
    <w:p w14:paraId="4492621C" w14:textId="47C6C0BA" w:rsidR="007425B9" w:rsidRDefault="007425B9" w:rsidP="00CE02AF"/>
    <w:p w14:paraId="61607F23" w14:textId="77777777" w:rsidR="00D50CE5" w:rsidRPr="00D50CE5" w:rsidRDefault="004D3B97" w:rsidP="00CE02AF">
      <w:pPr>
        <w:rPr>
          <w:b/>
          <w:bCs/>
        </w:rPr>
      </w:pPr>
      <w:r w:rsidRPr="00D50CE5">
        <w:rPr>
          <w:b/>
          <w:bCs/>
        </w:rPr>
        <w:t>FIT</w:t>
      </w:r>
      <w:r w:rsidR="00D50CE5" w:rsidRPr="00D50CE5">
        <w:rPr>
          <w:b/>
          <w:bCs/>
        </w:rPr>
        <w:t>:</w:t>
      </w:r>
    </w:p>
    <w:p w14:paraId="2EDC754A" w14:textId="00083940" w:rsidR="004D3B97" w:rsidRDefault="00D50CE5" w:rsidP="00CE02AF">
      <w:r>
        <w:t>S</w:t>
      </w:r>
      <w:r w:rsidR="004D3B97">
        <w:t>tood up some FIT lead meetings stating Jan 28, 2022. We will then commence monthly meetings after that.</w:t>
      </w:r>
    </w:p>
    <w:p w14:paraId="7F74F114" w14:textId="44517CCF" w:rsidR="007425B9" w:rsidRDefault="007425B9" w:rsidP="00CE02AF"/>
    <w:p w14:paraId="052DE473" w14:textId="0B056C32" w:rsidR="007425B9" w:rsidRPr="00327CD8" w:rsidRDefault="007425B9" w:rsidP="00CE02AF">
      <w:pPr>
        <w:rPr>
          <w:b/>
          <w:bCs/>
          <w:sz w:val="28"/>
          <w:szCs w:val="28"/>
          <w:u w:val="single"/>
        </w:rPr>
      </w:pPr>
      <w:r w:rsidRPr="00327CD8">
        <w:rPr>
          <w:b/>
          <w:bCs/>
          <w:sz w:val="28"/>
          <w:szCs w:val="28"/>
          <w:u w:val="single"/>
        </w:rPr>
        <w:t>OEM &amp; Prep FIT update</w:t>
      </w:r>
    </w:p>
    <w:p w14:paraId="1F2315F1" w14:textId="6732AE9A" w:rsidR="00D77530" w:rsidRDefault="007425B9" w:rsidP="00CE02AF">
      <w:r>
        <w:t>Daniel Stub</w:t>
      </w:r>
      <w:r w:rsidR="00A82D38">
        <w:t xml:space="preserve">.   </w:t>
      </w:r>
      <w:r w:rsidR="00D50CE5">
        <w:t xml:space="preserve">Hel our last Prep FIT meeting in Dec 2021. OEM </w:t>
      </w:r>
      <w:r w:rsidR="00A82D38">
        <w:t xml:space="preserve">We have a new 911 </w:t>
      </w:r>
      <w:r w:rsidR="00D50CE5">
        <w:t>GIS C</w:t>
      </w:r>
      <w:r w:rsidR="00A82D38">
        <w:t xml:space="preserve">oordinator “Alex” on board. </w:t>
      </w:r>
      <w:r w:rsidR="00D50CE5">
        <w:t xml:space="preserve">Other new on emergency management - </w:t>
      </w:r>
      <w:r w:rsidR="00A82D38">
        <w:t xml:space="preserve">Working with ESRI on a </w:t>
      </w:r>
      <w:r w:rsidR="00D50CE5">
        <w:t xml:space="preserve">new </w:t>
      </w:r>
      <w:r w:rsidR="00A82D38">
        <w:t>evacuation layer</w:t>
      </w:r>
      <w:r w:rsidR="00D50CE5">
        <w:t xml:space="preserve"> upload utility, which includes a Survey123 form to attach a JSON files, to update </w:t>
      </w:r>
      <w:r w:rsidR="0095406A">
        <w:t>E</w:t>
      </w:r>
      <w:r w:rsidR="00D50CE5">
        <w:t>vacuation layer.</w:t>
      </w:r>
    </w:p>
    <w:p w14:paraId="1EC370B4" w14:textId="7805DB1A" w:rsidR="0095406A" w:rsidRDefault="0095406A" w:rsidP="00CE02AF">
      <w:r>
        <w:t xml:space="preserve">Have been working on reviewing a Crisis Management Software. </w:t>
      </w:r>
    </w:p>
    <w:p w14:paraId="1C8E31A9" w14:textId="30FD1543" w:rsidR="00327CD8" w:rsidRDefault="00327CD8" w:rsidP="00CE02AF"/>
    <w:p w14:paraId="782579C9" w14:textId="50BE1B0A" w:rsidR="005471C0" w:rsidRDefault="005471C0" w:rsidP="00CE02AF"/>
    <w:p w14:paraId="282034C3" w14:textId="77777777" w:rsidR="005471C0" w:rsidRDefault="005471C0" w:rsidP="00CE02AF"/>
    <w:p w14:paraId="401B59DC" w14:textId="57B195F7" w:rsidR="00D77530" w:rsidRPr="00327CD8" w:rsidRDefault="00D77530" w:rsidP="00CE02AF">
      <w:pPr>
        <w:rPr>
          <w:b/>
          <w:bCs/>
          <w:sz w:val="28"/>
          <w:szCs w:val="28"/>
          <w:u w:val="single"/>
        </w:rPr>
      </w:pPr>
      <w:r w:rsidRPr="00327CD8">
        <w:rPr>
          <w:b/>
          <w:bCs/>
          <w:sz w:val="28"/>
          <w:szCs w:val="28"/>
          <w:u w:val="single"/>
        </w:rPr>
        <w:lastRenderedPageBreak/>
        <w:t>ESRI</w:t>
      </w:r>
    </w:p>
    <w:p w14:paraId="0F20CF17" w14:textId="38BF7C5C" w:rsidR="00F836AC" w:rsidRDefault="00F836AC" w:rsidP="00CE02AF">
      <w:r>
        <w:t xml:space="preserve">Talked about all the new functionality of the </w:t>
      </w:r>
      <w:r w:rsidRPr="00E1074D">
        <w:rPr>
          <w:b/>
          <w:bCs/>
        </w:rPr>
        <w:t>ArcGIS Platform</w:t>
      </w:r>
      <w:r>
        <w:t xml:space="preserve"> ranging from Desktop, Enterprise, to online</w:t>
      </w:r>
      <w:r w:rsidR="000C7F7C">
        <w:t>. Here are some brief points. For more information</w:t>
      </w:r>
      <w:r w:rsidR="00683F90">
        <w:t>,</w:t>
      </w:r>
      <w:r w:rsidR="000C7F7C">
        <w:t xml:space="preserve"> please contact ESRI:</w:t>
      </w:r>
    </w:p>
    <w:p w14:paraId="01D31F76" w14:textId="1B6AB528" w:rsidR="00BA21BD" w:rsidRDefault="00BA21BD" w:rsidP="00CE02AF"/>
    <w:p w14:paraId="67B4775A" w14:textId="6B4954B6" w:rsidR="00BA21BD" w:rsidRPr="00327CD8" w:rsidRDefault="00BA21BD" w:rsidP="00CE02AF">
      <w:pPr>
        <w:rPr>
          <w:b/>
          <w:bCs/>
          <w:color w:val="00B0F0"/>
        </w:rPr>
      </w:pPr>
      <w:r w:rsidRPr="00327CD8">
        <w:rPr>
          <w:b/>
          <w:bCs/>
          <w:color w:val="00B0F0"/>
        </w:rPr>
        <w:t>AGOL</w:t>
      </w:r>
    </w:p>
    <w:p w14:paraId="7743A8C0" w14:textId="2FC052FB" w:rsidR="00BA21BD" w:rsidRDefault="00BA21BD" w:rsidP="00CE02AF">
      <w:r>
        <w:tab/>
        <w:t>Update with Data Management</w:t>
      </w:r>
    </w:p>
    <w:p w14:paraId="003C30D8" w14:textId="132C06EA" w:rsidR="00BA21BD" w:rsidRDefault="00BA21BD" w:rsidP="00CE02AF">
      <w:r>
        <w:tab/>
        <w:t>New Map Viewer</w:t>
      </w:r>
    </w:p>
    <w:p w14:paraId="53AED54A" w14:textId="4B3C7517" w:rsidR="00BA21BD" w:rsidRDefault="00BA21BD" w:rsidP="00CE02AF">
      <w:r>
        <w:tab/>
        <w:t>Dashboards have a new Layout panel</w:t>
      </w:r>
    </w:p>
    <w:p w14:paraId="1B120871" w14:textId="4946581E" w:rsidR="00BA21BD" w:rsidRDefault="00F82BBA" w:rsidP="00BA21BD">
      <w:pPr>
        <w:ind w:firstLine="720"/>
      </w:pPr>
      <w:r>
        <w:t>Arcade</w:t>
      </w:r>
      <w:r w:rsidR="00BA21BD">
        <w:t xml:space="preserve"> now has been support for html, and many new features</w:t>
      </w:r>
    </w:p>
    <w:p w14:paraId="68CB2CC2" w14:textId="2E017596" w:rsidR="00BA21BD" w:rsidRDefault="00BA21BD" w:rsidP="00BA21BD">
      <w:pPr>
        <w:ind w:firstLine="720"/>
      </w:pPr>
      <w:r>
        <w:t xml:space="preserve">Field Maps – new built in features </w:t>
      </w:r>
      <w:r w:rsidR="00F82BBA">
        <w:t>map viewer</w:t>
      </w:r>
      <w:r>
        <w:t xml:space="preserve"> form</w:t>
      </w:r>
    </w:p>
    <w:p w14:paraId="71A222AB" w14:textId="31B8D1F0" w:rsidR="00BA21BD" w:rsidRDefault="00BA21BD" w:rsidP="00BA21BD">
      <w:pPr>
        <w:ind w:firstLine="720"/>
      </w:pPr>
      <w:r>
        <w:tab/>
      </w:r>
      <w:r w:rsidR="00F96517">
        <w:t>Data collection updates – stream line data collection task</w:t>
      </w:r>
    </w:p>
    <w:p w14:paraId="1A5AA707" w14:textId="0BDCD67C" w:rsidR="00F96517" w:rsidRDefault="00F96517" w:rsidP="00BA21BD">
      <w:pPr>
        <w:ind w:firstLine="720"/>
      </w:pPr>
      <w:r>
        <w:t>Survey123 – can now upload Docs through a smart form</w:t>
      </w:r>
    </w:p>
    <w:p w14:paraId="321D0207" w14:textId="00ECE470" w:rsidR="00F96517" w:rsidRPr="00327CD8" w:rsidRDefault="00F96517" w:rsidP="00F96517">
      <w:pPr>
        <w:rPr>
          <w:b/>
          <w:bCs/>
          <w:color w:val="00B0F0"/>
        </w:rPr>
      </w:pPr>
      <w:r w:rsidRPr="00327CD8">
        <w:rPr>
          <w:b/>
          <w:bCs/>
          <w:color w:val="00B0F0"/>
        </w:rPr>
        <w:t xml:space="preserve">Enterprise </w:t>
      </w:r>
    </w:p>
    <w:p w14:paraId="21151479" w14:textId="40BF1743" w:rsidR="00F96517" w:rsidRDefault="00F96517" w:rsidP="00F96517">
      <w:r>
        <w:tab/>
        <w:t>New Cloud Data Warehouse support</w:t>
      </w:r>
    </w:p>
    <w:p w14:paraId="1B045A95" w14:textId="7BDB39C0" w:rsidR="00F96517" w:rsidRDefault="00F96517" w:rsidP="00F96517">
      <w:pPr>
        <w:ind w:firstLine="720"/>
      </w:pPr>
      <w:r>
        <w:t>Google Cloud now supports SQL</w:t>
      </w:r>
    </w:p>
    <w:p w14:paraId="24438718" w14:textId="59EACB92" w:rsidR="00E1074D" w:rsidRDefault="00E1074D" w:rsidP="00F96517">
      <w:pPr>
        <w:ind w:firstLine="720"/>
      </w:pPr>
      <w:r>
        <w:t>New Dashboard updates</w:t>
      </w:r>
    </w:p>
    <w:p w14:paraId="1F908379" w14:textId="702D7B4C" w:rsidR="00E1074D" w:rsidRDefault="00E1074D" w:rsidP="00F96517">
      <w:pPr>
        <w:ind w:firstLine="720"/>
      </w:pPr>
      <w:r>
        <w:t xml:space="preserve">New ArcGIS </w:t>
      </w:r>
      <w:r w:rsidR="00D77BCA">
        <w:t>Knowledge server roles</w:t>
      </w:r>
    </w:p>
    <w:p w14:paraId="36B4D3F8" w14:textId="1C88D721" w:rsidR="00F96517" w:rsidRDefault="00F96517" w:rsidP="00F96517">
      <w:pPr>
        <w:ind w:firstLine="720"/>
      </w:pPr>
      <w:r>
        <w:t>Faster installation</w:t>
      </w:r>
    </w:p>
    <w:p w14:paraId="48B1C868" w14:textId="325ED9ED" w:rsidR="00F96517" w:rsidRDefault="00F96517" w:rsidP="009D5ABE">
      <w:pPr>
        <w:ind w:left="720"/>
      </w:pPr>
      <w:r>
        <w:t>10.9.</w:t>
      </w:r>
      <w:r w:rsidR="00E1074D">
        <w:t>*</w:t>
      </w:r>
      <w:r>
        <w:t xml:space="preserve"> – last to provide any support with ArcMap.  </w:t>
      </w:r>
    </w:p>
    <w:p w14:paraId="2508EB57" w14:textId="6F8BC7C0" w:rsidR="002F41A5" w:rsidRDefault="00B24A35" w:rsidP="00F96517">
      <w:pPr>
        <w:ind w:left="720"/>
      </w:pPr>
      <w:r>
        <w:t xml:space="preserve">Publishing from Pro -  much </w:t>
      </w:r>
      <w:r w:rsidR="002F41A5">
        <w:t xml:space="preserve"> efficient Runtime environment increases performance with publishing</w:t>
      </w:r>
      <w:r>
        <w:t xml:space="preserve"> over ArcMap</w:t>
      </w:r>
      <w:r w:rsidR="002F41A5">
        <w:t xml:space="preserve">; can now bundle </w:t>
      </w:r>
      <w:r>
        <w:t xml:space="preserve">services </w:t>
      </w:r>
      <w:r w:rsidR="002F41A5">
        <w:t>together</w:t>
      </w:r>
      <w:r>
        <w:t xml:space="preserve"> which takes up less memory.</w:t>
      </w:r>
    </w:p>
    <w:p w14:paraId="30B0AE17" w14:textId="77777777" w:rsidR="009D5ABE" w:rsidRDefault="009D5ABE" w:rsidP="00F96517">
      <w:pPr>
        <w:ind w:left="720"/>
      </w:pPr>
    </w:p>
    <w:p w14:paraId="75326540" w14:textId="2141A19D" w:rsidR="002F41A5" w:rsidRPr="00327CD8" w:rsidRDefault="002F41A5" w:rsidP="002F41A5">
      <w:pPr>
        <w:rPr>
          <w:b/>
          <w:bCs/>
          <w:color w:val="00B0F0"/>
        </w:rPr>
      </w:pPr>
      <w:r w:rsidRPr="00327CD8">
        <w:rPr>
          <w:b/>
          <w:bCs/>
          <w:color w:val="00B0F0"/>
        </w:rPr>
        <w:t>ArcGIS Pro</w:t>
      </w:r>
      <w:r w:rsidR="005F15A5">
        <w:rPr>
          <w:b/>
          <w:bCs/>
          <w:color w:val="00B0F0"/>
        </w:rPr>
        <w:t xml:space="preserve"> </w:t>
      </w:r>
    </w:p>
    <w:p w14:paraId="56EF9B6C" w14:textId="5395A833" w:rsidR="009D5ABE" w:rsidRDefault="009D5ABE" w:rsidP="009D5ABE">
      <w:pPr>
        <w:ind w:left="720"/>
      </w:pPr>
      <w:r>
        <w:t>Both Terri and Chris highly recommend the folks migrate from ArcMap over to ArcGIS Pro since starting in 2022 all future releases of Enterprise will not directly support the ArcMap 10.8.*.  Ex: Won’t be able to publish share to Portals.</w:t>
      </w:r>
    </w:p>
    <w:p w14:paraId="4CB8141C" w14:textId="2D5A2171" w:rsidR="002F41A5" w:rsidRDefault="002F41A5" w:rsidP="002F41A5">
      <w:r>
        <w:tab/>
        <w:t>Easy to convert PDF into Tiffs</w:t>
      </w:r>
    </w:p>
    <w:p w14:paraId="75C1A72B" w14:textId="25DB75BE" w:rsidR="002F41A5" w:rsidRDefault="002F41A5" w:rsidP="002F41A5">
      <w:r>
        <w:tab/>
        <w:t>Cloud Data Wa</w:t>
      </w:r>
      <w:r w:rsidR="000C7F7C">
        <w:t xml:space="preserve">rehouse </w:t>
      </w:r>
      <w:r>
        <w:t xml:space="preserve"> Support</w:t>
      </w:r>
    </w:p>
    <w:p w14:paraId="19369087" w14:textId="4657E250" w:rsidR="002F41A5" w:rsidRDefault="002F41A5" w:rsidP="002F41A5">
      <w:r>
        <w:tab/>
      </w:r>
      <w:r w:rsidR="000C7F7C">
        <w:t xml:space="preserve">New user interface </w:t>
      </w:r>
      <w:r>
        <w:t>with Linear Referencing</w:t>
      </w:r>
    </w:p>
    <w:p w14:paraId="66E6EDD0" w14:textId="6DE1C00D" w:rsidR="002F41A5" w:rsidRDefault="002F41A5" w:rsidP="002F41A5">
      <w:r>
        <w:tab/>
        <w:t>Use of Knowledge Graphs</w:t>
      </w:r>
    </w:p>
    <w:p w14:paraId="08919F86" w14:textId="13BFD7AC" w:rsidR="005F15A5" w:rsidRDefault="005F15A5" w:rsidP="005F15A5">
      <w:pPr>
        <w:ind w:firstLine="720"/>
      </w:pPr>
      <w:r>
        <w:lastRenderedPageBreak/>
        <w:t>Dynamic Feature Clustering</w:t>
      </w:r>
    </w:p>
    <w:p w14:paraId="41C1A2BF" w14:textId="0918F44B" w:rsidR="005F15A5" w:rsidRDefault="005F15A5" w:rsidP="005F15A5">
      <w:pPr>
        <w:ind w:firstLine="720"/>
      </w:pPr>
      <w:r>
        <w:t>New animated symbols</w:t>
      </w:r>
    </w:p>
    <w:p w14:paraId="5D4D955B" w14:textId="057C9138" w:rsidR="000C7F7C" w:rsidRDefault="000C7F7C" w:rsidP="002F41A5">
      <w:r>
        <w:tab/>
        <w:t>New Vertex editing mode</w:t>
      </w:r>
    </w:p>
    <w:p w14:paraId="16DBD635" w14:textId="6964CA45" w:rsidR="009D5ABE" w:rsidRDefault="009D5ABE" w:rsidP="002F41A5">
      <w:r>
        <w:tab/>
        <w:t>New Extension of Image Analyst</w:t>
      </w:r>
    </w:p>
    <w:p w14:paraId="7797C079" w14:textId="77777777" w:rsidR="005F15A5" w:rsidRDefault="005F15A5" w:rsidP="002F41A5">
      <w:pPr>
        <w:rPr>
          <w:b/>
          <w:bCs/>
          <w:color w:val="00B0F0"/>
        </w:rPr>
      </w:pPr>
    </w:p>
    <w:p w14:paraId="5AB0ADE1" w14:textId="7FE46230" w:rsidR="00E1074D" w:rsidRPr="00E1074D" w:rsidRDefault="00E1074D" w:rsidP="002F41A5">
      <w:pPr>
        <w:rPr>
          <w:b/>
          <w:bCs/>
          <w:color w:val="00B0F0"/>
        </w:rPr>
      </w:pPr>
      <w:r>
        <w:rPr>
          <w:b/>
          <w:bCs/>
          <w:color w:val="00B0F0"/>
        </w:rPr>
        <w:t xml:space="preserve">ELA and </w:t>
      </w:r>
      <w:r w:rsidRPr="00E1074D">
        <w:rPr>
          <w:b/>
          <w:bCs/>
          <w:color w:val="00B0F0"/>
        </w:rPr>
        <w:t>Advantage</w:t>
      </w:r>
    </w:p>
    <w:p w14:paraId="16D8A618" w14:textId="7B231632" w:rsidR="002F41A5" w:rsidRDefault="00EE051C" w:rsidP="00EE051C">
      <w:pPr>
        <w:ind w:left="720"/>
      </w:pPr>
      <w:r>
        <w:t>Early adopter of ELA  in 2000’s,  thanks to Cy Smith. Many amendments over the years.  Our ELA’s are now set up via  4 year cycle.</w:t>
      </w:r>
    </w:p>
    <w:p w14:paraId="3FE8C8A5" w14:textId="77777777" w:rsidR="00F96517" w:rsidRDefault="00F96517" w:rsidP="00BA21BD">
      <w:pPr>
        <w:ind w:firstLine="720"/>
      </w:pPr>
    </w:p>
    <w:p w14:paraId="5713665C" w14:textId="77777777" w:rsidR="00F96517" w:rsidRDefault="00F96517" w:rsidP="00BA21BD">
      <w:pPr>
        <w:ind w:firstLine="720"/>
      </w:pPr>
    </w:p>
    <w:p w14:paraId="50A3D924" w14:textId="38CE0C5A" w:rsidR="005D0105" w:rsidRDefault="005D0105" w:rsidP="00CE02AF"/>
    <w:p w14:paraId="53BC9D1B" w14:textId="4991E36A" w:rsidR="005D0105" w:rsidRPr="005D0105" w:rsidRDefault="005D0105" w:rsidP="00CE02AF">
      <w:pPr>
        <w:rPr>
          <w:b/>
          <w:bCs/>
          <w:u w:val="single"/>
        </w:rPr>
      </w:pPr>
      <w:r w:rsidRPr="005D0105">
        <w:rPr>
          <w:b/>
          <w:bCs/>
          <w:u w:val="single"/>
        </w:rPr>
        <w:t>Roundtable</w:t>
      </w:r>
    </w:p>
    <w:p w14:paraId="7CCE2628" w14:textId="5C161E58" w:rsidR="005D0105" w:rsidRDefault="00761325" w:rsidP="00CE02AF">
      <w:r>
        <w:t>DAS/GEO</w:t>
      </w:r>
      <w:r>
        <w:tab/>
        <w:t>- NA</w:t>
      </w:r>
    </w:p>
    <w:p w14:paraId="4141F008" w14:textId="054C721A" w:rsidR="00761325" w:rsidRDefault="00761325" w:rsidP="003833D9">
      <w:pPr>
        <w:ind w:left="1440" w:hanging="1440"/>
      </w:pPr>
      <w:r>
        <w:t>DOA</w:t>
      </w:r>
      <w:r>
        <w:tab/>
        <w:t>- D. Walker. Our Pest</w:t>
      </w:r>
      <w:r w:rsidR="003833D9">
        <w:t xml:space="preserve">icide </w:t>
      </w:r>
      <w:r>
        <w:t xml:space="preserve">Group </w:t>
      </w:r>
      <w:r w:rsidR="003833D9">
        <w:t xml:space="preserve">getting fund together to </w:t>
      </w:r>
      <w:r>
        <w:t>start</w:t>
      </w:r>
      <w:r w:rsidR="003833D9">
        <w:t xml:space="preserve"> </w:t>
      </w:r>
      <w:r>
        <w:t>to use Surve123 to deal with Grasshoppers.</w:t>
      </w:r>
    </w:p>
    <w:p w14:paraId="61832370" w14:textId="519E2CD9" w:rsidR="00761325" w:rsidRDefault="00761325" w:rsidP="00CE02AF">
      <w:r>
        <w:t>Emergency</w:t>
      </w:r>
      <w:r>
        <w:tab/>
        <w:t>- NA</w:t>
      </w:r>
    </w:p>
    <w:p w14:paraId="3C2B50A2" w14:textId="268481B9" w:rsidR="00761325" w:rsidRDefault="00761325" w:rsidP="00CE02AF">
      <w:r>
        <w:t>ESRI</w:t>
      </w:r>
      <w:r>
        <w:tab/>
      </w:r>
      <w:r>
        <w:tab/>
        <w:t>- NA</w:t>
      </w:r>
    </w:p>
    <w:p w14:paraId="7375371E" w14:textId="23D7B867" w:rsidR="00C06601" w:rsidRDefault="00761325" w:rsidP="00C06601">
      <w:pPr>
        <w:ind w:left="1440" w:hanging="1440"/>
      </w:pPr>
      <w:r>
        <w:t>ODFW</w:t>
      </w:r>
      <w:r>
        <w:tab/>
        <w:t>- J. Bowers; The Fish Habitat Distribution project is set up and running</w:t>
      </w:r>
      <w:r w:rsidR="00C06601">
        <w:t xml:space="preserve">.  Working with ODF on a creating a plan for Fish Habitat </w:t>
      </w:r>
      <w:r w:rsidR="006F7D9F">
        <w:t>mapping</w:t>
      </w:r>
      <w:r w:rsidR="00C06601">
        <w:t>.</w:t>
      </w:r>
      <w:r w:rsidR="006F7D9F">
        <w:t xml:space="preserve"> </w:t>
      </w:r>
    </w:p>
    <w:p w14:paraId="328ACF1C" w14:textId="0DCE60F8" w:rsidR="00C06601" w:rsidRDefault="00C06601" w:rsidP="00C06601">
      <w:pPr>
        <w:ind w:left="1440" w:hanging="1440"/>
      </w:pPr>
      <w:r>
        <w:t>Fire Marshall</w:t>
      </w:r>
      <w:r>
        <w:tab/>
        <w:t>- M. Wadsworth.</w:t>
      </w:r>
      <w:r w:rsidR="00BC06C8">
        <w:t xml:space="preserve"> </w:t>
      </w:r>
      <w:r>
        <w:t xml:space="preserve"> </w:t>
      </w:r>
      <w:r w:rsidR="00BC06C8">
        <w:t xml:space="preserve">Continuing </w:t>
      </w:r>
      <w:r>
        <w:t>with Fire A</w:t>
      </w:r>
      <w:r w:rsidR="006F7D9F">
        <w:t xml:space="preserve">pparatus </w:t>
      </w:r>
      <w:r>
        <w:t>Survey results.</w:t>
      </w:r>
      <w:r w:rsidR="00435EF3">
        <w:t xml:space="preserve"> </w:t>
      </w:r>
      <w:r w:rsidR="006F7D9F">
        <w:t xml:space="preserve"> Continuing on </w:t>
      </w:r>
      <w:r w:rsidR="00435EF3">
        <w:t xml:space="preserve">Looking at Defensible Space </w:t>
      </w:r>
      <w:r w:rsidR="006F7D9F">
        <w:t xml:space="preserve">workflow. Updates on FIT layer </w:t>
      </w:r>
      <w:r w:rsidR="00BC06C8">
        <w:t xml:space="preserve">Fire </w:t>
      </w:r>
      <w:r w:rsidR="006F7D9F">
        <w:t>Districts/</w:t>
      </w:r>
      <w:r w:rsidR="00BC06C8">
        <w:t>Station locations and Community Risk Reduction.</w:t>
      </w:r>
      <w:r w:rsidR="006F7D9F">
        <w:t xml:space="preserve"> Looking to get some new position on community risk reduction program.</w:t>
      </w:r>
    </w:p>
    <w:p w14:paraId="44AE60A1" w14:textId="1A07E7F5" w:rsidR="00BC06C8" w:rsidRDefault="00BC06C8" w:rsidP="00C06601">
      <w:pPr>
        <w:ind w:left="1440" w:hanging="1440"/>
      </w:pPr>
      <w:r>
        <w:t>ODF</w:t>
      </w:r>
      <w:r>
        <w:tab/>
        <w:t xml:space="preserve">- </w:t>
      </w:r>
      <w:r w:rsidR="003243A8">
        <w:t xml:space="preserve">A. Rodriquez.  </w:t>
      </w:r>
      <w:r>
        <w:t xml:space="preserve">Looking into SALO Science </w:t>
      </w:r>
      <w:r w:rsidR="00AE7A37">
        <w:t xml:space="preserve">Forest </w:t>
      </w:r>
      <w:r w:rsidR="00017DF0">
        <w:t>O</w:t>
      </w:r>
      <w:r>
        <w:t>bserver software</w:t>
      </w:r>
      <w:r w:rsidR="00017DF0">
        <w:t xml:space="preserve"> used in California.</w:t>
      </w:r>
      <w:r w:rsidR="003243A8">
        <w:t xml:space="preserve"> </w:t>
      </w:r>
      <w:r w:rsidR="00AE7A37">
        <w:t xml:space="preserve">All about machine learning.  </w:t>
      </w:r>
      <w:r w:rsidR="003243A8">
        <w:t>Getting settled into the new GIS Coordinator position.</w:t>
      </w:r>
    </w:p>
    <w:p w14:paraId="08202AA6" w14:textId="5510C6F2" w:rsidR="00017DF0" w:rsidRDefault="00017DF0" w:rsidP="00C06601">
      <w:pPr>
        <w:ind w:left="1440" w:hanging="1440"/>
      </w:pPr>
    </w:p>
    <w:p w14:paraId="7FAD04EE" w14:textId="6E80B000" w:rsidR="00017DF0" w:rsidRDefault="00017DF0" w:rsidP="00C06601">
      <w:pPr>
        <w:ind w:left="1440" w:hanging="1440"/>
      </w:pPr>
      <w:r>
        <w:t>DOGAMI</w:t>
      </w:r>
      <w:r>
        <w:tab/>
        <w:t>- NA</w:t>
      </w:r>
    </w:p>
    <w:p w14:paraId="59ECD959" w14:textId="28C4763E" w:rsidR="00017DF0" w:rsidRDefault="00017DF0" w:rsidP="00C06601">
      <w:pPr>
        <w:ind w:left="1440" w:hanging="1440"/>
      </w:pPr>
      <w:r>
        <w:t>DHS</w:t>
      </w:r>
      <w:r>
        <w:tab/>
        <w:t>- NA</w:t>
      </w:r>
    </w:p>
    <w:p w14:paraId="13F9031D" w14:textId="34DD6910" w:rsidR="00017DF0" w:rsidRDefault="00017DF0" w:rsidP="00C06601">
      <w:pPr>
        <w:ind w:left="1440" w:hanging="1440"/>
      </w:pPr>
      <w:r>
        <w:t>DLCD</w:t>
      </w:r>
      <w:r>
        <w:tab/>
        <w:t>- Coastal Marine FIT updates. Upcoming meeting in near future on Data Standards.</w:t>
      </w:r>
    </w:p>
    <w:p w14:paraId="2D1455D1" w14:textId="4BEB1DB7" w:rsidR="00017DF0" w:rsidRDefault="00017DF0" w:rsidP="00C06601">
      <w:pPr>
        <w:ind w:left="1440" w:hanging="1440"/>
      </w:pPr>
      <w:r>
        <w:t>Marine Board</w:t>
      </w:r>
      <w:r>
        <w:tab/>
        <w:t>- NA</w:t>
      </w:r>
    </w:p>
    <w:p w14:paraId="15DFDAA3" w14:textId="68E1AF6A" w:rsidR="00017DF0" w:rsidRDefault="00017DF0" w:rsidP="00C06601">
      <w:pPr>
        <w:ind w:left="1440" w:hanging="1440"/>
      </w:pPr>
      <w:r>
        <w:t>Military</w:t>
      </w:r>
      <w:r>
        <w:tab/>
        <w:t>- NA</w:t>
      </w:r>
    </w:p>
    <w:p w14:paraId="351360BB" w14:textId="2FE107D2" w:rsidR="00017DF0" w:rsidRDefault="00017DF0" w:rsidP="00C06601">
      <w:pPr>
        <w:ind w:left="1440" w:hanging="1440"/>
      </w:pPr>
      <w:r>
        <w:lastRenderedPageBreak/>
        <w:t>Parks</w:t>
      </w:r>
      <w:r>
        <w:tab/>
        <w:t>- NA</w:t>
      </w:r>
    </w:p>
    <w:p w14:paraId="66F5DC3A" w14:textId="31F2DACE" w:rsidR="00017DF0" w:rsidRDefault="005B181B" w:rsidP="00C06601">
      <w:pPr>
        <w:ind w:left="1440" w:hanging="1440"/>
      </w:pPr>
      <w:r>
        <w:t>Revenue</w:t>
      </w:r>
      <w:r>
        <w:tab/>
        <w:t xml:space="preserve">- T. York. ORMAP aggradation is now underway for Taxlot datasets. </w:t>
      </w:r>
      <w:r w:rsidR="003A1D4A">
        <w:t xml:space="preserve"> Via Data Sharing agreement, </w:t>
      </w:r>
      <w:r>
        <w:t>Feb 1</w:t>
      </w:r>
      <w:r w:rsidRPr="005B181B">
        <w:rPr>
          <w:vertAlign w:val="superscript"/>
        </w:rPr>
        <w:t>st</w:t>
      </w:r>
      <w:r>
        <w:t xml:space="preserve"> is when Counties need to submit datasets.  </w:t>
      </w:r>
      <w:r w:rsidR="003A1D4A">
        <w:t xml:space="preserve">DOR then has until April 30 </w:t>
      </w:r>
      <w:r>
        <w:t>to release ORMAP datasets.</w:t>
      </w:r>
      <w:r w:rsidR="00443ABC">
        <w:t xml:space="preserve"> Looking at updating the Admin Boundaries. Looking at </w:t>
      </w:r>
      <w:r w:rsidR="00F37C46">
        <w:t xml:space="preserve">evaluation of and renewal the </w:t>
      </w:r>
      <w:r w:rsidR="00443ABC">
        <w:t>Pictometry imagery</w:t>
      </w:r>
      <w:r w:rsidR="00F37C46">
        <w:t xml:space="preserve"> </w:t>
      </w:r>
      <w:r w:rsidR="00F82BBA">
        <w:t>licensing</w:t>
      </w:r>
      <w:r w:rsidR="00443ABC">
        <w:t xml:space="preserve">.  Will be providing a presentation at the </w:t>
      </w:r>
      <w:r w:rsidR="00E30360">
        <w:t>A</w:t>
      </w:r>
      <w:r w:rsidR="00443ABC">
        <w:t xml:space="preserve">ssessors </w:t>
      </w:r>
      <w:r w:rsidR="0003302D">
        <w:t>W</w:t>
      </w:r>
      <w:r w:rsidR="00443ABC">
        <w:t>inter conference</w:t>
      </w:r>
      <w:r w:rsidR="00E713F7">
        <w:t xml:space="preserve"> talking about statewide taxing districts layer</w:t>
      </w:r>
      <w:r w:rsidR="00443ABC">
        <w:t>.</w:t>
      </w:r>
    </w:p>
    <w:p w14:paraId="3127977C" w14:textId="56EB325B" w:rsidR="00C464C1" w:rsidRDefault="00C464C1" w:rsidP="00C06601">
      <w:pPr>
        <w:ind w:left="1440" w:hanging="1440"/>
      </w:pPr>
    </w:p>
    <w:p w14:paraId="17F7C3BF" w14:textId="5D5FB89D" w:rsidR="00C464C1" w:rsidRDefault="00C464C1" w:rsidP="00C06601">
      <w:pPr>
        <w:ind w:left="1440" w:hanging="1440"/>
      </w:pPr>
      <w:r>
        <w:t>DSL</w:t>
      </w:r>
      <w:r>
        <w:tab/>
        <w:t>- R. Sounhein. Migrating staff over to ArcGIS Pro as ESRI has advise</w:t>
      </w:r>
      <w:r w:rsidR="00160CAD">
        <w:t>d</w:t>
      </w:r>
      <w:r>
        <w:t>.  Planning to migrate our Production Enterprise over to SDC</w:t>
      </w:r>
      <w:r w:rsidR="00BD3BA5">
        <w:t>.</w:t>
      </w:r>
    </w:p>
    <w:p w14:paraId="54B054B3" w14:textId="7F1D5734" w:rsidR="00BD3BA5" w:rsidRDefault="00BD3BA5" w:rsidP="00C06601">
      <w:pPr>
        <w:ind w:left="1440" w:hanging="1440"/>
      </w:pPr>
      <w:r>
        <w:t>ODOT</w:t>
      </w:r>
      <w:r>
        <w:tab/>
        <w:t>- P. Smith</w:t>
      </w:r>
      <w:r w:rsidR="00AB17D5">
        <w:t xml:space="preserve">.  </w:t>
      </w:r>
      <w:r w:rsidR="006D1C6C">
        <w:t>L</w:t>
      </w:r>
      <w:r w:rsidR="00AB17D5">
        <w:t>ook at our implementation of business plan. Will be developing in near future an Outreach outlook Framework.</w:t>
      </w:r>
    </w:p>
    <w:p w14:paraId="00F2488A" w14:textId="72C9B304" w:rsidR="00BD3BA5" w:rsidRDefault="00BD3BA5" w:rsidP="00C06601">
      <w:pPr>
        <w:ind w:left="1440" w:hanging="1440"/>
      </w:pPr>
      <w:r>
        <w:t>USGS</w:t>
      </w:r>
      <w:r>
        <w:tab/>
        <w:t>- NA</w:t>
      </w:r>
    </w:p>
    <w:p w14:paraId="3EE585E8" w14:textId="392E2180" w:rsidR="00BD3BA5" w:rsidRDefault="00BD3BA5" w:rsidP="00C06601">
      <w:pPr>
        <w:ind w:left="1440" w:hanging="1440"/>
      </w:pPr>
      <w:r>
        <w:t>OWEB</w:t>
      </w:r>
      <w:r>
        <w:tab/>
        <w:t>- NA</w:t>
      </w:r>
    </w:p>
    <w:p w14:paraId="39C80F61" w14:textId="2E86561F" w:rsidR="00BD3BA5" w:rsidRDefault="00BD3BA5" w:rsidP="00C06601">
      <w:pPr>
        <w:ind w:left="1440" w:hanging="1440"/>
      </w:pPr>
      <w:r>
        <w:t>O</w:t>
      </w:r>
      <w:r w:rsidR="009A4867">
        <w:t>WRD</w:t>
      </w:r>
      <w:r>
        <w:tab/>
        <w:t xml:space="preserve">- B. Harmon.   Have stood up Enterprise 10.9.1 and </w:t>
      </w:r>
      <w:r w:rsidR="00731509">
        <w:t xml:space="preserve">then </w:t>
      </w:r>
      <w:r>
        <w:t>applied patch</w:t>
      </w:r>
      <w:r w:rsidR="00F82BBA">
        <w:t>e</w:t>
      </w:r>
      <w:r>
        <w:t>s</w:t>
      </w:r>
      <w:r w:rsidR="002475DC">
        <w:t xml:space="preserve">.  </w:t>
      </w:r>
      <w:r w:rsidR="00F915F5">
        <w:t>Kicking off a meeting w</w:t>
      </w:r>
      <w:r w:rsidR="002475DC">
        <w:t>orking with the HIP</w:t>
      </w:r>
      <w:r w:rsidR="00731509">
        <w:t>AA</w:t>
      </w:r>
      <w:r w:rsidR="002475DC">
        <w:t xml:space="preserve"> compliant tracking</w:t>
      </w:r>
      <w:r w:rsidR="00F915F5">
        <w:t>.</w:t>
      </w:r>
      <w:r w:rsidR="001D0E5A">
        <w:t xml:space="preserve"> D. Mortensen.   Looking for info on Cannabis legislation</w:t>
      </w:r>
      <w:r w:rsidR="00F82BBA">
        <w:t xml:space="preserve"> enforcement</w:t>
      </w:r>
      <w:r w:rsidR="001D0E5A">
        <w:t>.</w:t>
      </w:r>
      <w:r w:rsidR="00F82BBA">
        <w:t xml:space="preserve"> </w:t>
      </w:r>
      <w:r w:rsidR="00EF2693">
        <w:t xml:space="preserve"> Randy will get DSL staff I touch with OWRD and ODA.</w:t>
      </w:r>
    </w:p>
    <w:p w14:paraId="36C69236" w14:textId="7AE3E31A" w:rsidR="004521EF" w:rsidRDefault="004521EF" w:rsidP="00C06601">
      <w:pPr>
        <w:ind w:left="1440" w:hanging="1440"/>
      </w:pPr>
    </w:p>
    <w:p w14:paraId="138C5336" w14:textId="0C8A1A22" w:rsidR="004521EF" w:rsidRDefault="004521EF" w:rsidP="00C06601">
      <w:pPr>
        <w:ind w:left="1440" w:hanging="1440"/>
      </w:pPr>
      <w:r>
        <w:t>DE</w:t>
      </w:r>
      <w:r w:rsidR="00A67193">
        <w:t>Q</w:t>
      </w:r>
      <w:r>
        <w:tab/>
        <w:t>- M. Bishop.  Looking at contributing to the 2022 Imagery program.   Agency is moving over to ArcGIS Pro</w:t>
      </w:r>
      <w:r w:rsidR="00F37C46">
        <w:t>.</w:t>
      </w:r>
      <w:r w:rsidR="008313AC">
        <w:t xml:space="preserve"> Also looking to update online GEOCORTEX platform.</w:t>
      </w:r>
    </w:p>
    <w:p w14:paraId="3F45CEC7" w14:textId="77777777" w:rsidR="00C464C1" w:rsidRDefault="00C464C1" w:rsidP="00C06601">
      <w:pPr>
        <w:ind w:left="1440" w:hanging="1440"/>
      </w:pPr>
    </w:p>
    <w:p w14:paraId="56936CE8" w14:textId="77777777" w:rsidR="00C06601" w:rsidRDefault="00C06601" w:rsidP="00C06601">
      <w:pPr>
        <w:ind w:left="1440" w:hanging="1440"/>
      </w:pPr>
    </w:p>
    <w:p w14:paraId="388A935E" w14:textId="77777777" w:rsidR="00761325" w:rsidRPr="00CE02AF" w:rsidRDefault="00761325" w:rsidP="00CE02AF"/>
    <w:sectPr w:rsidR="00761325" w:rsidRPr="00CE02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4A04B" w14:textId="77777777" w:rsidR="00416826" w:rsidRDefault="00416826" w:rsidP="006434B1">
      <w:pPr>
        <w:spacing w:after="0" w:line="240" w:lineRule="auto"/>
      </w:pPr>
      <w:r>
        <w:separator/>
      </w:r>
    </w:p>
  </w:endnote>
  <w:endnote w:type="continuationSeparator" w:id="0">
    <w:p w14:paraId="6F8FDC7C" w14:textId="77777777" w:rsidR="00416826" w:rsidRDefault="00416826" w:rsidP="00643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6E0B" w14:textId="77777777" w:rsidR="00162E50" w:rsidRDefault="00162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073913"/>
      <w:docPartObj>
        <w:docPartGallery w:val="Page Numbers (Bottom of Page)"/>
        <w:docPartUnique/>
      </w:docPartObj>
    </w:sdtPr>
    <w:sdtEndPr>
      <w:rPr>
        <w:noProof/>
      </w:rPr>
    </w:sdtEndPr>
    <w:sdtContent>
      <w:p w14:paraId="61AB7FDE" w14:textId="61EBFC80" w:rsidR="006434B1" w:rsidRDefault="006434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B0F04A" w14:textId="77777777" w:rsidR="006434B1" w:rsidRDefault="00643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DD4C" w14:textId="77777777" w:rsidR="00162E50" w:rsidRDefault="00162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A1D81" w14:textId="77777777" w:rsidR="00416826" w:rsidRDefault="00416826" w:rsidP="006434B1">
      <w:pPr>
        <w:spacing w:after="0" w:line="240" w:lineRule="auto"/>
      </w:pPr>
      <w:r>
        <w:separator/>
      </w:r>
    </w:p>
  </w:footnote>
  <w:footnote w:type="continuationSeparator" w:id="0">
    <w:p w14:paraId="58BC673A" w14:textId="77777777" w:rsidR="00416826" w:rsidRDefault="00416826" w:rsidP="00643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0D689" w14:textId="77777777" w:rsidR="00162E50" w:rsidRDefault="00162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296C1" w14:textId="32A2B4EB" w:rsidR="005115F7" w:rsidRDefault="005115F7" w:rsidP="005115F7">
    <w:pPr>
      <w:pStyle w:val="Default"/>
    </w:pPr>
    <w:r>
      <w:t>DRAFT</w:t>
    </w:r>
    <w:r w:rsidR="00162E50">
      <w:t>--</w:t>
    </w:r>
    <w:r>
      <w:t xml:space="preserve"> Meeting Minutes - </w:t>
    </w:r>
    <w:r>
      <w:rPr>
        <w:b/>
        <w:bCs/>
        <w:sz w:val="23"/>
        <w:szCs w:val="23"/>
      </w:rPr>
      <w:t xml:space="preserve">GIS PROGRAM LEADERS (GPL) COMMITTEE, January 11, 2022 </w:t>
    </w:r>
  </w:p>
  <w:p w14:paraId="4F4E4B1E" w14:textId="77777777" w:rsidR="005115F7" w:rsidRDefault="00511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E2EB" w14:textId="77777777" w:rsidR="00162E50" w:rsidRDefault="00162E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AF"/>
    <w:rsid w:val="00017DF0"/>
    <w:rsid w:val="0003302D"/>
    <w:rsid w:val="00034949"/>
    <w:rsid w:val="000A358A"/>
    <w:rsid w:val="000C7F7C"/>
    <w:rsid w:val="00160CAD"/>
    <w:rsid w:val="00162E50"/>
    <w:rsid w:val="001D0E5A"/>
    <w:rsid w:val="001E383F"/>
    <w:rsid w:val="00200F80"/>
    <w:rsid w:val="00205C5C"/>
    <w:rsid w:val="0023094B"/>
    <w:rsid w:val="002475DC"/>
    <w:rsid w:val="002518C8"/>
    <w:rsid w:val="002F41A5"/>
    <w:rsid w:val="003243A8"/>
    <w:rsid w:val="00327CD8"/>
    <w:rsid w:val="00363025"/>
    <w:rsid w:val="003833D9"/>
    <w:rsid w:val="003A1D4A"/>
    <w:rsid w:val="00416826"/>
    <w:rsid w:val="00435EF3"/>
    <w:rsid w:val="00443ABC"/>
    <w:rsid w:val="00444994"/>
    <w:rsid w:val="004521EF"/>
    <w:rsid w:val="00481B4F"/>
    <w:rsid w:val="004D3B97"/>
    <w:rsid w:val="004E05EF"/>
    <w:rsid w:val="005115F7"/>
    <w:rsid w:val="005471C0"/>
    <w:rsid w:val="005B181B"/>
    <w:rsid w:val="005D0105"/>
    <w:rsid w:val="005F15A5"/>
    <w:rsid w:val="006434B1"/>
    <w:rsid w:val="00683F90"/>
    <w:rsid w:val="006933C3"/>
    <w:rsid w:val="006D1C6C"/>
    <w:rsid w:val="006F7D9F"/>
    <w:rsid w:val="00731509"/>
    <w:rsid w:val="007425B9"/>
    <w:rsid w:val="00761325"/>
    <w:rsid w:val="0077726D"/>
    <w:rsid w:val="00805E13"/>
    <w:rsid w:val="008313AC"/>
    <w:rsid w:val="0085202E"/>
    <w:rsid w:val="008B7273"/>
    <w:rsid w:val="0095406A"/>
    <w:rsid w:val="00961B91"/>
    <w:rsid w:val="009744E7"/>
    <w:rsid w:val="009A4867"/>
    <w:rsid w:val="009D5ABE"/>
    <w:rsid w:val="00A67193"/>
    <w:rsid w:val="00A82D38"/>
    <w:rsid w:val="00AB17D5"/>
    <w:rsid w:val="00AE54B1"/>
    <w:rsid w:val="00AE7A37"/>
    <w:rsid w:val="00B24A35"/>
    <w:rsid w:val="00BA21BD"/>
    <w:rsid w:val="00BC06C8"/>
    <w:rsid w:val="00BD3BA5"/>
    <w:rsid w:val="00C06601"/>
    <w:rsid w:val="00C464C1"/>
    <w:rsid w:val="00C7627D"/>
    <w:rsid w:val="00CA4A2F"/>
    <w:rsid w:val="00CE02AF"/>
    <w:rsid w:val="00D50CE5"/>
    <w:rsid w:val="00D61986"/>
    <w:rsid w:val="00D63138"/>
    <w:rsid w:val="00D77530"/>
    <w:rsid w:val="00D77BCA"/>
    <w:rsid w:val="00DA2DAB"/>
    <w:rsid w:val="00E1074D"/>
    <w:rsid w:val="00E23606"/>
    <w:rsid w:val="00E30360"/>
    <w:rsid w:val="00E713F7"/>
    <w:rsid w:val="00EA2D14"/>
    <w:rsid w:val="00ED13DD"/>
    <w:rsid w:val="00EE051C"/>
    <w:rsid w:val="00EF2693"/>
    <w:rsid w:val="00F37C46"/>
    <w:rsid w:val="00F52E0B"/>
    <w:rsid w:val="00F5395C"/>
    <w:rsid w:val="00F82BBA"/>
    <w:rsid w:val="00F836AC"/>
    <w:rsid w:val="00F915F5"/>
    <w:rsid w:val="00F93194"/>
    <w:rsid w:val="00F9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3F51"/>
  <w15:chartTrackingRefBased/>
  <w15:docId w15:val="{D0FE791F-E087-43FD-93A4-1FEA6256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2E0B"/>
    <w:pPr>
      <w:spacing w:after="0" w:line="240" w:lineRule="auto"/>
    </w:pPr>
  </w:style>
  <w:style w:type="paragraph" w:styleId="Header">
    <w:name w:val="header"/>
    <w:basedOn w:val="Normal"/>
    <w:link w:val="HeaderChar"/>
    <w:uiPriority w:val="99"/>
    <w:unhideWhenUsed/>
    <w:rsid w:val="00643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4B1"/>
  </w:style>
  <w:style w:type="paragraph" w:styleId="Footer">
    <w:name w:val="footer"/>
    <w:basedOn w:val="Normal"/>
    <w:link w:val="FooterChar"/>
    <w:uiPriority w:val="99"/>
    <w:unhideWhenUsed/>
    <w:rsid w:val="00643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4B1"/>
  </w:style>
  <w:style w:type="paragraph" w:customStyle="1" w:styleId="Default">
    <w:name w:val="Default"/>
    <w:rsid w:val="005115F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642</TotalTime>
  <Pages>5</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SOUNHEIN Randy * DSL</dc:creator>
  <cp:keywords/>
  <dc:description/>
  <cp:lastModifiedBy>BISHOP Malavika * DEQ</cp:lastModifiedBy>
  <cp:revision>82</cp:revision>
  <dcterms:created xsi:type="dcterms:W3CDTF">2022-01-12T17:32:00Z</dcterms:created>
  <dcterms:modified xsi:type="dcterms:W3CDTF">2022-01-24T16:53:00Z</dcterms:modified>
</cp:coreProperties>
</file>