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983C1" w14:textId="21E40E37" w:rsidR="00FF66BB" w:rsidRPr="00FF66BB" w:rsidRDefault="00FF66BB" w:rsidP="00FF66BB">
      <w:pPr>
        <w:pStyle w:val="NormalWeb"/>
        <w:spacing w:before="0" w:beforeAutospacing="0" w:after="0" w:afterAutospacing="0"/>
        <w:rPr>
          <w:rFonts w:ascii="Calibri" w:hAnsi="Calibri" w:cs="Calibri"/>
          <w:b/>
          <w:bCs/>
        </w:rPr>
      </w:pPr>
      <w:r w:rsidRPr="00FF66BB">
        <w:rPr>
          <w:rFonts w:ascii="Calibri" w:hAnsi="Calibri" w:cs="Calibri"/>
          <w:b/>
          <w:bCs/>
        </w:rPr>
        <w:t xml:space="preserve">State of Oregon </w:t>
      </w:r>
    </w:p>
    <w:p w14:paraId="47F027FA" w14:textId="77777777" w:rsidR="00FF66BB" w:rsidRPr="00FF66BB" w:rsidRDefault="00FF66BB" w:rsidP="00FF66BB">
      <w:pPr>
        <w:pStyle w:val="NormalWeb"/>
        <w:spacing w:before="0" w:beforeAutospacing="0" w:after="0" w:afterAutospacing="0"/>
        <w:rPr>
          <w:rFonts w:ascii="Calibri" w:hAnsi="Calibri" w:cs="Calibri"/>
          <w:b/>
          <w:bCs/>
        </w:rPr>
      </w:pPr>
      <w:r w:rsidRPr="00FF66BB">
        <w:rPr>
          <w:rFonts w:ascii="Calibri" w:hAnsi="Calibri" w:cs="Calibri"/>
          <w:b/>
          <w:bCs/>
        </w:rPr>
        <w:t xml:space="preserve">GIS PROGRAM LEADERS (GPL) COMMITTEE </w:t>
      </w:r>
    </w:p>
    <w:p w14:paraId="633A89BF" w14:textId="6C236522" w:rsidR="00FF66BB" w:rsidRPr="00FF66BB" w:rsidRDefault="00FF66BB" w:rsidP="00FF66BB">
      <w:pPr>
        <w:pStyle w:val="NormalWeb"/>
        <w:spacing w:before="0" w:beforeAutospacing="0" w:after="0" w:afterAutospacing="0"/>
        <w:rPr>
          <w:rFonts w:ascii="Calibri" w:hAnsi="Calibri" w:cs="Calibri"/>
          <w:sz w:val="22"/>
          <w:szCs w:val="22"/>
        </w:rPr>
      </w:pPr>
      <w:r w:rsidRPr="00FF66BB">
        <w:rPr>
          <w:rFonts w:ascii="Calibri" w:hAnsi="Calibri" w:cs="Calibri"/>
          <w:b/>
          <w:bCs/>
        </w:rPr>
        <w:t xml:space="preserve">Date: </w:t>
      </w:r>
      <w:r w:rsidRPr="00FF66BB">
        <w:rPr>
          <w:rFonts w:ascii="Calibri" w:hAnsi="Calibri" w:cs="Calibri"/>
          <w:sz w:val="22"/>
          <w:szCs w:val="22"/>
        </w:rPr>
        <w:t>Tuesday, Ma</w:t>
      </w:r>
      <w:r w:rsidR="00946B7B">
        <w:rPr>
          <w:rFonts w:ascii="Calibri" w:hAnsi="Calibri" w:cs="Calibri"/>
          <w:sz w:val="22"/>
          <w:szCs w:val="22"/>
        </w:rPr>
        <w:t>y 9</w:t>
      </w:r>
      <w:r w:rsidRPr="00FF66BB">
        <w:rPr>
          <w:rFonts w:ascii="Calibri" w:hAnsi="Calibri" w:cs="Calibri"/>
          <w:sz w:val="22"/>
          <w:szCs w:val="22"/>
        </w:rPr>
        <w:t xml:space="preserve">, 2023 </w:t>
      </w:r>
    </w:p>
    <w:p w14:paraId="0EAC6893" w14:textId="57C34737" w:rsidR="00FE2200" w:rsidRPr="00FF66BB" w:rsidRDefault="00FF66BB" w:rsidP="00FF66BB">
      <w:pPr>
        <w:pStyle w:val="NormalWeb"/>
        <w:spacing w:before="0" w:beforeAutospacing="0" w:after="0" w:afterAutospacing="0"/>
        <w:rPr>
          <w:rFonts w:ascii="Calibri" w:hAnsi="Calibri" w:cs="Calibri"/>
          <w:b/>
          <w:bCs/>
        </w:rPr>
      </w:pPr>
      <w:r w:rsidRPr="00FF66BB">
        <w:rPr>
          <w:rFonts w:ascii="Calibri" w:hAnsi="Calibri" w:cs="Calibri"/>
          <w:b/>
          <w:bCs/>
        </w:rPr>
        <w:t xml:space="preserve">Time: </w:t>
      </w:r>
      <w:r w:rsidRPr="00FF66BB">
        <w:rPr>
          <w:rFonts w:ascii="Calibri" w:hAnsi="Calibri" w:cs="Calibri"/>
          <w:sz w:val="22"/>
          <w:szCs w:val="22"/>
        </w:rPr>
        <w:t>1:30-3:30 pm</w:t>
      </w:r>
    </w:p>
    <w:p w14:paraId="7968E219" w14:textId="005CD319" w:rsidR="008264E5" w:rsidRDefault="008264E5" w:rsidP="008264E5">
      <w:pPr>
        <w:pStyle w:val="NormalWeb"/>
        <w:spacing w:before="0" w:beforeAutospacing="0" w:after="0" w:afterAutospacing="0"/>
        <w:rPr>
          <w:rFonts w:ascii="Calibri" w:hAnsi="Calibri" w:cs="Calibri"/>
          <w:sz w:val="22"/>
          <w:szCs w:val="22"/>
        </w:rPr>
      </w:pPr>
    </w:p>
    <w:p w14:paraId="073487AD" w14:textId="77777777" w:rsidR="00FE2200" w:rsidRPr="00FE2200" w:rsidRDefault="00FE2200" w:rsidP="008264E5">
      <w:pPr>
        <w:pStyle w:val="NormalWeb"/>
        <w:spacing w:before="0" w:beforeAutospacing="0" w:after="0" w:afterAutospacing="0"/>
        <w:rPr>
          <w:rFonts w:ascii="Calibri" w:hAnsi="Calibri" w:cs="Calibri"/>
          <w:b/>
          <w:bCs/>
        </w:rPr>
      </w:pPr>
      <w:r w:rsidRPr="00FE2200">
        <w:rPr>
          <w:rFonts w:ascii="Calibri" w:hAnsi="Calibri" w:cs="Calibri"/>
          <w:b/>
          <w:bCs/>
        </w:rPr>
        <w:t>Roll Call and Introductions</w:t>
      </w:r>
    </w:p>
    <w:p w14:paraId="0545BB23" w14:textId="77777777" w:rsidR="00FE2200" w:rsidRDefault="00FE2200" w:rsidP="008264E5">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5F28E589" w14:textId="0FF546FB" w:rsidR="00FE2200" w:rsidRDefault="00FE2200" w:rsidP="008264E5">
      <w:pPr>
        <w:pStyle w:val="NormalWeb"/>
        <w:spacing w:before="0" w:beforeAutospacing="0" w:after="0" w:afterAutospacing="0"/>
        <w:rPr>
          <w:rFonts w:ascii="Calibri" w:hAnsi="Calibri" w:cs="Calibri"/>
          <w:b/>
          <w:bCs/>
          <w:sz w:val="22"/>
          <w:szCs w:val="22"/>
        </w:rPr>
      </w:pPr>
      <w:r>
        <w:rPr>
          <w:rFonts w:ascii="Calibri" w:hAnsi="Calibri" w:cs="Calibri"/>
          <w:b/>
          <w:bCs/>
          <w:sz w:val="22"/>
          <w:szCs w:val="22"/>
        </w:rPr>
        <w:t xml:space="preserve">GPL </w:t>
      </w:r>
      <w:r w:rsidRPr="00FE2200">
        <w:rPr>
          <w:rFonts w:ascii="Calibri" w:hAnsi="Calibri" w:cs="Calibri"/>
          <w:b/>
          <w:bCs/>
          <w:sz w:val="22"/>
          <w:szCs w:val="22"/>
        </w:rPr>
        <w:t>Attendees:</w:t>
      </w:r>
    </w:p>
    <w:p w14:paraId="4FB0D4EA" w14:textId="1DEB977A" w:rsidR="00946B7B" w:rsidRDefault="00946B7B" w:rsidP="008264E5">
      <w:pPr>
        <w:pStyle w:val="NormalWeb"/>
        <w:spacing w:before="0" w:beforeAutospacing="0" w:after="0" w:afterAutospacing="0"/>
        <w:rPr>
          <w:rFonts w:ascii="Calibri" w:hAnsi="Calibri" w:cs="Calibri"/>
          <w:sz w:val="22"/>
          <w:szCs w:val="22"/>
        </w:rPr>
      </w:pPr>
      <w:r w:rsidRPr="00946B7B">
        <w:rPr>
          <w:rFonts w:ascii="Calibri" w:hAnsi="Calibri" w:cs="Calibri"/>
          <w:sz w:val="22"/>
          <w:szCs w:val="22"/>
        </w:rPr>
        <w:t>DAS/GEO: Rachel Smith</w:t>
      </w:r>
      <w:r>
        <w:rPr>
          <w:rFonts w:ascii="Calibri" w:hAnsi="Calibri" w:cs="Calibri"/>
          <w:sz w:val="22"/>
          <w:szCs w:val="22"/>
        </w:rPr>
        <w:t>, Melissa Foltz, Willow Crum, Tom Elder, Dave Mather</w:t>
      </w:r>
    </w:p>
    <w:p w14:paraId="721EEE3F" w14:textId="1A359C7F" w:rsidR="00946B7B" w:rsidRDefault="00946B7B" w:rsidP="008264E5">
      <w:pPr>
        <w:pStyle w:val="NormalWeb"/>
        <w:spacing w:before="0" w:beforeAutospacing="0" w:after="0" w:afterAutospacing="0"/>
        <w:rPr>
          <w:rFonts w:ascii="Calibri" w:hAnsi="Calibri" w:cs="Calibri"/>
          <w:sz w:val="22"/>
          <w:szCs w:val="22"/>
        </w:rPr>
      </w:pPr>
      <w:r>
        <w:rPr>
          <w:rFonts w:ascii="Calibri" w:hAnsi="Calibri" w:cs="Calibri"/>
          <w:sz w:val="22"/>
          <w:szCs w:val="22"/>
        </w:rPr>
        <w:t>DLCD: Tanya Haddad</w:t>
      </w:r>
    </w:p>
    <w:p w14:paraId="15C16897" w14:textId="2ABF04EA" w:rsidR="00946B7B" w:rsidRDefault="00946B7B" w:rsidP="008264E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DOGAMI: </w:t>
      </w:r>
      <w:proofErr w:type="spellStart"/>
      <w:r>
        <w:rPr>
          <w:rFonts w:ascii="Calibri" w:hAnsi="Calibri" w:cs="Calibri"/>
          <w:sz w:val="22"/>
          <w:szCs w:val="22"/>
        </w:rPr>
        <w:t>Rudie</w:t>
      </w:r>
      <w:proofErr w:type="spellEnd"/>
      <w:r>
        <w:rPr>
          <w:rFonts w:ascii="Calibri" w:hAnsi="Calibri" w:cs="Calibri"/>
          <w:sz w:val="22"/>
          <w:szCs w:val="22"/>
        </w:rPr>
        <w:t xml:space="preserve"> </w:t>
      </w:r>
      <w:proofErr w:type="spellStart"/>
      <w:r>
        <w:rPr>
          <w:rFonts w:ascii="Calibri" w:hAnsi="Calibri" w:cs="Calibri"/>
          <w:sz w:val="22"/>
          <w:szCs w:val="22"/>
        </w:rPr>
        <w:t>Watzig</w:t>
      </w:r>
      <w:proofErr w:type="spellEnd"/>
    </w:p>
    <w:p w14:paraId="7D2C4212" w14:textId="22E3BE37" w:rsidR="00946B7B" w:rsidRDefault="00946B7B" w:rsidP="008264E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DOR: Tom York, Phil </w:t>
      </w:r>
      <w:proofErr w:type="spellStart"/>
      <w:r>
        <w:rPr>
          <w:rFonts w:ascii="Calibri" w:hAnsi="Calibri" w:cs="Calibri"/>
          <w:sz w:val="22"/>
          <w:szCs w:val="22"/>
        </w:rPr>
        <w:t>Mclellan</w:t>
      </w:r>
      <w:proofErr w:type="spellEnd"/>
    </w:p>
    <w:p w14:paraId="1605107C" w14:textId="3E7C694B" w:rsidR="00946B7B" w:rsidRDefault="00946B7B" w:rsidP="008264E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DSL: Randall </w:t>
      </w:r>
      <w:proofErr w:type="spellStart"/>
      <w:r>
        <w:rPr>
          <w:rFonts w:ascii="Calibri" w:hAnsi="Calibri" w:cs="Calibri"/>
          <w:sz w:val="22"/>
          <w:szCs w:val="22"/>
        </w:rPr>
        <w:t>Sounhein</w:t>
      </w:r>
      <w:proofErr w:type="spellEnd"/>
    </w:p>
    <w:p w14:paraId="45E02E60" w14:textId="116F9E1A" w:rsidR="00946B7B" w:rsidRDefault="00946B7B" w:rsidP="008264E5">
      <w:pPr>
        <w:pStyle w:val="NormalWeb"/>
        <w:spacing w:before="0" w:beforeAutospacing="0" w:after="0" w:afterAutospacing="0"/>
        <w:rPr>
          <w:rFonts w:ascii="Calibri" w:hAnsi="Calibri" w:cs="Calibri"/>
          <w:sz w:val="22"/>
          <w:szCs w:val="22"/>
        </w:rPr>
      </w:pPr>
      <w:r>
        <w:rPr>
          <w:rFonts w:ascii="Calibri" w:hAnsi="Calibri" w:cs="Calibri"/>
          <w:sz w:val="22"/>
          <w:szCs w:val="22"/>
        </w:rPr>
        <w:t>Esri: Lacey Summers</w:t>
      </w:r>
    </w:p>
    <w:p w14:paraId="0210F8C8" w14:textId="104AC402" w:rsidR="00946B7B" w:rsidRDefault="00946B7B" w:rsidP="008264E5">
      <w:pPr>
        <w:pStyle w:val="NormalWeb"/>
        <w:spacing w:before="0" w:beforeAutospacing="0" w:after="0" w:afterAutospacing="0"/>
        <w:rPr>
          <w:rFonts w:ascii="Calibri" w:hAnsi="Calibri" w:cs="Calibri"/>
          <w:sz w:val="22"/>
          <w:szCs w:val="22"/>
        </w:rPr>
      </w:pPr>
      <w:r>
        <w:rPr>
          <w:rFonts w:ascii="Calibri" w:hAnsi="Calibri" w:cs="Calibri"/>
          <w:sz w:val="22"/>
          <w:szCs w:val="22"/>
        </w:rPr>
        <w:t>INR: Myrica McCune</w:t>
      </w:r>
    </w:p>
    <w:p w14:paraId="4D3C452C" w14:textId="700065A0" w:rsidR="00946B7B" w:rsidRPr="00946B7B" w:rsidRDefault="00946B7B" w:rsidP="008264E5">
      <w:pPr>
        <w:pStyle w:val="NormalWeb"/>
        <w:spacing w:before="0" w:beforeAutospacing="0" w:after="0" w:afterAutospacing="0"/>
        <w:rPr>
          <w:rFonts w:ascii="Calibri" w:hAnsi="Calibri" w:cs="Calibri"/>
          <w:sz w:val="22"/>
          <w:szCs w:val="22"/>
        </w:rPr>
      </w:pPr>
      <w:r>
        <w:rPr>
          <w:rFonts w:ascii="Calibri" w:hAnsi="Calibri" w:cs="Calibri"/>
          <w:sz w:val="22"/>
          <w:szCs w:val="22"/>
        </w:rPr>
        <w:t>ODA: Dianna Walker, Jenn Ambrose</w:t>
      </w:r>
    </w:p>
    <w:p w14:paraId="7D5544BA" w14:textId="664F574F" w:rsidR="00FE2200" w:rsidRDefault="00946B7B" w:rsidP="008264E5">
      <w:pPr>
        <w:pStyle w:val="NormalWeb"/>
        <w:spacing w:before="0" w:beforeAutospacing="0" w:after="0" w:afterAutospacing="0"/>
        <w:rPr>
          <w:rFonts w:ascii="Calibri" w:hAnsi="Calibri" w:cs="Calibri"/>
          <w:sz w:val="22"/>
          <w:szCs w:val="22"/>
        </w:rPr>
      </w:pPr>
      <w:r>
        <w:rPr>
          <w:rFonts w:ascii="Calibri" w:hAnsi="Calibri" w:cs="Calibri"/>
          <w:sz w:val="22"/>
          <w:szCs w:val="22"/>
        </w:rPr>
        <w:t>ODF: Arthur Rodriguez</w:t>
      </w:r>
    </w:p>
    <w:p w14:paraId="0CD557E8" w14:textId="7D2952B3" w:rsidR="00946B7B" w:rsidRDefault="005F70FA" w:rsidP="008264E5">
      <w:pPr>
        <w:pStyle w:val="NormalWeb"/>
        <w:spacing w:before="0" w:beforeAutospacing="0" w:after="0" w:afterAutospacing="0"/>
        <w:rPr>
          <w:rFonts w:ascii="Calibri" w:hAnsi="Calibri" w:cs="Calibri"/>
          <w:sz w:val="22"/>
          <w:szCs w:val="22"/>
        </w:rPr>
      </w:pPr>
      <w:r>
        <w:rPr>
          <w:rFonts w:ascii="Calibri" w:hAnsi="Calibri" w:cs="Calibri"/>
          <w:sz w:val="22"/>
          <w:szCs w:val="22"/>
        </w:rPr>
        <w:t>ODFW: Jon Bowers</w:t>
      </w:r>
    </w:p>
    <w:p w14:paraId="355696DD" w14:textId="4390FCD8" w:rsidR="005F70FA" w:rsidRDefault="005F70FA" w:rsidP="008264E5">
      <w:pPr>
        <w:pStyle w:val="NormalWeb"/>
        <w:spacing w:before="0" w:beforeAutospacing="0" w:after="0" w:afterAutospacing="0"/>
        <w:rPr>
          <w:rFonts w:ascii="Calibri" w:hAnsi="Calibri" w:cs="Calibri"/>
          <w:sz w:val="22"/>
          <w:szCs w:val="22"/>
        </w:rPr>
      </w:pPr>
      <w:r>
        <w:rPr>
          <w:rFonts w:ascii="Calibri" w:hAnsi="Calibri" w:cs="Calibri"/>
          <w:sz w:val="22"/>
          <w:szCs w:val="22"/>
        </w:rPr>
        <w:t>LPRO: Ariel Low</w:t>
      </w:r>
    </w:p>
    <w:p w14:paraId="2C40BB51" w14:textId="565D2A5F" w:rsidR="005F70FA" w:rsidRDefault="005F70FA" w:rsidP="008264E5">
      <w:pPr>
        <w:pStyle w:val="NormalWeb"/>
        <w:spacing w:before="0" w:beforeAutospacing="0" w:after="0" w:afterAutospacing="0"/>
        <w:rPr>
          <w:rFonts w:ascii="Calibri" w:hAnsi="Calibri" w:cs="Calibri"/>
          <w:sz w:val="22"/>
          <w:szCs w:val="22"/>
        </w:rPr>
      </w:pPr>
      <w:r>
        <w:rPr>
          <w:rFonts w:ascii="Calibri" w:hAnsi="Calibri" w:cs="Calibri"/>
          <w:sz w:val="22"/>
          <w:szCs w:val="22"/>
        </w:rPr>
        <w:t>ODOT: Phil Smith</w:t>
      </w:r>
    </w:p>
    <w:p w14:paraId="4F2F586D" w14:textId="6D4EA283" w:rsidR="005F70FA" w:rsidRDefault="005F70FA" w:rsidP="008264E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OEM: Danial </w:t>
      </w:r>
      <w:proofErr w:type="spellStart"/>
      <w:r>
        <w:rPr>
          <w:rFonts w:ascii="Calibri" w:hAnsi="Calibri" w:cs="Calibri"/>
          <w:sz w:val="22"/>
          <w:szCs w:val="22"/>
        </w:rPr>
        <w:t>Stoelb</w:t>
      </w:r>
      <w:proofErr w:type="spellEnd"/>
    </w:p>
    <w:p w14:paraId="7CBD64C9" w14:textId="371A0E67" w:rsidR="005F70FA" w:rsidRDefault="005F70FA" w:rsidP="008264E5">
      <w:pPr>
        <w:pStyle w:val="NormalWeb"/>
        <w:spacing w:before="0" w:beforeAutospacing="0" w:after="0" w:afterAutospacing="0"/>
        <w:rPr>
          <w:rFonts w:ascii="Calibri" w:hAnsi="Calibri" w:cs="Calibri"/>
          <w:sz w:val="22"/>
          <w:szCs w:val="22"/>
        </w:rPr>
      </w:pPr>
      <w:r>
        <w:rPr>
          <w:rFonts w:ascii="Calibri" w:hAnsi="Calibri" w:cs="Calibri"/>
          <w:sz w:val="22"/>
          <w:szCs w:val="22"/>
        </w:rPr>
        <w:t>Business Oregon: Melanie Wadsworth</w:t>
      </w:r>
    </w:p>
    <w:p w14:paraId="7DA75E34" w14:textId="67D4A240" w:rsidR="005F70FA" w:rsidRDefault="005F70FA" w:rsidP="008264E5">
      <w:pPr>
        <w:pStyle w:val="NormalWeb"/>
        <w:spacing w:before="0" w:beforeAutospacing="0" w:after="0" w:afterAutospacing="0"/>
        <w:rPr>
          <w:rFonts w:ascii="Calibri" w:hAnsi="Calibri" w:cs="Calibri"/>
          <w:sz w:val="22"/>
          <w:szCs w:val="22"/>
        </w:rPr>
      </w:pPr>
      <w:r>
        <w:rPr>
          <w:rFonts w:ascii="Calibri" w:hAnsi="Calibri" w:cs="Calibri"/>
          <w:sz w:val="22"/>
          <w:szCs w:val="22"/>
        </w:rPr>
        <w:t>OSFM: Morgan Kee</w:t>
      </w:r>
    </w:p>
    <w:p w14:paraId="63614F6F" w14:textId="52307353" w:rsidR="005F70FA" w:rsidRDefault="005F70FA" w:rsidP="008264E5">
      <w:pPr>
        <w:pStyle w:val="NormalWeb"/>
        <w:spacing w:before="0" w:beforeAutospacing="0" w:after="0" w:afterAutospacing="0"/>
        <w:rPr>
          <w:rFonts w:ascii="Calibri" w:hAnsi="Calibri" w:cs="Calibri"/>
          <w:sz w:val="22"/>
          <w:szCs w:val="22"/>
        </w:rPr>
      </w:pPr>
      <w:r>
        <w:rPr>
          <w:rFonts w:ascii="Calibri" w:hAnsi="Calibri" w:cs="Calibri"/>
          <w:sz w:val="22"/>
          <w:szCs w:val="22"/>
        </w:rPr>
        <w:t>OSMB: Joe Severson</w:t>
      </w:r>
    </w:p>
    <w:p w14:paraId="27C52898" w14:textId="2851CE5A" w:rsidR="005F70FA" w:rsidRDefault="005F70FA" w:rsidP="008264E5">
      <w:pPr>
        <w:pStyle w:val="NormalWeb"/>
        <w:spacing w:before="0" w:beforeAutospacing="0" w:after="0" w:afterAutospacing="0"/>
        <w:rPr>
          <w:rFonts w:ascii="Calibri" w:hAnsi="Calibri" w:cs="Calibri"/>
          <w:sz w:val="22"/>
          <w:szCs w:val="22"/>
        </w:rPr>
      </w:pPr>
      <w:r>
        <w:rPr>
          <w:rFonts w:ascii="Calibri" w:hAnsi="Calibri" w:cs="Calibri"/>
          <w:sz w:val="22"/>
          <w:szCs w:val="22"/>
        </w:rPr>
        <w:t>OWRD: Bob Harmon</w:t>
      </w:r>
    </w:p>
    <w:p w14:paraId="65660A97" w14:textId="5F5DEDE1" w:rsidR="008529D1" w:rsidRDefault="008529D1" w:rsidP="008264E5">
      <w:pPr>
        <w:pStyle w:val="NormalWeb"/>
        <w:spacing w:before="0" w:beforeAutospacing="0" w:after="0" w:afterAutospacing="0"/>
        <w:rPr>
          <w:rFonts w:ascii="Calibri" w:hAnsi="Calibri" w:cs="Calibri"/>
          <w:sz w:val="22"/>
          <w:szCs w:val="22"/>
        </w:rPr>
      </w:pPr>
      <w:r>
        <w:rPr>
          <w:rFonts w:ascii="Calibri" w:hAnsi="Calibri" w:cs="Calibri"/>
          <w:sz w:val="22"/>
          <w:szCs w:val="22"/>
        </w:rPr>
        <w:t>OHA: Eric Main</w:t>
      </w:r>
    </w:p>
    <w:p w14:paraId="06B05371" w14:textId="77777777" w:rsidR="00946B7B" w:rsidRDefault="00946B7B" w:rsidP="008264E5">
      <w:pPr>
        <w:pStyle w:val="NormalWeb"/>
        <w:spacing w:before="0" w:beforeAutospacing="0" w:after="0" w:afterAutospacing="0"/>
        <w:rPr>
          <w:rFonts w:ascii="Calibri" w:hAnsi="Calibri" w:cs="Calibri"/>
          <w:sz w:val="22"/>
          <w:szCs w:val="22"/>
        </w:rPr>
      </w:pPr>
    </w:p>
    <w:p w14:paraId="4515B37E" w14:textId="702BF749" w:rsidR="00FE2200" w:rsidRPr="00FE2200" w:rsidRDefault="00FE2200" w:rsidP="008264E5">
      <w:pPr>
        <w:pStyle w:val="NormalWeb"/>
        <w:spacing w:before="0" w:beforeAutospacing="0" w:after="0" w:afterAutospacing="0"/>
        <w:rPr>
          <w:rFonts w:ascii="Calibri" w:hAnsi="Calibri" w:cs="Calibri"/>
          <w:b/>
          <w:bCs/>
          <w:sz w:val="22"/>
          <w:szCs w:val="22"/>
        </w:rPr>
      </w:pPr>
      <w:r w:rsidRPr="00FE2200">
        <w:rPr>
          <w:rFonts w:ascii="Calibri" w:hAnsi="Calibri" w:cs="Calibri"/>
          <w:b/>
          <w:bCs/>
          <w:sz w:val="22"/>
          <w:szCs w:val="22"/>
        </w:rPr>
        <w:t>Not Present:</w:t>
      </w:r>
    </w:p>
    <w:p w14:paraId="742CCE4D" w14:textId="73BF44E0" w:rsidR="00FE2200" w:rsidRDefault="00946B7B" w:rsidP="008264E5">
      <w:pPr>
        <w:pStyle w:val="NormalWeb"/>
        <w:spacing w:before="0" w:beforeAutospacing="0" w:after="0" w:afterAutospacing="0"/>
        <w:rPr>
          <w:rFonts w:ascii="Calibri" w:hAnsi="Calibri" w:cs="Calibri"/>
          <w:sz w:val="22"/>
          <w:szCs w:val="22"/>
        </w:rPr>
      </w:pPr>
      <w:r>
        <w:rPr>
          <w:rFonts w:ascii="Calibri" w:hAnsi="Calibri" w:cs="Calibri"/>
          <w:sz w:val="22"/>
          <w:szCs w:val="22"/>
        </w:rPr>
        <w:t>DHS, DEQ</w:t>
      </w:r>
      <w:r w:rsidR="005F70FA">
        <w:rPr>
          <w:rFonts w:ascii="Calibri" w:hAnsi="Calibri" w:cs="Calibri"/>
          <w:sz w:val="22"/>
          <w:szCs w:val="22"/>
        </w:rPr>
        <w:t>, OHA, OMD, OPR, OWEB</w:t>
      </w:r>
    </w:p>
    <w:p w14:paraId="12A10869" w14:textId="27D834CD" w:rsidR="00FE2200" w:rsidRDefault="00FE2200" w:rsidP="008264E5">
      <w:pPr>
        <w:pStyle w:val="NormalWeb"/>
        <w:spacing w:before="0" w:beforeAutospacing="0" w:after="0" w:afterAutospacing="0"/>
        <w:rPr>
          <w:rFonts w:ascii="Calibri" w:hAnsi="Calibri" w:cs="Calibri"/>
          <w:sz w:val="22"/>
          <w:szCs w:val="22"/>
        </w:rPr>
      </w:pPr>
    </w:p>
    <w:p w14:paraId="2DE6F9E1" w14:textId="58081AE5" w:rsidR="00FE2200" w:rsidRPr="00FE2200" w:rsidRDefault="00FE2200" w:rsidP="008264E5">
      <w:pPr>
        <w:pStyle w:val="NormalWeb"/>
        <w:spacing w:before="0" w:beforeAutospacing="0" w:after="0" w:afterAutospacing="0"/>
        <w:rPr>
          <w:rFonts w:ascii="Calibri" w:hAnsi="Calibri" w:cs="Calibri"/>
        </w:rPr>
      </w:pPr>
      <w:r w:rsidRPr="00FE2200">
        <w:rPr>
          <w:rFonts w:ascii="Calibri" w:hAnsi="Calibri" w:cs="Calibri"/>
          <w:b/>
          <w:bCs/>
        </w:rPr>
        <w:t>Announcements</w:t>
      </w:r>
    </w:p>
    <w:p w14:paraId="10163E78" w14:textId="589950D4" w:rsidR="005F70FA" w:rsidRDefault="005F70FA" w:rsidP="008264E5">
      <w:pPr>
        <w:pStyle w:val="NormalWeb"/>
        <w:spacing w:before="0" w:beforeAutospacing="0" w:after="0" w:afterAutospacing="0"/>
        <w:rPr>
          <w:rFonts w:ascii="Calibri" w:hAnsi="Calibri" w:cs="Calibri"/>
          <w:sz w:val="22"/>
          <w:szCs w:val="22"/>
        </w:rPr>
      </w:pPr>
      <w:r w:rsidRPr="005F70FA">
        <w:rPr>
          <w:rFonts w:ascii="Calibri" w:hAnsi="Calibri" w:cs="Calibri"/>
          <w:sz w:val="22"/>
          <w:szCs w:val="22"/>
        </w:rPr>
        <w:t>Lacey Summers</w:t>
      </w:r>
      <w:r>
        <w:rPr>
          <w:rFonts w:ascii="Calibri" w:hAnsi="Calibri" w:cs="Calibri"/>
          <w:sz w:val="22"/>
          <w:szCs w:val="22"/>
        </w:rPr>
        <w:t xml:space="preserve">: UC agenda is out and on website.  Pre-UC surveys coming. </w:t>
      </w:r>
    </w:p>
    <w:p w14:paraId="51469267" w14:textId="77777777" w:rsidR="005F70FA" w:rsidRDefault="005F70FA" w:rsidP="008264E5">
      <w:pPr>
        <w:pStyle w:val="NormalWeb"/>
        <w:spacing w:before="0" w:beforeAutospacing="0" w:after="0" w:afterAutospacing="0"/>
        <w:rPr>
          <w:rFonts w:ascii="Calibri" w:hAnsi="Calibri" w:cs="Calibri"/>
          <w:sz w:val="22"/>
          <w:szCs w:val="22"/>
        </w:rPr>
      </w:pPr>
    </w:p>
    <w:p w14:paraId="57D400EA" w14:textId="40672D6D" w:rsidR="00830C01" w:rsidRDefault="005F70FA" w:rsidP="008264E5">
      <w:pPr>
        <w:pStyle w:val="NormalWeb"/>
        <w:spacing w:before="0" w:beforeAutospacing="0" w:after="0" w:afterAutospacing="0"/>
        <w:rPr>
          <w:rFonts w:ascii="Calibri" w:hAnsi="Calibri" w:cs="Calibri"/>
          <w:sz w:val="22"/>
          <w:szCs w:val="22"/>
        </w:rPr>
      </w:pPr>
      <w:r>
        <w:rPr>
          <w:rFonts w:ascii="Calibri" w:hAnsi="Calibri" w:cs="Calibri"/>
          <w:sz w:val="22"/>
          <w:szCs w:val="22"/>
        </w:rPr>
        <w:t>Dev team looking for feedback on markup functionality in Field Maps. Contact Lacey if there is input or if there are questions.</w:t>
      </w:r>
    </w:p>
    <w:p w14:paraId="62D1A391" w14:textId="1F7CD961" w:rsidR="005F70FA" w:rsidRDefault="005F70FA" w:rsidP="008264E5">
      <w:pPr>
        <w:pStyle w:val="NormalWeb"/>
        <w:spacing w:before="0" w:beforeAutospacing="0" w:after="0" w:afterAutospacing="0"/>
        <w:rPr>
          <w:rFonts w:ascii="Calibri" w:hAnsi="Calibri" w:cs="Calibri"/>
          <w:sz w:val="22"/>
          <w:szCs w:val="22"/>
        </w:rPr>
      </w:pPr>
    </w:p>
    <w:p w14:paraId="13AC20B4" w14:textId="660E9484" w:rsidR="005F70FA" w:rsidRDefault="005F70FA" w:rsidP="008264E5">
      <w:pPr>
        <w:pStyle w:val="NormalWeb"/>
        <w:spacing w:before="0" w:beforeAutospacing="0" w:after="0" w:afterAutospacing="0"/>
        <w:rPr>
          <w:rFonts w:ascii="Calibri" w:hAnsi="Calibri" w:cs="Calibri"/>
          <w:sz w:val="22"/>
          <w:szCs w:val="22"/>
        </w:rPr>
      </w:pPr>
      <w:r>
        <w:rPr>
          <w:rFonts w:ascii="Calibri" w:hAnsi="Calibri" w:cs="Calibri"/>
          <w:sz w:val="22"/>
          <w:szCs w:val="22"/>
        </w:rPr>
        <w:t>ODFW has an ISS-6 LD position open through September.</w:t>
      </w:r>
    </w:p>
    <w:p w14:paraId="5864700E" w14:textId="202BBCB4" w:rsidR="005F70FA" w:rsidRDefault="005F70FA" w:rsidP="008264E5">
      <w:pPr>
        <w:pStyle w:val="NormalWeb"/>
        <w:spacing w:before="0" w:beforeAutospacing="0" w:after="0" w:afterAutospacing="0"/>
        <w:rPr>
          <w:rFonts w:ascii="Calibri" w:hAnsi="Calibri" w:cs="Calibri"/>
          <w:sz w:val="22"/>
          <w:szCs w:val="22"/>
        </w:rPr>
      </w:pPr>
    </w:p>
    <w:p w14:paraId="48F30348" w14:textId="0FB66DDA" w:rsidR="005F70FA" w:rsidRPr="005F70FA" w:rsidRDefault="005F70FA" w:rsidP="008264E5">
      <w:pPr>
        <w:pStyle w:val="NormalWeb"/>
        <w:spacing w:before="0" w:beforeAutospacing="0" w:after="0" w:afterAutospacing="0"/>
        <w:rPr>
          <w:rFonts w:ascii="Calibri" w:hAnsi="Calibri" w:cs="Calibri"/>
          <w:sz w:val="22"/>
          <w:szCs w:val="22"/>
        </w:rPr>
      </w:pPr>
      <w:proofErr w:type="spellStart"/>
      <w:r>
        <w:rPr>
          <w:rFonts w:ascii="Calibri" w:hAnsi="Calibri" w:cs="Calibri"/>
          <w:sz w:val="22"/>
          <w:szCs w:val="22"/>
        </w:rPr>
        <w:t>PrepFIT</w:t>
      </w:r>
      <w:proofErr w:type="spellEnd"/>
      <w:r>
        <w:rPr>
          <w:rFonts w:ascii="Calibri" w:hAnsi="Calibri" w:cs="Calibri"/>
          <w:sz w:val="22"/>
          <w:szCs w:val="22"/>
        </w:rPr>
        <w:t>/ Emergency Mgt. GIS interest group meeting on 5/17.</w:t>
      </w:r>
    </w:p>
    <w:p w14:paraId="11C55882" w14:textId="77777777" w:rsidR="00830C01" w:rsidRDefault="00830C01" w:rsidP="008264E5">
      <w:pPr>
        <w:pStyle w:val="NormalWeb"/>
        <w:spacing w:before="0" w:beforeAutospacing="0" w:after="0" w:afterAutospacing="0"/>
        <w:rPr>
          <w:rFonts w:ascii="Calibri" w:hAnsi="Calibri" w:cs="Calibri"/>
          <w:b/>
          <w:bCs/>
          <w:sz w:val="28"/>
          <w:szCs w:val="28"/>
        </w:rPr>
      </w:pPr>
    </w:p>
    <w:p w14:paraId="520B860F" w14:textId="339BECAB" w:rsidR="00FE2200" w:rsidRPr="00935141" w:rsidRDefault="00946B7B" w:rsidP="008264E5">
      <w:pPr>
        <w:pStyle w:val="NormalWeb"/>
        <w:spacing w:before="0" w:beforeAutospacing="0" w:after="0" w:afterAutospacing="0"/>
        <w:rPr>
          <w:rFonts w:ascii="Calibri" w:hAnsi="Calibri" w:cs="Calibri"/>
          <w:sz w:val="28"/>
          <w:szCs w:val="28"/>
        </w:rPr>
      </w:pPr>
      <w:r>
        <w:rPr>
          <w:rFonts w:ascii="Calibri" w:hAnsi="Calibri" w:cs="Calibri"/>
          <w:b/>
          <w:bCs/>
          <w:sz w:val="28"/>
          <w:szCs w:val="28"/>
        </w:rPr>
        <w:t>GEO/</w:t>
      </w:r>
      <w:r w:rsidR="00FE2200" w:rsidRPr="00935141">
        <w:rPr>
          <w:rFonts w:ascii="Calibri" w:hAnsi="Calibri" w:cs="Calibri"/>
          <w:b/>
          <w:bCs/>
          <w:sz w:val="28"/>
          <w:szCs w:val="28"/>
        </w:rPr>
        <w:t>OGIC Update</w:t>
      </w:r>
    </w:p>
    <w:p w14:paraId="1F22C831" w14:textId="359DC6A3" w:rsidR="00FE2200" w:rsidRDefault="00FE2200" w:rsidP="008264E5">
      <w:pPr>
        <w:pStyle w:val="NormalWeb"/>
        <w:spacing w:before="0" w:beforeAutospacing="0" w:after="0" w:afterAutospacing="0"/>
        <w:rPr>
          <w:rFonts w:ascii="Calibri" w:hAnsi="Calibri" w:cs="Calibri"/>
          <w:b/>
          <w:bCs/>
          <w:i/>
          <w:iCs/>
          <w:sz w:val="22"/>
          <w:szCs w:val="22"/>
        </w:rPr>
      </w:pPr>
      <w:r w:rsidRPr="00FD5FE1">
        <w:rPr>
          <w:rFonts w:ascii="Calibri" w:hAnsi="Calibri" w:cs="Calibri"/>
          <w:b/>
          <w:bCs/>
          <w:i/>
          <w:iCs/>
          <w:sz w:val="22"/>
          <w:szCs w:val="22"/>
        </w:rPr>
        <w:t>Rachel Smith, GEO</w:t>
      </w:r>
    </w:p>
    <w:p w14:paraId="00DA23D3" w14:textId="02456907" w:rsidR="00FD5FE1" w:rsidRDefault="000E21A2" w:rsidP="008264E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OGIC work session scheduled for next week, 5/16 9-11, onboarding – review OGIC history, roles and responsibilities, acronyms, </w:t>
      </w:r>
      <w:proofErr w:type="spellStart"/>
      <w:r>
        <w:rPr>
          <w:rFonts w:ascii="Calibri" w:hAnsi="Calibri" w:cs="Calibri"/>
          <w:sz w:val="22"/>
          <w:szCs w:val="22"/>
        </w:rPr>
        <w:t>etc</w:t>
      </w:r>
      <w:proofErr w:type="spellEnd"/>
      <w:r>
        <w:rPr>
          <w:rFonts w:ascii="Calibri" w:hAnsi="Calibri" w:cs="Calibri"/>
          <w:sz w:val="22"/>
          <w:szCs w:val="22"/>
        </w:rPr>
        <w:t>….  Focus on OGIC membership.</w:t>
      </w:r>
    </w:p>
    <w:p w14:paraId="3BDAF62E" w14:textId="5A2304E0" w:rsidR="000E21A2" w:rsidRDefault="000E21A2" w:rsidP="008264E5">
      <w:pPr>
        <w:pStyle w:val="NormalWeb"/>
        <w:spacing w:before="0" w:beforeAutospacing="0" w:after="0" w:afterAutospacing="0"/>
        <w:rPr>
          <w:rFonts w:ascii="Calibri" w:hAnsi="Calibri" w:cs="Calibri"/>
          <w:sz w:val="22"/>
          <w:szCs w:val="22"/>
        </w:rPr>
      </w:pPr>
    </w:p>
    <w:p w14:paraId="0C7EDEC5" w14:textId="5D3BD4CA" w:rsidR="000E21A2" w:rsidRDefault="000E21A2" w:rsidP="008264E5">
      <w:pPr>
        <w:pStyle w:val="NormalWeb"/>
        <w:spacing w:before="0" w:beforeAutospacing="0" w:after="0" w:afterAutospacing="0"/>
        <w:rPr>
          <w:rFonts w:ascii="Calibri" w:hAnsi="Calibri" w:cs="Calibri"/>
          <w:sz w:val="22"/>
          <w:szCs w:val="22"/>
        </w:rPr>
      </w:pPr>
      <w:proofErr w:type="spellStart"/>
      <w:r>
        <w:rPr>
          <w:rFonts w:ascii="Calibri" w:hAnsi="Calibri" w:cs="Calibri"/>
          <w:sz w:val="22"/>
          <w:szCs w:val="22"/>
        </w:rPr>
        <w:t>GEOHub</w:t>
      </w:r>
      <w:proofErr w:type="spellEnd"/>
      <w:r>
        <w:rPr>
          <w:rFonts w:ascii="Calibri" w:hAnsi="Calibri" w:cs="Calibri"/>
          <w:sz w:val="22"/>
          <w:szCs w:val="22"/>
        </w:rPr>
        <w:t xml:space="preserve"> – project has passed all testing and moving into production. OSDL has banner announcing </w:t>
      </w:r>
      <w:proofErr w:type="spellStart"/>
      <w:r>
        <w:rPr>
          <w:rFonts w:ascii="Calibri" w:hAnsi="Calibri" w:cs="Calibri"/>
          <w:sz w:val="22"/>
          <w:szCs w:val="22"/>
        </w:rPr>
        <w:t>GEOHub</w:t>
      </w:r>
      <w:proofErr w:type="spellEnd"/>
      <w:r>
        <w:rPr>
          <w:rFonts w:ascii="Calibri" w:hAnsi="Calibri" w:cs="Calibri"/>
          <w:sz w:val="22"/>
          <w:szCs w:val="22"/>
        </w:rPr>
        <w:t xml:space="preserve"> as new location for Oregon spatial data. Collaborating with OSU / INR on transition.  Team is </w:t>
      </w:r>
      <w:r>
        <w:rPr>
          <w:rFonts w:ascii="Calibri" w:hAnsi="Calibri" w:cs="Calibri"/>
          <w:sz w:val="22"/>
          <w:szCs w:val="22"/>
        </w:rPr>
        <w:lastRenderedPageBreak/>
        <w:t xml:space="preserve">preparing to publish a lot of data to </w:t>
      </w:r>
      <w:proofErr w:type="spellStart"/>
      <w:r>
        <w:rPr>
          <w:rFonts w:ascii="Calibri" w:hAnsi="Calibri" w:cs="Calibri"/>
          <w:sz w:val="22"/>
          <w:szCs w:val="22"/>
        </w:rPr>
        <w:t>GEOHub</w:t>
      </w:r>
      <w:proofErr w:type="spellEnd"/>
      <w:r>
        <w:rPr>
          <w:rFonts w:ascii="Calibri" w:hAnsi="Calibri" w:cs="Calibri"/>
          <w:sz w:val="22"/>
          <w:szCs w:val="22"/>
        </w:rPr>
        <w:t>. Rachel is conducting review of Framework data inventory. Folks may hear from her as they prepare to go to OGIC in July.</w:t>
      </w:r>
    </w:p>
    <w:p w14:paraId="5B5F3FD8" w14:textId="702121F9" w:rsidR="000E21A2" w:rsidRDefault="000E21A2" w:rsidP="008264E5">
      <w:pPr>
        <w:pStyle w:val="NormalWeb"/>
        <w:spacing w:before="0" w:beforeAutospacing="0" w:after="0" w:afterAutospacing="0"/>
        <w:rPr>
          <w:rFonts w:ascii="Calibri" w:hAnsi="Calibri" w:cs="Calibri"/>
          <w:sz w:val="22"/>
          <w:szCs w:val="22"/>
        </w:rPr>
      </w:pPr>
    </w:p>
    <w:p w14:paraId="42214BDC" w14:textId="0ABC3703" w:rsidR="000E21A2" w:rsidRDefault="000E21A2" w:rsidP="008264E5">
      <w:pPr>
        <w:pStyle w:val="NormalWeb"/>
        <w:spacing w:before="0" w:beforeAutospacing="0" w:after="0" w:afterAutospacing="0"/>
        <w:rPr>
          <w:rStyle w:val="ui-provider"/>
        </w:rPr>
      </w:pPr>
      <w:r>
        <w:rPr>
          <w:rFonts w:ascii="Calibri" w:hAnsi="Calibri" w:cs="Calibri"/>
          <w:sz w:val="22"/>
          <w:szCs w:val="22"/>
        </w:rPr>
        <w:t xml:space="preserve">Geospatial maturity assessment (GMA) conducted by NSGIC every 2 years. Intended to provide NSGIC, GIS community a summary of Geospatial capabilities, initiatives, </w:t>
      </w:r>
      <w:proofErr w:type="spellStart"/>
      <w:r>
        <w:rPr>
          <w:rFonts w:ascii="Calibri" w:hAnsi="Calibri" w:cs="Calibri"/>
          <w:sz w:val="22"/>
          <w:szCs w:val="22"/>
        </w:rPr>
        <w:t>etc</w:t>
      </w:r>
      <w:proofErr w:type="spellEnd"/>
      <w:r>
        <w:rPr>
          <w:rFonts w:ascii="Calibri" w:hAnsi="Calibri" w:cs="Calibri"/>
          <w:sz w:val="22"/>
          <w:szCs w:val="22"/>
        </w:rPr>
        <w:t>… happening across all states (</w:t>
      </w:r>
      <w:proofErr w:type="spellStart"/>
      <w:r>
        <w:rPr>
          <w:rFonts w:ascii="Calibri" w:hAnsi="Calibri" w:cs="Calibri"/>
          <w:sz w:val="22"/>
          <w:szCs w:val="22"/>
        </w:rPr>
        <w:t>eg.</w:t>
      </w:r>
      <w:proofErr w:type="spellEnd"/>
      <w:r>
        <w:rPr>
          <w:rFonts w:ascii="Calibri" w:hAnsi="Calibri" w:cs="Calibri"/>
          <w:sz w:val="22"/>
          <w:szCs w:val="22"/>
        </w:rPr>
        <w:t xml:space="preserve"> Addressing, parcels that have national implications). Informing Oregon geospatial community on what this is. Includes setting goals, learning from challenges, connecting resources. Reflect on geospatial strategy, operations, progress. See: </w:t>
      </w:r>
      <w:hyperlink r:id="rId8" w:history="1">
        <w:r w:rsidRPr="000E21A2">
          <w:rPr>
            <w:rStyle w:val="Hyperlink"/>
            <w:rFonts w:asciiTheme="minorHAnsi" w:hAnsiTheme="minorHAnsi" w:cstheme="minorHAnsi"/>
            <w:sz w:val="22"/>
            <w:szCs w:val="22"/>
          </w:rPr>
          <w:t>https://www.nsgic.org/NSGIC-GMA</w:t>
        </w:r>
      </w:hyperlink>
    </w:p>
    <w:p w14:paraId="473A338D" w14:textId="71971B45" w:rsidR="000E21A2" w:rsidRDefault="000E21A2" w:rsidP="008264E5">
      <w:pPr>
        <w:pStyle w:val="NormalWeb"/>
        <w:spacing w:before="0" w:beforeAutospacing="0" w:after="0" w:afterAutospacing="0"/>
        <w:rPr>
          <w:rStyle w:val="ui-provider"/>
          <w:rFonts w:asciiTheme="minorHAnsi" w:hAnsiTheme="minorHAnsi" w:cstheme="minorHAnsi"/>
          <w:sz w:val="22"/>
          <w:szCs w:val="22"/>
        </w:rPr>
      </w:pPr>
      <w:r w:rsidRPr="000E21A2">
        <w:rPr>
          <w:rStyle w:val="ui-provider"/>
          <w:rFonts w:asciiTheme="minorHAnsi" w:hAnsiTheme="minorHAnsi" w:cstheme="minorHAnsi"/>
          <w:sz w:val="22"/>
          <w:szCs w:val="22"/>
        </w:rPr>
        <w:t xml:space="preserve">Rachel </w:t>
      </w:r>
      <w:r>
        <w:rPr>
          <w:rStyle w:val="ui-provider"/>
          <w:rFonts w:asciiTheme="minorHAnsi" w:hAnsiTheme="minorHAnsi" w:cstheme="minorHAnsi"/>
          <w:sz w:val="22"/>
          <w:szCs w:val="22"/>
        </w:rPr>
        <w:t>may reach out on this topic as well.</w:t>
      </w:r>
    </w:p>
    <w:p w14:paraId="4CFE1436" w14:textId="4A5A360E" w:rsidR="000E21A2" w:rsidRDefault="000E21A2" w:rsidP="008264E5">
      <w:pPr>
        <w:pStyle w:val="NormalWeb"/>
        <w:spacing w:before="0" w:beforeAutospacing="0" w:after="0" w:afterAutospacing="0"/>
        <w:rPr>
          <w:rStyle w:val="ui-provider"/>
          <w:rFonts w:asciiTheme="minorHAnsi" w:hAnsiTheme="minorHAnsi" w:cstheme="minorHAnsi"/>
          <w:sz w:val="22"/>
          <w:szCs w:val="22"/>
        </w:rPr>
      </w:pPr>
    </w:p>
    <w:p w14:paraId="01D89A25" w14:textId="14FD5D14" w:rsidR="000E21A2" w:rsidRPr="000E21A2" w:rsidRDefault="00481F30" w:rsidP="008264E5">
      <w:pPr>
        <w:pStyle w:val="NormalWeb"/>
        <w:spacing w:before="0" w:beforeAutospacing="0" w:after="0" w:afterAutospacing="0"/>
        <w:rPr>
          <w:rStyle w:val="ui-provider"/>
          <w:rFonts w:asciiTheme="minorHAnsi" w:hAnsiTheme="minorHAnsi" w:cstheme="minorHAnsi"/>
          <w:sz w:val="22"/>
          <w:szCs w:val="22"/>
        </w:rPr>
      </w:pPr>
      <w:hyperlink r:id="rId9" w:history="1">
        <w:r w:rsidR="000E21A2" w:rsidRPr="000E21A2">
          <w:rPr>
            <w:rStyle w:val="Hyperlink"/>
            <w:rFonts w:asciiTheme="minorHAnsi" w:hAnsiTheme="minorHAnsi" w:cstheme="minorHAnsi"/>
            <w:sz w:val="22"/>
            <w:szCs w:val="22"/>
          </w:rPr>
          <w:t>https://experience.arcgis.com/experience/5162ce14af424ff0a86e655be9b3698a/?data_id=dataSource_2-2021_GMA_Report_Links_8356%3A6</w:t>
        </w:r>
      </w:hyperlink>
    </w:p>
    <w:p w14:paraId="2538A1A8" w14:textId="4219837D" w:rsidR="000E21A2" w:rsidRDefault="000E21A2" w:rsidP="008264E5">
      <w:pPr>
        <w:pStyle w:val="NormalWeb"/>
        <w:spacing w:before="0" w:beforeAutospacing="0" w:after="0" w:afterAutospacing="0"/>
        <w:rPr>
          <w:rFonts w:asciiTheme="minorHAnsi" w:hAnsiTheme="minorHAnsi" w:cstheme="minorHAnsi"/>
          <w:sz w:val="22"/>
          <w:szCs w:val="22"/>
        </w:rPr>
      </w:pPr>
    </w:p>
    <w:p w14:paraId="67D6208F" w14:textId="4D0D9C8C" w:rsidR="000E21A2" w:rsidRDefault="000E21A2" w:rsidP="008264E5">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UC – state employee </w:t>
      </w:r>
      <w:proofErr w:type="spellStart"/>
      <w:r>
        <w:rPr>
          <w:rFonts w:asciiTheme="minorHAnsi" w:hAnsiTheme="minorHAnsi" w:cstheme="minorHAnsi"/>
          <w:sz w:val="22"/>
          <w:szCs w:val="22"/>
        </w:rPr>
        <w:t>who’s</w:t>
      </w:r>
      <w:proofErr w:type="spellEnd"/>
      <w:r>
        <w:rPr>
          <w:rFonts w:asciiTheme="minorHAnsi" w:hAnsiTheme="minorHAnsi" w:cstheme="minorHAnsi"/>
          <w:sz w:val="22"/>
          <w:szCs w:val="22"/>
        </w:rPr>
        <w:t xml:space="preserve"> agency participates in EA, one complimentary seat still available. Senior executives</w:t>
      </w:r>
      <w:r w:rsidR="00837310">
        <w:rPr>
          <w:rFonts w:asciiTheme="minorHAnsi" w:hAnsiTheme="minorHAnsi" w:cstheme="minorHAnsi"/>
          <w:sz w:val="22"/>
          <w:szCs w:val="22"/>
        </w:rPr>
        <w:t xml:space="preserve"> (director or CIO level)</w:t>
      </w:r>
      <w:r>
        <w:rPr>
          <w:rFonts w:asciiTheme="minorHAnsi" w:hAnsiTheme="minorHAnsi" w:cstheme="minorHAnsi"/>
          <w:sz w:val="22"/>
          <w:szCs w:val="22"/>
        </w:rPr>
        <w:t xml:space="preserve"> can also attend free</w:t>
      </w:r>
      <w:r w:rsidR="00837310">
        <w:rPr>
          <w:rFonts w:asciiTheme="minorHAnsi" w:hAnsiTheme="minorHAnsi" w:cstheme="minorHAnsi"/>
          <w:sz w:val="22"/>
          <w:szCs w:val="22"/>
        </w:rPr>
        <w:t>, including 1 day conference ahead of the main UC</w:t>
      </w:r>
      <w:r>
        <w:rPr>
          <w:rFonts w:asciiTheme="minorHAnsi" w:hAnsiTheme="minorHAnsi" w:cstheme="minorHAnsi"/>
          <w:sz w:val="22"/>
          <w:szCs w:val="22"/>
        </w:rPr>
        <w:t>. Information regarding the virtual attendance at the UC should be available approximately 1 month ahead of the conference (early June)</w:t>
      </w:r>
      <w:r w:rsidR="00837310">
        <w:rPr>
          <w:rFonts w:asciiTheme="minorHAnsi" w:hAnsiTheme="minorHAnsi" w:cstheme="minorHAnsi"/>
          <w:sz w:val="22"/>
          <w:szCs w:val="22"/>
        </w:rPr>
        <w:t>. Registration will become available at that time.</w:t>
      </w:r>
    </w:p>
    <w:p w14:paraId="293B2B08" w14:textId="5DEE938B" w:rsidR="000E21A2" w:rsidRDefault="000E21A2" w:rsidP="008264E5">
      <w:pPr>
        <w:pStyle w:val="NormalWeb"/>
        <w:spacing w:before="0" w:beforeAutospacing="0" w:after="0" w:afterAutospacing="0"/>
        <w:rPr>
          <w:rFonts w:asciiTheme="minorHAnsi" w:hAnsiTheme="minorHAnsi" w:cstheme="minorHAnsi"/>
          <w:sz w:val="22"/>
          <w:szCs w:val="22"/>
        </w:rPr>
      </w:pPr>
    </w:p>
    <w:p w14:paraId="249F19D5" w14:textId="6A1366CF" w:rsidR="000E21A2" w:rsidRPr="000E21A2" w:rsidRDefault="000E21A2" w:rsidP="008264E5">
      <w:pPr>
        <w:pStyle w:val="NormalWeb"/>
        <w:spacing w:before="0" w:beforeAutospacing="0" w:after="0" w:afterAutospacing="0"/>
        <w:rPr>
          <w:rFonts w:asciiTheme="minorHAnsi" w:hAnsiTheme="minorHAnsi" w:cstheme="minorHAnsi"/>
          <w:sz w:val="22"/>
          <w:szCs w:val="22"/>
        </w:rPr>
      </w:pPr>
      <w:proofErr w:type="spellStart"/>
      <w:r>
        <w:rPr>
          <w:rFonts w:asciiTheme="minorHAnsi" w:hAnsiTheme="minorHAnsi" w:cstheme="minorHAnsi"/>
          <w:sz w:val="22"/>
          <w:szCs w:val="22"/>
        </w:rPr>
        <w:t>Taxlots</w:t>
      </w:r>
      <w:proofErr w:type="spellEnd"/>
      <w:r>
        <w:rPr>
          <w:rFonts w:asciiTheme="minorHAnsi" w:hAnsiTheme="minorHAnsi" w:cstheme="minorHAnsi"/>
          <w:sz w:val="22"/>
          <w:szCs w:val="22"/>
        </w:rPr>
        <w:t xml:space="preserve"> released by DOR, available by FTP, via service and on ORMAP. Thank you to Thom York</w:t>
      </w:r>
      <w:r w:rsidR="00837310">
        <w:rPr>
          <w:rFonts w:asciiTheme="minorHAnsi" w:hAnsiTheme="minorHAnsi" w:cstheme="minorHAnsi"/>
          <w:sz w:val="22"/>
          <w:szCs w:val="22"/>
        </w:rPr>
        <w:t xml:space="preserve"> and others at DOR.</w:t>
      </w:r>
    </w:p>
    <w:p w14:paraId="0E2F2C3A" w14:textId="77777777" w:rsidR="005F70FA" w:rsidRPr="005F70FA" w:rsidRDefault="005F70FA" w:rsidP="008264E5">
      <w:pPr>
        <w:pStyle w:val="NormalWeb"/>
        <w:spacing w:before="0" w:beforeAutospacing="0" w:after="0" w:afterAutospacing="0"/>
        <w:rPr>
          <w:rFonts w:ascii="Calibri" w:hAnsi="Calibri" w:cs="Calibri"/>
          <w:sz w:val="22"/>
          <w:szCs w:val="22"/>
        </w:rPr>
      </w:pPr>
    </w:p>
    <w:p w14:paraId="00240191" w14:textId="77777777" w:rsidR="00C62E27" w:rsidRDefault="00C62E27" w:rsidP="008264E5">
      <w:pPr>
        <w:pStyle w:val="NormalWeb"/>
        <w:spacing w:before="0" w:beforeAutospacing="0" w:after="0" w:afterAutospacing="0"/>
        <w:rPr>
          <w:rFonts w:ascii="Calibri" w:hAnsi="Calibri" w:cs="Calibri"/>
          <w:sz w:val="22"/>
          <w:szCs w:val="22"/>
        </w:rPr>
      </w:pPr>
    </w:p>
    <w:p w14:paraId="16C63DDB" w14:textId="11EEC481" w:rsidR="00FD5FE1" w:rsidRPr="006B5F50" w:rsidRDefault="00946B7B" w:rsidP="008264E5">
      <w:pPr>
        <w:pStyle w:val="NormalWeb"/>
        <w:spacing w:before="0" w:beforeAutospacing="0" w:after="0" w:afterAutospacing="0"/>
        <w:rPr>
          <w:rFonts w:ascii="Calibri" w:hAnsi="Calibri" w:cs="Calibri"/>
          <w:b/>
          <w:bCs/>
          <w:sz w:val="28"/>
          <w:szCs w:val="28"/>
        </w:rPr>
      </w:pPr>
      <w:r>
        <w:rPr>
          <w:rFonts w:ascii="Calibri" w:hAnsi="Calibri" w:cs="Calibri"/>
          <w:b/>
          <w:bCs/>
          <w:sz w:val="28"/>
          <w:szCs w:val="28"/>
        </w:rPr>
        <w:t>OEM</w:t>
      </w:r>
      <w:r w:rsidR="00FE2200" w:rsidRPr="006B5F50">
        <w:rPr>
          <w:rFonts w:ascii="Calibri" w:hAnsi="Calibri" w:cs="Calibri"/>
          <w:b/>
          <w:bCs/>
          <w:sz w:val="28"/>
          <w:szCs w:val="28"/>
        </w:rPr>
        <w:t xml:space="preserve"> Update</w:t>
      </w:r>
    </w:p>
    <w:p w14:paraId="3F23502C" w14:textId="76BEC995" w:rsidR="00FD5FE1" w:rsidRPr="00837310" w:rsidRDefault="00837310" w:rsidP="00FD5FE1">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Oregon Search and Rescue Incident Database (OSARID) demo.  </w:t>
      </w:r>
      <w:r w:rsidRPr="00837310">
        <w:rPr>
          <w:rFonts w:ascii="Calibri" w:hAnsi="Calibri" w:cs="Calibri"/>
          <w:sz w:val="22"/>
          <w:szCs w:val="22"/>
          <w:highlight w:val="yellow"/>
        </w:rPr>
        <w:t>(obtain presentation and provide to GPL).</w:t>
      </w:r>
    </w:p>
    <w:p w14:paraId="467FA0BB" w14:textId="5EB24AAC" w:rsidR="00C62E27" w:rsidRDefault="00837310" w:rsidP="008264E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Want to have information available for integration with other systems. Built a Hub site </w:t>
      </w:r>
      <w:r w:rsidRPr="00837310">
        <w:rPr>
          <w:rFonts w:asciiTheme="minorHAnsi" w:hAnsiTheme="minorHAnsi" w:cstheme="minorHAnsi"/>
          <w:sz w:val="22"/>
          <w:szCs w:val="22"/>
        </w:rPr>
        <w:t>(</w:t>
      </w:r>
      <w:hyperlink r:id="rId10" w:history="1">
        <w:r w:rsidRPr="00D87557">
          <w:rPr>
            <w:rStyle w:val="Hyperlink"/>
            <w:rFonts w:asciiTheme="minorHAnsi" w:hAnsiTheme="minorHAnsi" w:cstheme="minorHAnsi"/>
            <w:sz w:val="22"/>
            <w:szCs w:val="22"/>
          </w:rPr>
          <w:t>https://osarid-geo.hub.arcgis.com</w:t>
        </w:r>
      </w:hyperlink>
      <w:r w:rsidRPr="00837310">
        <w:rPr>
          <w:rFonts w:asciiTheme="minorHAnsi" w:hAnsiTheme="minorHAnsi" w:cstheme="minorHAnsi"/>
          <w:sz w:val="22"/>
          <w:szCs w:val="22"/>
        </w:rPr>
        <w:t>)</w:t>
      </w:r>
      <w:r>
        <w:rPr>
          <w:rFonts w:asciiTheme="minorHAnsi" w:hAnsiTheme="minorHAnsi" w:cstheme="minorHAnsi"/>
          <w:sz w:val="22"/>
          <w:szCs w:val="22"/>
        </w:rPr>
        <w:t xml:space="preserve">.  </w:t>
      </w:r>
      <w:r>
        <w:rPr>
          <w:rFonts w:ascii="Calibri" w:hAnsi="Calibri" w:cs="Calibri"/>
          <w:sz w:val="22"/>
          <w:szCs w:val="22"/>
        </w:rPr>
        <w:t xml:space="preserve">Use Survey123 to collect information. Secured access at local level and they can see what’s relevant within their respective jurisdictions.  Ability to add attachments from </w:t>
      </w:r>
      <w:proofErr w:type="spellStart"/>
      <w:r>
        <w:rPr>
          <w:rFonts w:ascii="Calibri" w:hAnsi="Calibri" w:cs="Calibri"/>
          <w:sz w:val="22"/>
          <w:szCs w:val="22"/>
        </w:rPr>
        <w:t>SARTopo</w:t>
      </w:r>
      <w:proofErr w:type="spellEnd"/>
      <w:r>
        <w:rPr>
          <w:rFonts w:ascii="Calibri" w:hAnsi="Calibri" w:cs="Calibri"/>
          <w:sz w:val="22"/>
          <w:szCs w:val="22"/>
        </w:rPr>
        <w:t>. Hub site provide overview graphs of</w:t>
      </w:r>
      <w:r w:rsidR="001A4BBC">
        <w:rPr>
          <w:rFonts w:ascii="Calibri" w:hAnsi="Calibri" w:cs="Calibri"/>
          <w:sz w:val="22"/>
          <w:szCs w:val="22"/>
        </w:rPr>
        <w:t xml:space="preserve"> incident summaries. Use Power Automate to send email to OEM statewide search and rescue coordinator to notify about creation of a SAR incident. Have documentation on how to use the solution.</w:t>
      </w:r>
    </w:p>
    <w:p w14:paraId="553A02D5" w14:textId="426ABBBE" w:rsidR="008314BA" w:rsidRDefault="00FE2200" w:rsidP="008264E5">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19559FC3" w14:textId="77777777" w:rsidR="00FE2200" w:rsidRPr="00C51F74" w:rsidRDefault="00FE2200" w:rsidP="008264E5">
      <w:pPr>
        <w:pStyle w:val="NormalWeb"/>
        <w:spacing w:before="0" w:beforeAutospacing="0" w:after="0" w:afterAutospacing="0"/>
        <w:rPr>
          <w:rFonts w:ascii="Calibri" w:hAnsi="Calibri" w:cs="Calibri"/>
          <w:b/>
          <w:bCs/>
          <w:sz w:val="28"/>
          <w:szCs w:val="28"/>
        </w:rPr>
      </w:pPr>
      <w:r w:rsidRPr="00C51F74">
        <w:rPr>
          <w:rFonts w:ascii="Calibri" w:hAnsi="Calibri" w:cs="Calibri"/>
          <w:b/>
          <w:bCs/>
          <w:sz w:val="28"/>
          <w:szCs w:val="28"/>
        </w:rPr>
        <w:t>Framework Program Update</w:t>
      </w:r>
    </w:p>
    <w:p w14:paraId="155CB743" w14:textId="553AA278" w:rsidR="00C51F74" w:rsidRDefault="00FE2200" w:rsidP="0013609C">
      <w:pPr>
        <w:pStyle w:val="NormalWeb"/>
        <w:spacing w:before="0" w:beforeAutospacing="0" w:after="0" w:afterAutospacing="0"/>
        <w:rPr>
          <w:rFonts w:ascii="Calibri" w:hAnsi="Calibri" w:cs="Calibri"/>
          <w:b/>
          <w:bCs/>
          <w:i/>
          <w:iCs/>
          <w:sz w:val="22"/>
          <w:szCs w:val="22"/>
        </w:rPr>
      </w:pPr>
      <w:r w:rsidRPr="00C51F74">
        <w:rPr>
          <w:rFonts w:ascii="Calibri" w:hAnsi="Calibri" w:cs="Calibri"/>
          <w:b/>
          <w:bCs/>
          <w:i/>
          <w:iCs/>
          <w:sz w:val="22"/>
          <w:szCs w:val="22"/>
        </w:rPr>
        <w:t>Melissa Foltz, GEO</w:t>
      </w:r>
    </w:p>
    <w:p w14:paraId="4577C29D" w14:textId="50ECFD8E" w:rsidR="006B5F50" w:rsidRDefault="00111044" w:rsidP="0013609C">
      <w:pPr>
        <w:pStyle w:val="NormalWeb"/>
        <w:spacing w:before="0" w:beforeAutospacing="0" w:after="0" w:afterAutospacing="0"/>
        <w:rPr>
          <w:rFonts w:ascii="Calibri" w:hAnsi="Calibri" w:cs="Calibri"/>
          <w:sz w:val="22"/>
          <w:szCs w:val="22"/>
        </w:rPr>
      </w:pPr>
      <w:r>
        <w:rPr>
          <w:rFonts w:ascii="Calibri" w:hAnsi="Calibri" w:cs="Calibri"/>
          <w:sz w:val="22"/>
          <w:szCs w:val="22"/>
        </w:rPr>
        <w:t>April Spring Framework Forum (approximately 45 attendees). Feedback survey was useful. Fall forum in planning stages (date TBD, September or October). Data Inventory – final review still ongoing – possibly a couple more weeks until it’s complete. Request review from GPL and OGIC TAC around mid-May to bring to OGIC in June. Framework grant RFP’s on hold for now. OGIC looking to make recommendations for improvements to the program. Looking to tie back to their goals and objectives of the OGIC Strategic Plan. FIT leads working on identifying goals for each of the respective themes. Working towards development of a charter. Other topics in need of being addressed include:</w:t>
      </w:r>
    </w:p>
    <w:p w14:paraId="2EC80CE6" w14:textId="11CEF58D" w:rsidR="00111044" w:rsidRDefault="00111044" w:rsidP="00111044">
      <w:pPr>
        <w:pStyle w:val="NormalWeb"/>
        <w:numPr>
          <w:ilvl w:val="0"/>
          <w:numId w:val="4"/>
        </w:numPr>
        <w:spacing w:before="0" w:beforeAutospacing="0" w:after="0" w:afterAutospacing="0"/>
        <w:rPr>
          <w:rFonts w:ascii="Calibri" w:hAnsi="Calibri" w:cs="Calibri"/>
          <w:sz w:val="22"/>
          <w:szCs w:val="22"/>
        </w:rPr>
      </w:pPr>
      <w:r>
        <w:rPr>
          <w:rFonts w:ascii="Calibri" w:hAnsi="Calibri" w:cs="Calibri"/>
          <w:sz w:val="22"/>
          <w:szCs w:val="22"/>
        </w:rPr>
        <w:t>How FIT themes ID their goals and how they align with OGIC recommendations</w:t>
      </w:r>
    </w:p>
    <w:p w14:paraId="4BAEE475" w14:textId="116874D2" w:rsidR="00111044" w:rsidRDefault="00111044" w:rsidP="00111044">
      <w:pPr>
        <w:pStyle w:val="NormalWeb"/>
        <w:numPr>
          <w:ilvl w:val="0"/>
          <w:numId w:val="4"/>
        </w:numPr>
        <w:spacing w:before="0" w:beforeAutospacing="0" w:after="0" w:afterAutospacing="0"/>
        <w:rPr>
          <w:rFonts w:ascii="Calibri" w:hAnsi="Calibri" w:cs="Calibri"/>
          <w:sz w:val="22"/>
          <w:szCs w:val="22"/>
        </w:rPr>
      </w:pPr>
      <w:r>
        <w:rPr>
          <w:rFonts w:ascii="Calibri" w:hAnsi="Calibri" w:cs="Calibri"/>
          <w:sz w:val="22"/>
          <w:szCs w:val="22"/>
        </w:rPr>
        <w:t>Guidance that can be provided to support the Framework program</w:t>
      </w:r>
    </w:p>
    <w:p w14:paraId="6F56566E" w14:textId="77777777" w:rsidR="00111044" w:rsidRDefault="00111044" w:rsidP="00111044">
      <w:pPr>
        <w:pStyle w:val="NormalWeb"/>
        <w:spacing w:before="0" w:beforeAutospacing="0" w:after="0" w:afterAutospacing="0"/>
        <w:rPr>
          <w:rFonts w:ascii="Calibri" w:hAnsi="Calibri" w:cs="Calibri"/>
          <w:sz w:val="22"/>
          <w:szCs w:val="22"/>
        </w:rPr>
      </w:pPr>
    </w:p>
    <w:p w14:paraId="4F240197" w14:textId="4FEB0B61" w:rsidR="00A344B3" w:rsidRPr="00411982" w:rsidRDefault="00111044" w:rsidP="0013609C">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Supply chain workflow training coming up on 5/11 (meeting 2 of 2) – related to </w:t>
      </w:r>
      <w:proofErr w:type="spellStart"/>
      <w:r>
        <w:rPr>
          <w:rFonts w:ascii="Calibri" w:hAnsi="Calibri" w:cs="Calibri"/>
          <w:sz w:val="22"/>
          <w:szCs w:val="22"/>
        </w:rPr>
        <w:t>GEOHub</w:t>
      </w:r>
      <w:proofErr w:type="spellEnd"/>
      <w:r>
        <w:rPr>
          <w:rFonts w:ascii="Calibri" w:hAnsi="Calibri" w:cs="Calibri"/>
          <w:sz w:val="22"/>
          <w:szCs w:val="22"/>
        </w:rPr>
        <w:t>.</w:t>
      </w:r>
    </w:p>
    <w:p w14:paraId="3DE6D91D" w14:textId="77777777" w:rsidR="00A344B3" w:rsidRPr="00111044" w:rsidRDefault="00A344B3" w:rsidP="0013609C">
      <w:pPr>
        <w:pStyle w:val="NormalWeb"/>
        <w:spacing w:before="0" w:beforeAutospacing="0" w:after="0" w:afterAutospacing="0"/>
        <w:rPr>
          <w:rFonts w:ascii="Calibri" w:hAnsi="Calibri" w:cs="Calibri"/>
          <w:sz w:val="22"/>
          <w:szCs w:val="22"/>
        </w:rPr>
      </w:pPr>
    </w:p>
    <w:p w14:paraId="50BFC088" w14:textId="6AE969E8" w:rsidR="001A4BBC" w:rsidRPr="00C51F74" w:rsidRDefault="001A4BBC" w:rsidP="001A4BBC">
      <w:pPr>
        <w:pStyle w:val="NormalWeb"/>
        <w:spacing w:before="0" w:beforeAutospacing="0" w:after="0" w:afterAutospacing="0"/>
        <w:rPr>
          <w:rFonts w:ascii="Calibri" w:hAnsi="Calibri" w:cs="Calibri"/>
          <w:b/>
          <w:bCs/>
          <w:sz w:val="28"/>
          <w:szCs w:val="28"/>
        </w:rPr>
      </w:pPr>
      <w:r>
        <w:rPr>
          <w:rFonts w:ascii="Calibri" w:hAnsi="Calibri" w:cs="Calibri"/>
          <w:b/>
          <w:bCs/>
          <w:sz w:val="28"/>
          <w:szCs w:val="28"/>
        </w:rPr>
        <w:t>State Geocoder</w:t>
      </w:r>
      <w:r w:rsidRPr="00C51F74">
        <w:rPr>
          <w:rFonts w:ascii="Calibri" w:hAnsi="Calibri" w:cs="Calibri"/>
          <w:b/>
          <w:bCs/>
          <w:sz w:val="28"/>
          <w:szCs w:val="28"/>
        </w:rPr>
        <w:t xml:space="preserve"> Update</w:t>
      </w:r>
    </w:p>
    <w:p w14:paraId="2D73F618" w14:textId="7B74EFFA" w:rsidR="001A4BBC" w:rsidRDefault="001A4BBC" w:rsidP="001A4BBC">
      <w:pPr>
        <w:pStyle w:val="NormalWeb"/>
        <w:spacing w:before="0" w:beforeAutospacing="0" w:after="0" w:afterAutospacing="0"/>
        <w:rPr>
          <w:rFonts w:ascii="Calibri" w:hAnsi="Calibri" w:cs="Calibri"/>
          <w:b/>
          <w:bCs/>
          <w:i/>
          <w:iCs/>
          <w:sz w:val="22"/>
          <w:szCs w:val="22"/>
        </w:rPr>
      </w:pPr>
      <w:r>
        <w:rPr>
          <w:rFonts w:ascii="Calibri" w:hAnsi="Calibri" w:cs="Calibri"/>
          <w:b/>
          <w:bCs/>
          <w:i/>
          <w:iCs/>
          <w:sz w:val="22"/>
          <w:szCs w:val="22"/>
        </w:rPr>
        <w:t>Tom Elder</w:t>
      </w:r>
      <w:r w:rsidRPr="00C51F74">
        <w:rPr>
          <w:rFonts w:ascii="Calibri" w:hAnsi="Calibri" w:cs="Calibri"/>
          <w:b/>
          <w:bCs/>
          <w:i/>
          <w:iCs/>
          <w:sz w:val="22"/>
          <w:szCs w:val="22"/>
        </w:rPr>
        <w:t>, GEO</w:t>
      </w:r>
    </w:p>
    <w:p w14:paraId="4E45399B" w14:textId="5FBB7392" w:rsidR="001A4BBC" w:rsidRDefault="00195F3A" w:rsidP="0013609C">
      <w:pPr>
        <w:pStyle w:val="NormalWeb"/>
        <w:spacing w:before="0" w:beforeAutospacing="0" w:after="0" w:afterAutospacing="0"/>
        <w:rPr>
          <w:rStyle w:val="ui-provider"/>
        </w:rPr>
      </w:pPr>
      <w:r>
        <w:rPr>
          <w:rFonts w:ascii="Calibri" w:hAnsi="Calibri" w:cs="Calibri"/>
          <w:sz w:val="22"/>
          <w:szCs w:val="22"/>
        </w:rPr>
        <w:lastRenderedPageBreak/>
        <w:t xml:space="preserve">New Oregon Geocoder: </w:t>
      </w:r>
      <w:hyperlink r:id="rId11" w:history="1">
        <w:r w:rsidRPr="00D87557">
          <w:rPr>
            <w:rStyle w:val="Hyperlink"/>
          </w:rPr>
          <w:t>https://navigator.state.or.us/arcgis/rest/services/Locators/TestGC/GeocodeServer</w:t>
        </w:r>
      </w:hyperlink>
    </w:p>
    <w:p w14:paraId="14E84FCC" w14:textId="421A8605" w:rsidR="00195F3A" w:rsidRDefault="00195F3A" w:rsidP="0013609C">
      <w:pPr>
        <w:pStyle w:val="NormalWeb"/>
        <w:spacing w:before="0" w:beforeAutospacing="0" w:after="0" w:afterAutospacing="0"/>
        <w:rPr>
          <w:rFonts w:ascii="Calibri" w:hAnsi="Calibri" w:cs="Calibri"/>
          <w:sz w:val="22"/>
          <w:szCs w:val="22"/>
        </w:rPr>
      </w:pPr>
    </w:p>
    <w:p w14:paraId="0E944077" w14:textId="379FDBEB" w:rsidR="00C53ED4" w:rsidRDefault="00C53ED4" w:rsidP="0013609C">
      <w:pPr>
        <w:pStyle w:val="NormalWeb"/>
        <w:spacing w:before="0" w:beforeAutospacing="0" w:after="0" w:afterAutospacing="0"/>
        <w:rPr>
          <w:rFonts w:ascii="Calibri" w:hAnsi="Calibri" w:cs="Calibri"/>
          <w:sz w:val="22"/>
          <w:szCs w:val="22"/>
        </w:rPr>
      </w:pPr>
      <w:r>
        <w:rPr>
          <w:rFonts w:ascii="Calibri" w:hAnsi="Calibri" w:cs="Calibri"/>
          <w:sz w:val="22"/>
          <w:szCs w:val="22"/>
        </w:rPr>
        <w:t>Presentation available.</w:t>
      </w:r>
    </w:p>
    <w:p w14:paraId="6EF4D84A" w14:textId="77777777" w:rsidR="00C53ED4" w:rsidRDefault="00C53ED4" w:rsidP="0013609C">
      <w:pPr>
        <w:pStyle w:val="NormalWeb"/>
        <w:spacing w:before="0" w:beforeAutospacing="0" w:after="0" w:afterAutospacing="0"/>
        <w:rPr>
          <w:rFonts w:ascii="Calibri" w:hAnsi="Calibri" w:cs="Calibri"/>
          <w:sz w:val="22"/>
          <w:szCs w:val="22"/>
        </w:rPr>
      </w:pPr>
    </w:p>
    <w:p w14:paraId="7A653BEE" w14:textId="5CA9F50C" w:rsidR="00195F3A" w:rsidRDefault="00195F3A" w:rsidP="0013609C">
      <w:pPr>
        <w:pStyle w:val="NormalWeb"/>
        <w:spacing w:before="0" w:beforeAutospacing="0" w:after="0" w:afterAutospacing="0"/>
        <w:rPr>
          <w:rFonts w:ascii="Calibri" w:hAnsi="Calibri" w:cs="Calibri"/>
          <w:sz w:val="22"/>
          <w:szCs w:val="22"/>
        </w:rPr>
      </w:pPr>
      <w:r>
        <w:rPr>
          <w:rFonts w:ascii="Calibri" w:hAnsi="Calibri" w:cs="Calibri"/>
          <w:sz w:val="22"/>
          <w:szCs w:val="22"/>
        </w:rPr>
        <w:t>Ready for testing (not yet in production)</w:t>
      </w:r>
      <w:r w:rsidR="00C53ED4">
        <w:rPr>
          <w:rFonts w:ascii="Calibri" w:hAnsi="Calibri" w:cs="Calibri"/>
          <w:sz w:val="22"/>
          <w:szCs w:val="22"/>
        </w:rPr>
        <w:t xml:space="preserve"> and looking for feedback. The old composite geocoder (</w:t>
      </w:r>
      <w:proofErr w:type="spellStart"/>
      <w:r w:rsidR="00C53ED4">
        <w:rPr>
          <w:rFonts w:ascii="Calibri" w:hAnsi="Calibri" w:cs="Calibri"/>
          <w:sz w:val="22"/>
          <w:szCs w:val="22"/>
        </w:rPr>
        <w:t>gc_Composite</w:t>
      </w:r>
      <w:proofErr w:type="spellEnd"/>
      <w:r w:rsidR="00C53ED4">
        <w:rPr>
          <w:rFonts w:ascii="Calibri" w:hAnsi="Calibri" w:cs="Calibri"/>
          <w:sz w:val="22"/>
          <w:szCs w:val="22"/>
        </w:rPr>
        <w:t xml:space="preserve">) is free and still available to the public. Multiple candidates are returned when an input address is provided. </w:t>
      </w:r>
    </w:p>
    <w:p w14:paraId="73342C00" w14:textId="3388E1D4" w:rsidR="00C53ED4" w:rsidRDefault="00C53ED4" w:rsidP="0013609C">
      <w:pPr>
        <w:pStyle w:val="NormalWeb"/>
        <w:spacing w:before="0" w:beforeAutospacing="0" w:after="0" w:afterAutospacing="0"/>
        <w:rPr>
          <w:rFonts w:ascii="Calibri" w:hAnsi="Calibri" w:cs="Calibri"/>
          <w:sz w:val="22"/>
          <w:szCs w:val="22"/>
        </w:rPr>
      </w:pPr>
    </w:p>
    <w:p w14:paraId="254C5629" w14:textId="372BBC14" w:rsidR="00C53ED4" w:rsidRDefault="00C53ED4" w:rsidP="0013609C">
      <w:pPr>
        <w:pStyle w:val="NormalWeb"/>
        <w:spacing w:before="0" w:beforeAutospacing="0" w:after="0" w:afterAutospacing="0"/>
        <w:rPr>
          <w:rFonts w:ascii="Calibri" w:hAnsi="Calibri" w:cs="Calibri"/>
          <w:sz w:val="22"/>
          <w:szCs w:val="22"/>
        </w:rPr>
      </w:pPr>
      <w:r>
        <w:rPr>
          <w:rFonts w:ascii="Calibri" w:hAnsi="Calibri" w:cs="Calibri"/>
          <w:sz w:val="22"/>
          <w:szCs w:val="22"/>
        </w:rPr>
        <w:t>The new geocoder (</w:t>
      </w:r>
      <w:proofErr w:type="spellStart"/>
      <w:r>
        <w:rPr>
          <w:rFonts w:ascii="Calibri" w:hAnsi="Calibri" w:cs="Calibri"/>
          <w:sz w:val="22"/>
          <w:szCs w:val="22"/>
        </w:rPr>
        <w:t>TestGC</w:t>
      </w:r>
      <w:proofErr w:type="spellEnd"/>
      <w:r>
        <w:rPr>
          <w:rFonts w:ascii="Calibri" w:hAnsi="Calibri" w:cs="Calibri"/>
          <w:sz w:val="22"/>
          <w:szCs w:val="22"/>
        </w:rPr>
        <w:t xml:space="preserve">) is free, public and available as a REST end point. The plan is to update </w:t>
      </w:r>
      <w:proofErr w:type="spellStart"/>
      <w:r>
        <w:rPr>
          <w:rFonts w:ascii="Calibri" w:hAnsi="Calibri" w:cs="Calibri"/>
          <w:sz w:val="22"/>
          <w:szCs w:val="22"/>
        </w:rPr>
        <w:t>it</w:t>
      </w:r>
      <w:proofErr w:type="spellEnd"/>
      <w:r>
        <w:rPr>
          <w:rFonts w:ascii="Calibri" w:hAnsi="Calibri" w:cs="Calibri"/>
          <w:sz w:val="22"/>
          <w:szCs w:val="22"/>
        </w:rPr>
        <w:t xml:space="preserve"> quarterly based on input from OEM so it’s more reflective of recent development.  Compliant with the National Emergency Number Association (NENA) or “911” standard. Multirole locator – provides fewer candidates but should be of higher quality.  Coverage will be improved by using address points instead of street centerlines. Limitations are that</w:t>
      </w:r>
      <w:r w:rsidR="003717E1">
        <w:rPr>
          <w:rFonts w:ascii="Calibri" w:hAnsi="Calibri" w:cs="Calibri"/>
          <w:sz w:val="22"/>
          <w:szCs w:val="22"/>
        </w:rPr>
        <w:t xml:space="preserve"> only</w:t>
      </w:r>
      <w:r>
        <w:rPr>
          <w:rFonts w:ascii="Calibri" w:hAnsi="Calibri" w:cs="Calibri"/>
          <w:sz w:val="22"/>
          <w:szCs w:val="22"/>
        </w:rPr>
        <w:t xml:space="preserve"> street addresses will be returned (</w:t>
      </w:r>
      <w:r w:rsidR="003717E1">
        <w:rPr>
          <w:rFonts w:ascii="Calibri" w:hAnsi="Calibri" w:cs="Calibri"/>
          <w:sz w:val="22"/>
          <w:szCs w:val="22"/>
        </w:rPr>
        <w:t>no city, ZIP or section centroids</w:t>
      </w:r>
      <w:r>
        <w:rPr>
          <w:rFonts w:ascii="Calibri" w:hAnsi="Calibri" w:cs="Calibri"/>
          <w:sz w:val="22"/>
          <w:szCs w:val="22"/>
        </w:rPr>
        <w:t>), some areas are still not covered well or have uneven data quality, input and output fields are slightly different, source data is restricted.</w:t>
      </w:r>
      <w:r w:rsidR="003717E1">
        <w:rPr>
          <w:rFonts w:ascii="Calibri" w:hAnsi="Calibri" w:cs="Calibri"/>
          <w:sz w:val="22"/>
          <w:szCs w:val="22"/>
        </w:rPr>
        <w:t xml:space="preserve"> Key fields are the “score” and “address type” (e.g. point address vs. street centerline).</w:t>
      </w:r>
    </w:p>
    <w:p w14:paraId="23DB1333" w14:textId="267C4D64" w:rsidR="003717E1" w:rsidRDefault="003717E1" w:rsidP="0013609C">
      <w:pPr>
        <w:pStyle w:val="NormalWeb"/>
        <w:spacing w:before="0" w:beforeAutospacing="0" w:after="0" w:afterAutospacing="0"/>
        <w:rPr>
          <w:rFonts w:ascii="Calibri" w:hAnsi="Calibri" w:cs="Calibri"/>
          <w:sz w:val="22"/>
          <w:szCs w:val="22"/>
        </w:rPr>
      </w:pPr>
    </w:p>
    <w:p w14:paraId="09B1C235" w14:textId="18EF44FD" w:rsidR="003717E1" w:rsidRDefault="003717E1" w:rsidP="0013609C">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How to use: straight off of the REST end point (URL + query string), ArcGIS Online Utility Service (not yet available). Add ArcGIS Server, then URL, then right-click </w:t>
      </w:r>
      <w:proofErr w:type="spellStart"/>
      <w:r>
        <w:rPr>
          <w:rFonts w:ascii="Calibri" w:hAnsi="Calibri" w:cs="Calibri"/>
          <w:sz w:val="22"/>
          <w:szCs w:val="22"/>
        </w:rPr>
        <w:t>TestGC</w:t>
      </w:r>
      <w:proofErr w:type="spellEnd"/>
      <w:r>
        <w:rPr>
          <w:rFonts w:ascii="Calibri" w:hAnsi="Calibri" w:cs="Calibri"/>
          <w:sz w:val="22"/>
          <w:szCs w:val="22"/>
        </w:rPr>
        <w:t xml:space="preserve"> and add locator.  Utility service will be the simplest way to use it.</w:t>
      </w:r>
    </w:p>
    <w:p w14:paraId="2E365A87" w14:textId="763BC4DB" w:rsidR="003717E1" w:rsidRDefault="003717E1" w:rsidP="0013609C">
      <w:pPr>
        <w:pStyle w:val="NormalWeb"/>
        <w:spacing w:before="0" w:beforeAutospacing="0" w:after="0" w:afterAutospacing="0"/>
        <w:rPr>
          <w:rFonts w:ascii="Calibri" w:hAnsi="Calibri" w:cs="Calibri"/>
          <w:sz w:val="22"/>
          <w:szCs w:val="22"/>
        </w:rPr>
      </w:pPr>
    </w:p>
    <w:p w14:paraId="6DFC0143" w14:textId="7C16BD02" w:rsidR="003717E1" w:rsidRDefault="003717E1" w:rsidP="0013609C">
      <w:pPr>
        <w:pStyle w:val="NormalWeb"/>
        <w:spacing w:before="0" w:beforeAutospacing="0" w:after="0" w:afterAutospacing="0"/>
        <w:rPr>
          <w:rFonts w:ascii="Calibri" w:hAnsi="Calibri" w:cs="Calibri"/>
          <w:sz w:val="22"/>
          <w:szCs w:val="22"/>
        </w:rPr>
      </w:pPr>
      <w:r>
        <w:rPr>
          <w:rFonts w:ascii="Calibri" w:hAnsi="Calibri" w:cs="Calibri"/>
          <w:sz w:val="22"/>
          <w:szCs w:val="22"/>
        </w:rPr>
        <w:t>Testing – looking for feedback. Looking for any unexpected results, difficulty in address input. Contact Tom Elder.</w:t>
      </w:r>
    </w:p>
    <w:p w14:paraId="0F5DE466" w14:textId="200FDB79" w:rsidR="003717E1" w:rsidRDefault="003717E1" w:rsidP="0013609C">
      <w:pPr>
        <w:pStyle w:val="NormalWeb"/>
        <w:spacing w:before="0" w:beforeAutospacing="0" w:after="0" w:afterAutospacing="0"/>
        <w:rPr>
          <w:rFonts w:ascii="Calibri" w:hAnsi="Calibri" w:cs="Calibri"/>
          <w:sz w:val="22"/>
          <w:szCs w:val="22"/>
        </w:rPr>
      </w:pPr>
    </w:p>
    <w:p w14:paraId="1B637033" w14:textId="2976817D" w:rsidR="003717E1" w:rsidRDefault="003717E1" w:rsidP="0013609C">
      <w:pPr>
        <w:pStyle w:val="NormalWeb"/>
        <w:spacing w:before="0" w:beforeAutospacing="0" w:after="0" w:afterAutospacing="0"/>
        <w:rPr>
          <w:rFonts w:ascii="Calibri" w:hAnsi="Calibri" w:cs="Calibri"/>
          <w:sz w:val="22"/>
          <w:szCs w:val="22"/>
        </w:rPr>
      </w:pPr>
      <w:r>
        <w:rPr>
          <w:rFonts w:ascii="Calibri" w:hAnsi="Calibri" w:cs="Calibri"/>
          <w:sz w:val="22"/>
          <w:szCs w:val="22"/>
        </w:rPr>
        <w:t>Improvements: looking to improve source data</w:t>
      </w:r>
      <w:r w:rsidR="00CE5A7A">
        <w:rPr>
          <w:rFonts w:ascii="Calibri" w:hAnsi="Calibri" w:cs="Calibri"/>
          <w:sz w:val="22"/>
          <w:szCs w:val="22"/>
        </w:rPr>
        <w:t>. Additional improvements are listed on the presentation slide #12.</w:t>
      </w:r>
    </w:p>
    <w:p w14:paraId="25D4CDAF" w14:textId="42525926" w:rsidR="00111044" w:rsidRDefault="00111044" w:rsidP="0013609C">
      <w:pPr>
        <w:pStyle w:val="NormalWeb"/>
        <w:spacing w:before="0" w:beforeAutospacing="0" w:after="0" w:afterAutospacing="0"/>
        <w:rPr>
          <w:rFonts w:ascii="Calibri" w:hAnsi="Calibri" w:cs="Calibri"/>
          <w:sz w:val="22"/>
          <w:szCs w:val="22"/>
        </w:rPr>
      </w:pPr>
    </w:p>
    <w:p w14:paraId="6C32DE3E" w14:textId="7EA77A4D" w:rsidR="00CE5A7A" w:rsidRDefault="00CE5A7A" w:rsidP="0013609C">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Supports batch geocoding. </w:t>
      </w:r>
    </w:p>
    <w:p w14:paraId="02AD9F8C" w14:textId="77777777" w:rsidR="00111044" w:rsidRPr="00111044" w:rsidRDefault="00111044" w:rsidP="0013609C">
      <w:pPr>
        <w:pStyle w:val="NormalWeb"/>
        <w:spacing w:before="0" w:beforeAutospacing="0" w:after="0" w:afterAutospacing="0"/>
        <w:rPr>
          <w:rFonts w:ascii="Calibri" w:hAnsi="Calibri" w:cs="Calibri"/>
          <w:sz w:val="22"/>
          <w:szCs w:val="22"/>
        </w:rPr>
      </w:pPr>
    </w:p>
    <w:p w14:paraId="62218BFD" w14:textId="618661A9" w:rsidR="001A4BBC" w:rsidRPr="00C51F74" w:rsidRDefault="001A4BBC" w:rsidP="001A4BBC">
      <w:pPr>
        <w:pStyle w:val="NormalWeb"/>
        <w:spacing w:before="0" w:beforeAutospacing="0" w:after="0" w:afterAutospacing="0"/>
        <w:rPr>
          <w:rFonts w:ascii="Calibri" w:hAnsi="Calibri" w:cs="Calibri"/>
          <w:b/>
          <w:bCs/>
          <w:sz w:val="28"/>
          <w:szCs w:val="28"/>
        </w:rPr>
      </w:pPr>
      <w:proofErr w:type="spellStart"/>
      <w:r>
        <w:rPr>
          <w:rFonts w:ascii="Calibri" w:hAnsi="Calibri" w:cs="Calibri"/>
          <w:b/>
          <w:bCs/>
          <w:sz w:val="28"/>
          <w:szCs w:val="28"/>
        </w:rPr>
        <w:t>VertiGIS</w:t>
      </w:r>
      <w:proofErr w:type="spellEnd"/>
      <w:r>
        <w:rPr>
          <w:rFonts w:ascii="Calibri" w:hAnsi="Calibri" w:cs="Calibri"/>
          <w:b/>
          <w:bCs/>
          <w:sz w:val="28"/>
          <w:szCs w:val="28"/>
        </w:rPr>
        <w:t xml:space="preserve"> Presentation</w:t>
      </w:r>
    </w:p>
    <w:p w14:paraId="32BF79F6" w14:textId="7ECDB072" w:rsidR="00111044" w:rsidRDefault="00FE2200" w:rsidP="00111044">
      <w:pPr>
        <w:pStyle w:val="NormalWeb"/>
        <w:spacing w:before="0" w:beforeAutospacing="0" w:after="0" w:afterAutospacing="0"/>
        <w:rPr>
          <w:rFonts w:ascii="Calibri" w:hAnsi="Calibri" w:cs="Calibri"/>
          <w:b/>
          <w:bCs/>
          <w:i/>
          <w:iCs/>
          <w:sz w:val="22"/>
          <w:szCs w:val="22"/>
        </w:rPr>
      </w:pPr>
      <w:r>
        <w:rPr>
          <w:rFonts w:ascii="Calibri" w:hAnsi="Calibri" w:cs="Calibri"/>
          <w:sz w:val="22"/>
          <w:szCs w:val="22"/>
        </w:rPr>
        <w:t> </w:t>
      </w:r>
      <w:r w:rsidR="00111044">
        <w:rPr>
          <w:rFonts w:ascii="Calibri" w:hAnsi="Calibri" w:cs="Calibri"/>
          <w:b/>
          <w:bCs/>
          <w:i/>
          <w:iCs/>
          <w:sz w:val="22"/>
          <w:szCs w:val="22"/>
        </w:rPr>
        <w:t>Aaron Oxley</w:t>
      </w:r>
    </w:p>
    <w:p w14:paraId="319AB83C" w14:textId="3441A5A9" w:rsidR="00CE5A7A" w:rsidRDefault="00CE5A7A" w:rsidP="008264E5">
      <w:pPr>
        <w:pStyle w:val="NormalWeb"/>
        <w:spacing w:before="0" w:beforeAutospacing="0" w:after="0" w:afterAutospacing="0"/>
        <w:rPr>
          <w:rFonts w:ascii="Calibri" w:hAnsi="Calibri" w:cs="Calibri"/>
          <w:sz w:val="22"/>
          <w:szCs w:val="22"/>
        </w:rPr>
      </w:pPr>
    </w:p>
    <w:p w14:paraId="16B6E355" w14:textId="40391816" w:rsidR="00CE5A7A" w:rsidRDefault="00CE5A7A" w:rsidP="008264E5">
      <w:pPr>
        <w:pStyle w:val="NormalWeb"/>
        <w:spacing w:before="0" w:beforeAutospacing="0" w:after="0" w:afterAutospacing="0"/>
        <w:rPr>
          <w:rFonts w:ascii="Calibri" w:hAnsi="Calibri" w:cs="Calibri"/>
          <w:sz w:val="22"/>
          <w:szCs w:val="22"/>
        </w:rPr>
      </w:pPr>
      <w:proofErr w:type="spellStart"/>
      <w:r>
        <w:rPr>
          <w:rFonts w:ascii="Calibri" w:hAnsi="Calibri" w:cs="Calibri"/>
          <w:sz w:val="22"/>
          <w:szCs w:val="22"/>
        </w:rPr>
        <w:t>VertiGIS</w:t>
      </w:r>
      <w:proofErr w:type="spellEnd"/>
      <w:r>
        <w:rPr>
          <w:rFonts w:ascii="Calibri" w:hAnsi="Calibri" w:cs="Calibri"/>
          <w:sz w:val="22"/>
          <w:szCs w:val="22"/>
        </w:rPr>
        <w:t xml:space="preserve"> Studio – Build better ArcGIS Web Apps.</w:t>
      </w:r>
    </w:p>
    <w:p w14:paraId="695DC939" w14:textId="74BB2171" w:rsidR="00CE5A7A" w:rsidRDefault="00CE5A7A" w:rsidP="008264E5">
      <w:pPr>
        <w:pStyle w:val="NormalWeb"/>
        <w:spacing w:before="0" w:beforeAutospacing="0" w:after="0" w:afterAutospacing="0"/>
        <w:rPr>
          <w:rFonts w:ascii="Calibri" w:hAnsi="Calibri" w:cs="Calibri"/>
          <w:sz w:val="22"/>
          <w:szCs w:val="22"/>
        </w:rPr>
      </w:pPr>
      <w:r>
        <w:rPr>
          <w:rFonts w:ascii="Calibri" w:hAnsi="Calibri" w:cs="Calibri"/>
          <w:sz w:val="22"/>
          <w:szCs w:val="22"/>
        </w:rPr>
        <w:t>Company formerly known as “Latitude Geographics” and primary software was named “Geocortex” which has been renamed to “</w:t>
      </w:r>
      <w:proofErr w:type="spellStart"/>
      <w:r>
        <w:rPr>
          <w:rFonts w:ascii="Calibri" w:hAnsi="Calibri" w:cs="Calibri"/>
          <w:sz w:val="22"/>
          <w:szCs w:val="22"/>
        </w:rPr>
        <w:t>VertiGIS</w:t>
      </w:r>
      <w:proofErr w:type="spellEnd"/>
      <w:r>
        <w:rPr>
          <w:rFonts w:ascii="Calibri" w:hAnsi="Calibri" w:cs="Calibri"/>
          <w:sz w:val="22"/>
          <w:szCs w:val="22"/>
        </w:rPr>
        <w:t xml:space="preserve"> Studio”.</w:t>
      </w:r>
      <w:r w:rsidR="00421BEC">
        <w:rPr>
          <w:rFonts w:ascii="Calibri" w:hAnsi="Calibri" w:cs="Calibri"/>
          <w:sz w:val="22"/>
          <w:szCs w:val="22"/>
        </w:rPr>
        <w:t xml:space="preserve"> Their focus is to build configurable frameworks that help Esri customers to build better web map applications without custom code. Esri’s Web App Builder and Experience Builder work very well, however when the standard out of the box functionality does not meet a customer’s needs and custom code is the only way to address the need, that’s where </w:t>
      </w:r>
      <w:proofErr w:type="spellStart"/>
      <w:r w:rsidR="00421BEC">
        <w:rPr>
          <w:rFonts w:ascii="Calibri" w:hAnsi="Calibri" w:cs="Calibri"/>
          <w:sz w:val="22"/>
          <w:szCs w:val="22"/>
        </w:rPr>
        <w:t>VertiGIS</w:t>
      </w:r>
      <w:proofErr w:type="spellEnd"/>
      <w:r w:rsidR="00421BEC">
        <w:rPr>
          <w:rFonts w:ascii="Calibri" w:hAnsi="Calibri" w:cs="Calibri"/>
          <w:sz w:val="22"/>
          <w:szCs w:val="22"/>
        </w:rPr>
        <w:t xml:space="preserve"> fits in. Work to fill the gap between configurable apps and custom apps, assisting customers to shrink that gap, save time and resources. Have a wide range of products (see presentation), with the core being categorized as Viewer Frameworks and a number of products focused on</w:t>
      </w:r>
      <w:r w:rsidR="00816C86">
        <w:rPr>
          <w:rFonts w:ascii="Calibri" w:hAnsi="Calibri" w:cs="Calibri"/>
          <w:sz w:val="22"/>
          <w:szCs w:val="22"/>
        </w:rPr>
        <w:t xml:space="preserve"> back-end</w:t>
      </w:r>
      <w:r w:rsidR="00421BEC">
        <w:rPr>
          <w:rFonts w:ascii="Calibri" w:hAnsi="Calibri" w:cs="Calibri"/>
          <w:sz w:val="22"/>
          <w:szCs w:val="22"/>
        </w:rPr>
        <w:t xml:space="preserve"> capabilities</w:t>
      </w:r>
      <w:r w:rsidR="00816C86">
        <w:rPr>
          <w:rFonts w:ascii="Calibri" w:hAnsi="Calibri" w:cs="Calibri"/>
          <w:sz w:val="22"/>
          <w:szCs w:val="22"/>
        </w:rPr>
        <w:t xml:space="preserve"> to improve user experience. Capabilities work to complement both web and mobile products – in essence all </w:t>
      </w:r>
      <w:proofErr w:type="spellStart"/>
      <w:r w:rsidR="00816C86">
        <w:rPr>
          <w:rFonts w:ascii="Calibri" w:hAnsi="Calibri" w:cs="Calibri"/>
          <w:sz w:val="22"/>
          <w:szCs w:val="22"/>
        </w:rPr>
        <w:t>VertiGIS</w:t>
      </w:r>
      <w:proofErr w:type="spellEnd"/>
      <w:r w:rsidR="00816C86">
        <w:rPr>
          <w:rFonts w:ascii="Calibri" w:hAnsi="Calibri" w:cs="Calibri"/>
          <w:sz w:val="22"/>
          <w:szCs w:val="22"/>
        </w:rPr>
        <w:t xml:space="preserve"> products are tightly integrated with Esri products.</w:t>
      </w:r>
    </w:p>
    <w:p w14:paraId="49FEE941" w14:textId="53475088" w:rsidR="00816C86" w:rsidRDefault="00816C86" w:rsidP="008264E5">
      <w:pPr>
        <w:pStyle w:val="NormalWeb"/>
        <w:spacing w:before="0" w:beforeAutospacing="0" w:after="0" w:afterAutospacing="0"/>
        <w:rPr>
          <w:rFonts w:ascii="Calibri" w:hAnsi="Calibri" w:cs="Calibri"/>
          <w:sz w:val="22"/>
          <w:szCs w:val="22"/>
        </w:rPr>
      </w:pPr>
    </w:p>
    <w:p w14:paraId="71E95D27" w14:textId="34F2EDD7" w:rsidR="00816C86" w:rsidRDefault="00816C86" w:rsidP="008264E5">
      <w:pPr>
        <w:pStyle w:val="NormalWeb"/>
        <w:spacing w:before="0" w:beforeAutospacing="0" w:after="0" w:afterAutospacing="0"/>
        <w:rPr>
          <w:rFonts w:ascii="Calibri" w:hAnsi="Calibri" w:cs="Calibri"/>
          <w:sz w:val="22"/>
          <w:szCs w:val="22"/>
        </w:rPr>
      </w:pPr>
      <w:proofErr w:type="spellStart"/>
      <w:r>
        <w:rPr>
          <w:rFonts w:ascii="Calibri" w:hAnsi="Calibri" w:cs="Calibri"/>
          <w:sz w:val="22"/>
          <w:szCs w:val="22"/>
        </w:rPr>
        <w:t>VertiGIS</w:t>
      </w:r>
      <w:proofErr w:type="spellEnd"/>
      <w:r>
        <w:rPr>
          <w:rFonts w:ascii="Calibri" w:hAnsi="Calibri" w:cs="Calibri"/>
          <w:sz w:val="22"/>
          <w:szCs w:val="22"/>
        </w:rPr>
        <w:t xml:space="preserve"> Studio Web – primary framework they offer. Gives control over apps. Simple web-based designer. </w:t>
      </w:r>
    </w:p>
    <w:p w14:paraId="669B2D44" w14:textId="212047BC" w:rsidR="00816C86" w:rsidRDefault="00816C86" w:rsidP="008264E5">
      <w:pPr>
        <w:pStyle w:val="NormalWeb"/>
        <w:spacing w:before="0" w:beforeAutospacing="0" w:after="0" w:afterAutospacing="0"/>
        <w:rPr>
          <w:rFonts w:ascii="Calibri" w:hAnsi="Calibri" w:cs="Calibri"/>
          <w:sz w:val="22"/>
          <w:szCs w:val="22"/>
        </w:rPr>
      </w:pPr>
      <w:proofErr w:type="spellStart"/>
      <w:r>
        <w:rPr>
          <w:rFonts w:ascii="Calibri" w:hAnsi="Calibri" w:cs="Calibri"/>
          <w:sz w:val="22"/>
          <w:szCs w:val="22"/>
        </w:rPr>
        <w:lastRenderedPageBreak/>
        <w:t>VertiGIS</w:t>
      </w:r>
      <w:proofErr w:type="spellEnd"/>
      <w:r>
        <w:rPr>
          <w:rFonts w:ascii="Calibri" w:hAnsi="Calibri" w:cs="Calibri"/>
          <w:sz w:val="22"/>
          <w:szCs w:val="22"/>
        </w:rPr>
        <w:t xml:space="preserve"> Studio Mobile – solution for working with offline data. For setting up custom experiences for field workers.</w:t>
      </w:r>
    </w:p>
    <w:p w14:paraId="6E6CB6D5" w14:textId="5BAF0AC7" w:rsidR="00816C86" w:rsidRDefault="00816C86" w:rsidP="008264E5">
      <w:pPr>
        <w:pStyle w:val="NormalWeb"/>
        <w:spacing w:before="0" w:beforeAutospacing="0" w:after="0" w:afterAutospacing="0"/>
        <w:rPr>
          <w:rFonts w:ascii="Calibri" w:hAnsi="Calibri" w:cs="Calibri"/>
          <w:sz w:val="22"/>
          <w:szCs w:val="22"/>
        </w:rPr>
      </w:pPr>
    </w:p>
    <w:p w14:paraId="653D68CE" w14:textId="4AA938C5" w:rsidR="00816C86" w:rsidRDefault="00816C86" w:rsidP="008264E5">
      <w:pPr>
        <w:pStyle w:val="NormalWeb"/>
        <w:spacing w:before="0" w:beforeAutospacing="0" w:after="0" w:afterAutospacing="0"/>
        <w:rPr>
          <w:rFonts w:ascii="Calibri" w:hAnsi="Calibri" w:cs="Calibri"/>
          <w:sz w:val="22"/>
          <w:szCs w:val="22"/>
        </w:rPr>
      </w:pPr>
      <w:proofErr w:type="spellStart"/>
      <w:r>
        <w:rPr>
          <w:rFonts w:ascii="Calibri" w:hAnsi="Calibri" w:cs="Calibri"/>
          <w:sz w:val="22"/>
          <w:szCs w:val="22"/>
        </w:rPr>
        <w:t>VertiGIS</w:t>
      </w:r>
      <w:proofErr w:type="spellEnd"/>
      <w:r>
        <w:rPr>
          <w:rFonts w:ascii="Calibri" w:hAnsi="Calibri" w:cs="Calibri"/>
          <w:sz w:val="22"/>
          <w:szCs w:val="22"/>
        </w:rPr>
        <w:t xml:space="preserve"> Studio Workflow – building custom functionality for guided processes; integration of non-spatial data. </w:t>
      </w:r>
    </w:p>
    <w:p w14:paraId="41843BB7" w14:textId="08F3BDB7" w:rsidR="00816C86" w:rsidRDefault="00816C86" w:rsidP="008264E5">
      <w:pPr>
        <w:pStyle w:val="NormalWeb"/>
        <w:spacing w:before="0" w:beforeAutospacing="0" w:after="0" w:afterAutospacing="0"/>
        <w:rPr>
          <w:rFonts w:ascii="Calibri" w:hAnsi="Calibri" w:cs="Calibri"/>
          <w:sz w:val="22"/>
          <w:szCs w:val="22"/>
        </w:rPr>
      </w:pPr>
    </w:p>
    <w:p w14:paraId="09C1CDFB" w14:textId="58F3CA83" w:rsidR="00816C86" w:rsidRDefault="00816C86" w:rsidP="008264E5">
      <w:pPr>
        <w:pStyle w:val="NormalWeb"/>
        <w:spacing w:before="0" w:beforeAutospacing="0" w:after="0" w:afterAutospacing="0"/>
        <w:rPr>
          <w:rFonts w:ascii="Calibri" w:hAnsi="Calibri" w:cs="Calibri"/>
          <w:sz w:val="22"/>
          <w:szCs w:val="22"/>
        </w:rPr>
      </w:pPr>
      <w:proofErr w:type="spellStart"/>
      <w:r>
        <w:rPr>
          <w:rFonts w:ascii="Calibri" w:hAnsi="Calibri" w:cs="Calibri"/>
          <w:sz w:val="22"/>
          <w:szCs w:val="22"/>
        </w:rPr>
        <w:t>VertiGIS</w:t>
      </w:r>
      <w:proofErr w:type="spellEnd"/>
      <w:r>
        <w:rPr>
          <w:rFonts w:ascii="Calibri" w:hAnsi="Calibri" w:cs="Calibri"/>
          <w:sz w:val="22"/>
          <w:szCs w:val="22"/>
        </w:rPr>
        <w:t xml:space="preserve"> Studio Reporting – for creating reports from GIS apps.</w:t>
      </w:r>
    </w:p>
    <w:p w14:paraId="1BACE17A" w14:textId="5252CFA6" w:rsidR="00816C86" w:rsidRDefault="00816C86" w:rsidP="008264E5">
      <w:pPr>
        <w:pStyle w:val="NormalWeb"/>
        <w:spacing w:before="0" w:beforeAutospacing="0" w:after="0" w:afterAutospacing="0"/>
        <w:rPr>
          <w:rFonts w:ascii="Calibri" w:hAnsi="Calibri" w:cs="Calibri"/>
          <w:sz w:val="22"/>
          <w:szCs w:val="22"/>
        </w:rPr>
      </w:pPr>
    </w:p>
    <w:p w14:paraId="4DF4F456" w14:textId="492C1BC5" w:rsidR="00816C86" w:rsidRDefault="00816C86" w:rsidP="008264E5">
      <w:pPr>
        <w:pStyle w:val="NormalWeb"/>
        <w:spacing w:before="0" w:beforeAutospacing="0" w:after="0" w:afterAutospacing="0"/>
        <w:rPr>
          <w:rFonts w:ascii="Calibri" w:hAnsi="Calibri" w:cs="Calibri"/>
          <w:sz w:val="22"/>
          <w:szCs w:val="22"/>
        </w:rPr>
      </w:pPr>
      <w:proofErr w:type="spellStart"/>
      <w:r>
        <w:rPr>
          <w:rFonts w:ascii="Calibri" w:hAnsi="Calibri" w:cs="Calibri"/>
          <w:sz w:val="22"/>
          <w:szCs w:val="22"/>
        </w:rPr>
        <w:t>VertiGIS</w:t>
      </w:r>
      <w:proofErr w:type="spellEnd"/>
      <w:r>
        <w:rPr>
          <w:rFonts w:ascii="Calibri" w:hAnsi="Calibri" w:cs="Calibri"/>
          <w:sz w:val="22"/>
          <w:szCs w:val="22"/>
        </w:rPr>
        <w:t xml:space="preserve"> Studio Printing – support for printing out of web apps.</w:t>
      </w:r>
    </w:p>
    <w:p w14:paraId="3C323586" w14:textId="6D3C312A" w:rsidR="00816C86" w:rsidRDefault="00816C86" w:rsidP="008264E5">
      <w:pPr>
        <w:pStyle w:val="NormalWeb"/>
        <w:spacing w:before="0" w:beforeAutospacing="0" w:after="0" w:afterAutospacing="0"/>
        <w:rPr>
          <w:rFonts w:ascii="Calibri" w:hAnsi="Calibri" w:cs="Calibri"/>
          <w:sz w:val="22"/>
          <w:szCs w:val="22"/>
        </w:rPr>
      </w:pPr>
    </w:p>
    <w:p w14:paraId="3FB711A1" w14:textId="77777777" w:rsidR="004848FF" w:rsidRDefault="00816C86" w:rsidP="008264E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Shared </w:t>
      </w:r>
      <w:r w:rsidRPr="00057421">
        <w:rPr>
          <w:rFonts w:ascii="Calibri" w:hAnsi="Calibri" w:cs="Calibri"/>
          <w:sz w:val="22"/>
          <w:szCs w:val="22"/>
          <w:u w:val="single"/>
        </w:rPr>
        <w:t>demo</w:t>
      </w:r>
      <w:r>
        <w:rPr>
          <w:rFonts w:ascii="Calibri" w:hAnsi="Calibri" w:cs="Calibri"/>
          <w:sz w:val="22"/>
          <w:szCs w:val="22"/>
        </w:rPr>
        <w:t xml:space="preserve"> of tools.</w:t>
      </w:r>
      <w:r w:rsidR="004848FF">
        <w:rPr>
          <w:rFonts w:ascii="Calibri" w:hAnsi="Calibri" w:cs="Calibri"/>
          <w:sz w:val="22"/>
          <w:szCs w:val="22"/>
        </w:rPr>
        <w:t xml:space="preserve"> Start with web map, turn into web app, add widget built with </w:t>
      </w:r>
      <w:proofErr w:type="spellStart"/>
      <w:r w:rsidR="004848FF">
        <w:rPr>
          <w:rFonts w:ascii="Calibri" w:hAnsi="Calibri" w:cs="Calibri"/>
          <w:sz w:val="22"/>
          <w:szCs w:val="22"/>
        </w:rPr>
        <w:t>VertiGIS</w:t>
      </w:r>
      <w:proofErr w:type="spellEnd"/>
      <w:r w:rsidR="004848FF">
        <w:rPr>
          <w:rFonts w:ascii="Calibri" w:hAnsi="Calibri" w:cs="Calibri"/>
          <w:sz w:val="22"/>
          <w:szCs w:val="22"/>
        </w:rPr>
        <w:t xml:space="preserve"> Studio Workflow, then pass data collected with widget to a report. </w:t>
      </w:r>
    </w:p>
    <w:p w14:paraId="529BB7F7" w14:textId="09DF2FD7" w:rsidR="004F7861" w:rsidRDefault="004848FF" w:rsidP="008264E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Web App Builder has a Custom tab for </w:t>
      </w:r>
      <w:proofErr w:type="spellStart"/>
      <w:r>
        <w:rPr>
          <w:rFonts w:ascii="Calibri" w:hAnsi="Calibri" w:cs="Calibri"/>
          <w:sz w:val="22"/>
          <w:szCs w:val="22"/>
        </w:rPr>
        <w:t>VertiGIS</w:t>
      </w:r>
      <w:proofErr w:type="spellEnd"/>
      <w:r>
        <w:rPr>
          <w:rFonts w:ascii="Calibri" w:hAnsi="Calibri" w:cs="Calibri"/>
          <w:sz w:val="22"/>
          <w:szCs w:val="22"/>
        </w:rPr>
        <w:t xml:space="preserve"> widgets. These widgets gives users more of a guided experience. Look and feel of standard Esri widgets (developed in coordination with Esri). Chose </w:t>
      </w:r>
      <w:proofErr w:type="spellStart"/>
      <w:r>
        <w:rPr>
          <w:rFonts w:ascii="Calibri" w:hAnsi="Calibri" w:cs="Calibri"/>
          <w:sz w:val="22"/>
          <w:szCs w:val="22"/>
        </w:rPr>
        <w:t>VertiGIS</w:t>
      </w:r>
      <w:proofErr w:type="spellEnd"/>
      <w:r>
        <w:rPr>
          <w:rFonts w:ascii="Calibri" w:hAnsi="Calibri" w:cs="Calibri"/>
          <w:sz w:val="22"/>
          <w:szCs w:val="22"/>
        </w:rPr>
        <w:t xml:space="preserve"> Studio Workflow.</w:t>
      </w:r>
      <w:r w:rsidR="00057421">
        <w:rPr>
          <w:rFonts w:ascii="Calibri" w:hAnsi="Calibri" w:cs="Calibri"/>
          <w:sz w:val="22"/>
          <w:szCs w:val="22"/>
        </w:rPr>
        <w:t xml:space="preserve">  Searched for buildings in web app. Results are available and dynamically linked to map. Widget then returns results to a PDF report.  </w:t>
      </w:r>
      <w:r w:rsidR="004F7861">
        <w:rPr>
          <w:rFonts w:ascii="Calibri" w:hAnsi="Calibri" w:cs="Calibri"/>
          <w:sz w:val="22"/>
          <w:szCs w:val="22"/>
        </w:rPr>
        <w:t>Formats building information based on selections within a map interface. Can</w:t>
      </w:r>
      <w:r w:rsidR="00413814">
        <w:rPr>
          <w:rFonts w:ascii="Calibri" w:hAnsi="Calibri" w:cs="Calibri"/>
          <w:sz w:val="22"/>
          <w:szCs w:val="22"/>
        </w:rPr>
        <w:t xml:space="preserve"> also</w:t>
      </w:r>
      <w:r w:rsidR="004F7861">
        <w:rPr>
          <w:rFonts w:ascii="Calibri" w:hAnsi="Calibri" w:cs="Calibri"/>
          <w:sz w:val="22"/>
          <w:szCs w:val="22"/>
        </w:rPr>
        <w:t xml:space="preserve"> </w:t>
      </w:r>
      <w:r w:rsidR="00057421">
        <w:rPr>
          <w:rFonts w:ascii="Calibri" w:hAnsi="Calibri" w:cs="Calibri"/>
          <w:sz w:val="22"/>
          <w:szCs w:val="22"/>
        </w:rPr>
        <w:t>include</w:t>
      </w:r>
      <w:r w:rsidR="004F7861">
        <w:rPr>
          <w:rFonts w:ascii="Calibri" w:hAnsi="Calibri" w:cs="Calibri"/>
          <w:sz w:val="22"/>
          <w:szCs w:val="22"/>
        </w:rPr>
        <w:t xml:space="preserve"> charts within the report.</w:t>
      </w:r>
      <w:r w:rsidR="00413814">
        <w:rPr>
          <w:rFonts w:ascii="Calibri" w:hAnsi="Calibri" w:cs="Calibri"/>
          <w:sz w:val="22"/>
          <w:szCs w:val="22"/>
        </w:rPr>
        <w:t xml:space="preserve"> </w:t>
      </w:r>
    </w:p>
    <w:p w14:paraId="523AFEE1" w14:textId="3C50EB49" w:rsidR="00126B2A" w:rsidRDefault="00126B2A" w:rsidP="008264E5">
      <w:pPr>
        <w:pStyle w:val="NormalWeb"/>
        <w:spacing w:before="0" w:beforeAutospacing="0" w:after="0" w:afterAutospacing="0"/>
        <w:rPr>
          <w:rFonts w:ascii="Calibri" w:hAnsi="Calibri" w:cs="Calibri"/>
          <w:sz w:val="22"/>
          <w:szCs w:val="22"/>
        </w:rPr>
      </w:pPr>
    </w:p>
    <w:p w14:paraId="075F186E" w14:textId="4C4BA6E1" w:rsidR="00126B2A" w:rsidRDefault="00126B2A" w:rsidP="008264E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Pointed out </w:t>
      </w:r>
      <w:proofErr w:type="spellStart"/>
      <w:r>
        <w:rPr>
          <w:rFonts w:ascii="Calibri" w:hAnsi="Calibri" w:cs="Calibri"/>
          <w:sz w:val="22"/>
          <w:szCs w:val="22"/>
        </w:rPr>
        <w:t>VertiGIS</w:t>
      </w:r>
      <w:proofErr w:type="spellEnd"/>
      <w:r>
        <w:rPr>
          <w:rFonts w:ascii="Calibri" w:hAnsi="Calibri" w:cs="Calibri"/>
          <w:sz w:val="22"/>
          <w:szCs w:val="22"/>
        </w:rPr>
        <w:t xml:space="preserve"> SaaS products.</w:t>
      </w:r>
    </w:p>
    <w:p w14:paraId="296852AA" w14:textId="77777777" w:rsidR="00057421" w:rsidRDefault="00057421" w:rsidP="008264E5">
      <w:pPr>
        <w:pStyle w:val="NormalWeb"/>
        <w:spacing w:before="0" w:beforeAutospacing="0" w:after="0" w:afterAutospacing="0"/>
        <w:rPr>
          <w:rFonts w:ascii="Calibri" w:hAnsi="Calibri" w:cs="Calibri"/>
          <w:sz w:val="22"/>
          <w:szCs w:val="22"/>
        </w:rPr>
      </w:pPr>
    </w:p>
    <w:p w14:paraId="14D892AF" w14:textId="13C93CCB" w:rsidR="00413814" w:rsidRDefault="00481F30" w:rsidP="008264E5">
      <w:pPr>
        <w:pStyle w:val="NormalWeb"/>
        <w:spacing w:before="0" w:beforeAutospacing="0" w:after="0" w:afterAutospacing="0"/>
        <w:rPr>
          <w:rFonts w:ascii="Calibri" w:hAnsi="Calibri" w:cs="Calibri"/>
          <w:sz w:val="22"/>
          <w:szCs w:val="22"/>
        </w:rPr>
      </w:pPr>
      <w:hyperlink r:id="rId12" w:history="1">
        <w:r w:rsidR="00413814" w:rsidRPr="00D87557">
          <w:rPr>
            <w:rStyle w:val="Hyperlink"/>
            <w:rFonts w:ascii="Calibri" w:hAnsi="Calibri" w:cs="Calibri"/>
            <w:sz w:val="22"/>
            <w:szCs w:val="22"/>
          </w:rPr>
          <w:t>https://apps.vertigisstudio.com</w:t>
        </w:r>
      </w:hyperlink>
      <w:r w:rsidR="00413814">
        <w:rPr>
          <w:rFonts w:ascii="Calibri" w:hAnsi="Calibri" w:cs="Calibri"/>
          <w:sz w:val="22"/>
          <w:szCs w:val="22"/>
        </w:rPr>
        <w:t xml:space="preserve">  60 day free trial. In the ArcGIS Marketplace.</w:t>
      </w:r>
    </w:p>
    <w:p w14:paraId="2A2DFD22" w14:textId="156DE1C2" w:rsidR="00413814" w:rsidRDefault="00481F30" w:rsidP="008264E5">
      <w:pPr>
        <w:pStyle w:val="NormalWeb"/>
        <w:spacing w:before="0" w:beforeAutospacing="0" w:after="0" w:afterAutospacing="0"/>
        <w:rPr>
          <w:rFonts w:ascii="Calibri" w:hAnsi="Calibri" w:cs="Calibri"/>
          <w:sz w:val="22"/>
          <w:szCs w:val="22"/>
        </w:rPr>
      </w:pPr>
      <w:hyperlink r:id="rId13" w:history="1">
        <w:r w:rsidR="00413814" w:rsidRPr="00D87557">
          <w:rPr>
            <w:rStyle w:val="Hyperlink"/>
            <w:rFonts w:ascii="Calibri" w:hAnsi="Calibri" w:cs="Calibri"/>
            <w:sz w:val="22"/>
            <w:szCs w:val="22"/>
          </w:rPr>
          <w:t>aaron.oxley@vertigis.com</w:t>
        </w:r>
      </w:hyperlink>
    </w:p>
    <w:p w14:paraId="3F0B6D7C" w14:textId="77777777" w:rsidR="00413814" w:rsidRDefault="00413814" w:rsidP="008264E5">
      <w:pPr>
        <w:pStyle w:val="NormalWeb"/>
        <w:spacing w:before="0" w:beforeAutospacing="0" w:after="0" w:afterAutospacing="0"/>
        <w:rPr>
          <w:rFonts w:ascii="Calibri" w:hAnsi="Calibri" w:cs="Calibri"/>
          <w:sz w:val="22"/>
          <w:szCs w:val="22"/>
        </w:rPr>
      </w:pPr>
    </w:p>
    <w:p w14:paraId="6874C11E" w14:textId="07F8DC51" w:rsidR="001A4BBC" w:rsidRDefault="00413814" w:rsidP="008264E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Questions: INR and DEQ utilize </w:t>
      </w:r>
      <w:proofErr w:type="spellStart"/>
      <w:r>
        <w:rPr>
          <w:rFonts w:ascii="Calibri" w:hAnsi="Calibri" w:cs="Calibri"/>
          <w:sz w:val="22"/>
          <w:szCs w:val="22"/>
        </w:rPr>
        <w:t>VertiGIS</w:t>
      </w:r>
      <w:proofErr w:type="spellEnd"/>
      <w:r>
        <w:rPr>
          <w:rFonts w:ascii="Calibri" w:hAnsi="Calibri" w:cs="Calibri"/>
          <w:sz w:val="22"/>
          <w:szCs w:val="22"/>
        </w:rPr>
        <w:t xml:space="preserve"> licenses. Municipal and county governments as well.</w:t>
      </w:r>
    </w:p>
    <w:p w14:paraId="7128CC0A" w14:textId="48D52DF4" w:rsidR="00413814" w:rsidRDefault="00413814" w:rsidP="008264E5">
      <w:pPr>
        <w:pStyle w:val="NormalWeb"/>
        <w:spacing w:before="0" w:beforeAutospacing="0" w:after="0" w:afterAutospacing="0"/>
        <w:rPr>
          <w:rFonts w:ascii="Calibri" w:hAnsi="Calibri" w:cs="Calibri"/>
          <w:sz w:val="22"/>
          <w:szCs w:val="22"/>
        </w:rPr>
      </w:pPr>
      <w:r>
        <w:rPr>
          <w:rFonts w:ascii="Calibri" w:hAnsi="Calibri" w:cs="Calibri"/>
          <w:sz w:val="22"/>
          <w:szCs w:val="22"/>
        </w:rPr>
        <w:t>Pricing model – products can be ala carte or bundled. Also factors in the number of named users.</w:t>
      </w:r>
    </w:p>
    <w:p w14:paraId="3550B2EC" w14:textId="0D81035E" w:rsidR="00413814" w:rsidRDefault="00413814" w:rsidP="008264E5">
      <w:pPr>
        <w:pStyle w:val="NormalWeb"/>
        <w:spacing w:before="0" w:beforeAutospacing="0" w:after="0" w:afterAutospacing="0"/>
        <w:rPr>
          <w:rFonts w:ascii="Calibri" w:hAnsi="Calibri" w:cs="Calibri"/>
          <w:sz w:val="22"/>
          <w:szCs w:val="22"/>
        </w:rPr>
      </w:pPr>
      <w:r>
        <w:rPr>
          <w:rFonts w:ascii="Calibri" w:hAnsi="Calibri" w:cs="Calibri"/>
          <w:sz w:val="22"/>
          <w:szCs w:val="22"/>
        </w:rPr>
        <w:t>Widgets would need to be allowed within the AGOL organization.</w:t>
      </w:r>
    </w:p>
    <w:p w14:paraId="296AF2E9" w14:textId="7DD87E52" w:rsidR="00413814" w:rsidRDefault="00413814" w:rsidP="008264E5">
      <w:pPr>
        <w:pStyle w:val="NormalWeb"/>
        <w:spacing w:before="0" w:beforeAutospacing="0" w:after="0" w:afterAutospacing="0"/>
        <w:rPr>
          <w:rFonts w:ascii="Calibri" w:hAnsi="Calibri" w:cs="Calibri"/>
          <w:sz w:val="22"/>
          <w:szCs w:val="22"/>
        </w:rPr>
      </w:pPr>
      <w:r>
        <w:rPr>
          <w:rFonts w:ascii="Calibri" w:hAnsi="Calibri" w:cs="Calibri"/>
          <w:sz w:val="22"/>
          <w:szCs w:val="22"/>
        </w:rPr>
        <w:t>Licensing is based on AGOL org, Portal or both.</w:t>
      </w:r>
    </w:p>
    <w:p w14:paraId="75730C04" w14:textId="7A7D7812" w:rsidR="00413814" w:rsidRDefault="00413814" w:rsidP="008264E5">
      <w:pPr>
        <w:pStyle w:val="NormalWeb"/>
        <w:spacing w:before="0" w:beforeAutospacing="0" w:after="0" w:afterAutospacing="0"/>
        <w:rPr>
          <w:rStyle w:val="ui-provider"/>
        </w:rPr>
      </w:pPr>
      <w:r>
        <w:rPr>
          <w:rFonts w:ascii="Calibri" w:hAnsi="Calibri" w:cs="Calibri"/>
          <w:sz w:val="22"/>
          <w:szCs w:val="22"/>
        </w:rPr>
        <w:t xml:space="preserve">Summary of products: </w:t>
      </w:r>
      <w:hyperlink r:id="rId14" w:history="1">
        <w:r w:rsidRPr="00413814">
          <w:rPr>
            <w:rStyle w:val="Hyperlink"/>
            <w:rFonts w:asciiTheme="minorHAnsi" w:hAnsiTheme="minorHAnsi" w:cstheme="minorHAnsi"/>
            <w:sz w:val="22"/>
            <w:szCs w:val="22"/>
          </w:rPr>
          <w:t>https://youtu.be/EweHFyHfOJI</w:t>
        </w:r>
      </w:hyperlink>
    </w:p>
    <w:p w14:paraId="3C850439" w14:textId="225484C3" w:rsidR="00FE2200" w:rsidRDefault="00FE2200" w:rsidP="008264E5">
      <w:pPr>
        <w:pStyle w:val="NormalWeb"/>
        <w:spacing w:before="0" w:beforeAutospacing="0" w:after="0" w:afterAutospacing="0"/>
        <w:rPr>
          <w:rFonts w:ascii="Calibri" w:hAnsi="Calibri" w:cs="Calibri"/>
          <w:sz w:val="22"/>
          <w:szCs w:val="22"/>
        </w:rPr>
      </w:pPr>
    </w:p>
    <w:p w14:paraId="53DB3C41" w14:textId="77777777" w:rsidR="00FE2200" w:rsidRPr="00C51F74" w:rsidRDefault="00FE2200" w:rsidP="008264E5">
      <w:pPr>
        <w:pStyle w:val="NormalWeb"/>
        <w:spacing w:before="0" w:beforeAutospacing="0" w:after="0" w:afterAutospacing="0"/>
        <w:rPr>
          <w:rFonts w:ascii="Calibri" w:hAnsi="Calibri" w:cs="Calibri"/>
          <w:b/>
          <w:bCs/>
          <w:sz w:val="28"/>
          <w:szCs w:val="28"/>
        </w:rPr>
      </w:pPr>
      <w:r w:rsidRPr="00C51F74">
        <w:rPr>
          <w:rFonts w:ascii="Calibri" w:hAnsi="Calibri" w:cs="Calibri"/>
          <w:b/>
          <w:bCs/>
          <w:sz w:val="28"/>
          <w:szCs w:val="28"/>
        </w:rPr>
        <w:t>Roundtable</w:t>
      </w:r>
    </w:p>
    <w:p w14:paraId="08AF2980" w14:textId="1391724C" w:rsidR="00F31E41" w:rsidRDefault="00F31E41" w:rsidP="008264E5">
      <w:pPr>
        <w:pStyle w:val="NormalWeb"/>
        <w:spacing w:before="0" w:beforeAutospacing="0" w:after="0" w:afterAutospacing="0"/>
        <w:rPr>
          <w:rFonts w:ascii="Calibri" w:hAnsi="Calibri" w:cs="Calibri"/>
          <w:sz w:val="22"/>
          <w:szCs w:val="22"/>
        </w:rPr>
      </w:pPr>
      <w:r>
        <w:rPr>
          <w:rFonts w:ascii="Calibri" w:hAnsi="Calibri" w:cs="Calibri"/>
          <w:sz w:val="22"/>
          <w:szCs w:val="22"/>
        </w:rPr>
        <w:t>DLCD – have a new CIO starting next week.  50</w:t>
      </w:r>
      <w:r w:rsidRPr="00F31E41">
        <w:rPr>
          <w:rFonts w:ascii="Calibri" w:hAnsi="Calibri" w:cs="Calibri"/>
          <w:sz w:val="22"/>
          <w:szCs w:val="22"/>
          <w:vertAlign w:val="superscript"/>
        </w:rPr>
        <w:t>th</w:t>
      </w:r>
      <w:r>
        <w:rPr>
          <w:rFonts w:ascii="Calibri" w:hAnsi="Calibri" w:cs="Calibri"/>
          <w:sz w:val="22"/>
          <w:szCs w:val="22"/>
        </w:rPr>
        <w:t xml:space="preserve"> anniversary this month, some celebrations happening at the capitol.</w:t>
      </w:r>
    </w:p>
    <w:p w14:paraId="2E4E4713" w14:textId="0C097341" w:rsidR="00F31E41" w:rsidRDefault="00F31E41" w:rsidP="008264E5">
      <w:pPr>
        <w:pStyle w:val="NormalWeb"/>
        <w:spacing w:before="0" w:beforeAutospacing="0" w:after="0" w:afterAutospacing="0"/>
        <w:rPr>
          <w:rFonts w:ascii="Calibri" w:hAnsi="Calibri" w:cs="Calibri"/>
          <w:sz w:val="22"/>
          <w:szCs w:val="22"/>
        </w:rPr>
      </w:pPr>
    </w:p>
    <w:p w14:paraId="619745CD" w14:textId="5E3B5DB9" w:rsidR="00F31E41" w:rsidRDefault="00F31E41" w:rsidP="008264E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DOR – </w:t>
      </w:r>
      <w:proofErr w:type="spellStart"/>
      <w:r>
        <w:rPr>
          <w:rFonts w:ascii="Calibri" w:hAnsi="Calibri" w:cs="Calibri"/>
          <w:sz w:val="22"/>
          <w:szCs w:val="22"/>
        </w:rPr>
        <w:t>taxlots</w:t>
      </w:r>
      <w:proofErr w:type="spellEnd"/>
      <w:r>
        <w:rPr>
          <w:rFonts w:ascii="Calibri" w:hAnsi="Calibri" w:cs="Calibri"/>
          <w:sz w:val="22"/>
          <w:szCs w:val="22"/>
        </w:rPr>
        <w:t xml:space="preserve"> are now available. Working with DAS-GEO on possible different data aggregations. </w:t>
      </w:r>
      <w:r w:rsidR="00481F30">
        <w:rPr>
          <w:rFonts w:ascii="Calibri" w:hAnsi="Calibri" w:cs="Calibri"/>
          <w:sz w:val="22"/>
          <w:szCs w:val="22"/>
        </w:rPr>
        <w:t xml:space="preserve">This must be done in concert with an overhaul to the </w:t>
      </w:r>
      <w:r>
        <w:rPr>
          <w:rFonts w:ascii="Calibri" w:hAnsi="Calibri" w:cs="Calibri"/>
          <w:sz w:val="22"/>
          <w:szCs w:val="22"/>
        </w:rPr>
        <w:t xml:space="preserve">Cadastral </w:t>
      </w:r>
      <w:r w:rsidR="00481F30">
        <w:rPr>
          <w:rFonts w:ascii="Calibri" w:hAnsi="Calibri" w:cs="Calibri"/>
          <w:sz w:val="22"/>
          <w:szCs w:val="22"/>
        </w:rPr>
        <w:t>D</w:t>
      </w:r>
      <w:r>
        <w:rPr>
          <w:rFonts w:ascii="Calibri" w:hAnsi="Calibri" w:cs="Calibri"/>
          <w:sz w:val="22"/>
          <w:szCs w:val="22"/>
        </w:rPr>
        <w:t xml:space="preserve">ata </w:t>
      </w:r>
      <w:r w:rsidR="00481F30">
        <w:rPr>
          <w:rFonts w:ascii="Calibri" w:hAnsi="Calibri" w:cs="Calibri"/>
          <w:sz w:val="22"/>
          <w:szCs w:val="22"/>
        </w:rPr>
        <w:t>E</w:t>
      </w:r>
      <w:r>
        <w:rPr>
          <w:rFonts w:ascii="Calibri" w:hAnsi="Calibri" w:cs="Calibri"/>
          <w:sz w:val="22"/>
          <w:szCs w:val="22"/>
        </w:rPr>
        <w:t xml:space="preserve">xchange </w:t>
      </w:r>
      <w:r w:rsidR="00481F30">
        <w:rPr>
          <w:rFonts w:ascii="Calibri" w:hAnsi="Calibri" w:cs="Calibri"/>
          <w:sz w:val="22"/>
          <w:szCs w:val="22"/>
        </w:rPr>
        <w:t>S</w:t>
      </w:r>
      <w:r>
        <w:rPr>
          <w:rFonts w:ascii="Calibri" w:hAnsi="Calibri" w:cs="Calibri"/>
          <w:sz w:val="22"/>
          <w:szCs w:val="22"/>
        </w:rPr>
        <w:t>tandard.</w:t>
      </w:r>
    </w:p>
    <w:p w14:paraId="2BC4B726" w14:textId="34B2F496" w:rsidR="00F31E41" w:rsidRDefault="00F31E41" w:rsidP="008264E5">
      <w:pPr>
        <w:pStyle w:val="NormalWeb"/>
        <w:spacing w:before="0" w:beforeAutospacing="0" w:after="0" w:afterAutospacing="0"/>
        <w:rPr>
          <w:rFonts w:ascii="Calibri" w:hAnsi="Calibri" w:cs="Calibri"/>
          <w:sz w:val="22"/>
          <w:szCs w:val="22"/>
        </w:rPr>
      </w:pPr>
    </w:p>
    <w:p w14:paraId="505DF8C8" w14:textId="4ECF9CAE" w:rsidR="00F31E41" w:rsidRDefault="00F31E41" w:rsidP="008264E5">
      <w:pPr>
        <w:pStyle w:val="NormalWeb"/>
        <w:spacing w:before="0" w:beforeAutospacing="0" w:after="0" w:afterAutospacing="0"/>
        <w:rPr>
          <w:rFonts w:ascii="Calibri" w:hAnsi="Calibri" w:cs="Calibri"/>
          <w:sz w:val="22"/>
          <w:szCs w:val="22"/>
        </w:rPr>
      </w:pPr>
      <w:r>
        <w:rPr>
          <w:rFonts w:ascii="Calibri" w:hAnsi="Calibri" w:cs="Calibri"/>
          <w:sz w:val="22"/>
          <w:szCs w:val="22"/>
        </w:rPr>
        <w:t>INR – moving Oregon Explorer to a new platform, possibly an Esri Hub site. Still in the works. Targeting end of the year to roll out.</w:t>
      </w:r>
    </w:p>
    <w:p w14:paraId="0DBA8C9E" w14:textId="48B12EDD" w:rsidR="00F31E41" w:rsidRDefault="00F31E41" w:rsidP="008264E5">
      <w:pPr>
        <w:pStyle w:val="NormalWeb"/>
        <w:spacing w:before="0" w:beforeAutospacing="0" w:after="0" w:afterAutospacing="0"/>
        <w:rPr>
          <w:rFonts w:ascii="Calibri" w:hAnsi="Calibri" w:cs="Calibri"/>
          <w:sz w:val="22"/>
          <w:szCs w:val="22"/>
        </w:rPr>
      </w:pPr>
    </w:p>
    <w:p w14:paraId="505FA73B" w14:textId="7837CF02" w:rsidR="00F31E41" w:rsidRDefault="00F31E41" w:rsidP="008264E5">
      <w:pPr>
        <w:pStyle w:val="NormalWeb"/>
        <w:spacing w:before="0" w:beforeAutospacing="0" w:after="0" w:afterAutospacing="0"/>
        <w:rPr>
          <w:rFonts w:ascii="Calibri" w:hAnsi="Calibri" w:cs="Calibri"/>
          <w:sz w:val="22"/>
          <w:szCs w:val="22"/>
        </w:rPr>
      </w:pPr>
      <w:r>
        <w:rPr>
          <w:rFonts w:ascii="Calibri" w:hAnsi="Calibri" w:cs="Calibri"/>
          <w:sz w:val="22"/>
          <w:szCs w:val="22"/>
        </w:rPr>
        <w:t>ODA – 6 people attending ArcGIS Pro Migration class. Refining Citrix system to improve functionality. Also developing a GIS strategic plan.</w:t>
      </w:r>
    </w:p>
    <w:p w14:paraId="01B1A4CC" w14:textId="170BC668" w:rsidR="00F31E41" w:rsidRDefault="00F31E41" w:rsidP="008264E5">
      <w:pPr>
        <w:pStyle w:val="NormalWeb"/>
        <w:spacing w:before="0" w:beforeAutospacing="0" w:after="0" w:afterAutospacing="0"/>
        <w:rPr>
          <w:rFonts w:ascii="Calibri" w:hAnsi="Calibri" w:cs="Calibri"/>
          <w:sz w:val="22"/>
          <w:szCs w:val="22"/>
        </w:rPr>
      </w:pPr>
    </w:p>
    <w:p w14:paraId="39C74246" w14:textId="35A71D1C" w:rsidR="00F31E41" w:rsidRDefault="00F31E41" w:rsidP="008264E5">
      <w:pPr>
        <w:pStyle w:val="NormalWeb"/>
        <w:spacing w:before="0" w:beforeAutospacing="0" w:after="0" w:afterAutospacing="0"/>
        <w:rPr>
          <w:rFonts w:ascii="Calibri" w:hAnsi="Calibri" w:cs="Calibri"/>
          <w:sz w:val="22"/>
          <w:szCs w:val="22"/>
        </w:rPr>
      </w:pPr>
      <w:r>
        <w:rPr>
          <w:rFonts w:ascii="Calibri" w:hAnsi="Calibri" w:cs="Calibri"/>
          <w:sz w:val="22"/>
          <w:szCs w:val="22"/>
        </w:rPr>
        <w:t>ODF – Private Forest Accord – completed streams, fish presence and modeled streams available 7/1/23. Steep slopes data available 5/1/23. Preparing for fire season.</w:t>
      </w:r>
    </w:p>
    <w:p w14:paraId="67148BCB" w14:textId="1A43D5AC" w:rsidR="00F31E41" w:rsidRDefault="00F31E41" w:rsidP="008264E5">
      <w:pPr>
        <w:pStyle w:val="NormalWeb"/>
        <w:spacing w:before="0" w:beforeAutospacing="0" w:after="0" w:afterAutospacing="0"/>
        <w:rPr>
          <w:rFonts w:ascii="Calibri" w:hAnsi="Calibri" w:cs="Calibri"/>
          <w:sz w:val="22"/>
          <w:szCs w:val="22"/>
        </w:rPr>
      </w:pPr>
    </w:p>
    <w:p w14:paraId="3768E2AE" w14:textId="0151CFA6" w:rsidR="00F31E41" w:rsidRDefault="00F31E41" w:rsidP="008264E5">
      <w:pPr>
        <w:pStyle w:val="NormalWeb"/>
        <w:spacing w:before="0" w:beforeAutospacing="0" w:after="0" w:afterAutospacing="0"/>
        <w:rPr>
          <w:rFonts w:ascii="Calibri" w:hAnsi="Calibri" w:cs="Calibri"/>
          <w:sz w:val="22"/>
          <w:szCs w:val="22"/>
        </w:rPr>
      </w:pPr>
      <w:r>
        <w:rPr>
          <w:rFonts w:ascii="Calibri" w:hAnsi="Calibri" w:cs="Calibri"/>
          <w:sz w:val="22"/>
          <w:szCs w:val="22"/>
        </w:rPr>
        <w:t>ODFW – PFA.</w:t>
      </w:r>
    </w:p>
    <w:p w14:paraId="3A97BADE" w14:textId="69E8ACE4" w:rsidR="00F31E41" w:rsidRDefault="00F31E41" w:rsidP="008264E5">
      <w:pPr>
        <w:pStyle w:val="NormalWeb"/>
        <w:spacing w:before="0" w:beforeAutospacing="0" w:after="0" w:afterAutospacing="0"/>
        <w:rPr>
          <w:rFonts w:ascii="Calibri" w:hAnsi="Calibri" w:cs="Calibri"/>
          <w:sz w:val="22"/>
          <w:szCs w:val="22"/>
        </w:rPr>
      </w:pPr>
    </w:p>
    <w:p w14:paraId="1E3D8EC2" w14:textId="52B5FCE9" w:rsidR="00F31E41" w:rsidRDefault="00F31E41" w:rsidP="008264E5">
      <w:pPr>
        <w:pStyle w:val="NormalWeb"/>
        <w:spacing w:before="0" w:beforeAutospacing="0" w:after="0" w:afterAutospacing="0"/>
        <w:rPr>
          <w:rStyle w:val="ui-provider"/>
        </w:rPr>
      </w:pPr>
      <w:r>
        <w:rPr>
          <w:rFonts w:ascii="Calibri" w:hAnsi="Calibri" w:cs="Calibri"/>
          <w:sz w:val="22"/>
          <w:szCs w:val="22"/>
        </w:rPr>
        <w:lastRenderedPageBreak/>
        <w:t xml:space="preserve">LPRO – language access team story map. </w:t>
      </w:r>
      <w:hyperlink r:id="rId15" w:history="1">
        <w:r w:rsidRPr="00F31E41">
          <w:rPr>
            <w:rStyle w:val="Hyperlink"/>
            <w:rFonts w:asciiTheme="minorHAnsi" w:hAnsiTheme="minorHAnsi" w:cstheme="minorHAnsi"/>
            <w:sz w:val="22"/>
            <w:szCs w:val="22"/>
          </w:rPr>
          <w:t>https://storymaps.arcgis.com/stories/903785a4869e4cb8a34b4c22320658c6</w:t>
        </w:r>
      </w:hyperlink>
    </w:p>
    <w:p w14:paraId="221552AE" w14:textId="0052EA82" w:rsidR="00F31E41" w:rsidRDefault="00F31E41" w:rsidP="008264E5">
      <w:pPr>
        <w:pStyle w:val="NormalWeb"/>
        <w:spacing w:before="0" w:beforeAutospacing="0" w:after="0" w:afterAutospacing="0"/>
        <w:rPr>
          <w:rFonts w:ascii="Calibri" w:hAnsi="Calibri" w:cs="Calibri"/>
          <w:sz w:val="22"/>
          <w:szCs w:val="22"/>
        </w:rPr>
      </w:pPr>
      <w:r>
        <w:rPr>
          <w:rFonts w:ascii="Calibri" w:hAnsi="Calibri" w:cs="Calibri"/>
          <w:sz w:val="22"/>
          <w:szCs w:val="22"/>
        </w:rPr>
        <w:t>ODOT – working to fill a GIS Technician position.</w:t>
      </w:r>
    </w:p>
    <w:p w14:paraId="07FB289D" w14:textId="4951C908" w:rsidR="00F31E41" w:rsidRDefault="00F31E41" w:rsidP="008264E5">
      <w:pPr>
        <w:pStyle w:val="NormalWeb"/>
        <w:spacing w:before="0" w:beforeAutospacing="0" w:after="0" w:afterAutospacing="0"/>
        <w:rPr>
          <w:rFonts w:ascii="Calibri" w:hAnsi="Calibri" w:cs="Calibri"/>
          <w:sz w:val="22"/>
          <w:szCs w:val="22"/>
        </w:rPr>
      </w:pPr>
    </w:p>
    <w:p w14:paraId="1C32C37F" w14:textId="77777777" w:rsidR="008529D1" w:rsidRPr="005F70FA" w:rsidRDefault="00F31E41" w:rsidP="008529D1">
      <w:pPr>
        <w:pStyle w:val="NormalWeb"/>
        <w:spacing w:before="0" w:beforeAutospacing="0" w:after="0" w:afterAutospacing="0"/>
        <w:rPr>
          <w:rFonts w:ascii="Calibri" w:hAnsi="Calibri" w:cs="Calibri"/>
          <w:sz w:val="22"/>
          <w:szCs w:val="22"/>
        </w:rPr>
      </w:pPr>
      <w:r>
        <w:rPr>
          <w:rFonts w:ascii="Calibri" w:hAnsi="Calibri" w:cs="Calibri"/>
          <w:sz w:val="22"/>
          <w:szCs w:val="22"/>
        </w:rPr>
        <w:t>OEM – preparing for fire season. Lifelines</w:t>
      </w:r>
      <w:r w:rsidR="008529D1">
        <w:rPr>
          <w:rFonts w:ascii="Calibri" w:hAnsi="Calibri" w:cs="Calibri"/>
          <w:sz w:val="22"/>
          <w:szCs w:val="22"/>
        </w:rPr>
        <w:t xml:space="preserve"> /</w:t>
      </w:r>
      <w:r>
        <w:rPr>
          <w:rFonts w:ascii="Calibri" w:hAnsi="Calibri" w:cs="Calibri"/>
          <w:sz w:val="22"/>
          <w:szCs w:val="22"/>
        </w:rPr>
        <w:t xml:space="preserve"> Survey123</w:t>
      </w:r>
      <w:r w:rsidR="008529D1">
        <w:rPr>
          <w:rFonts w:ascii="Calibri" w:hAnsi="Calibri" w:cs="Calibri"/>
          <w:sz w:val="22"/>
          <w:szCs w:val="22"/>
        </w:rPr>
        <w:t>?</w:t>
      </w:r>
      <w:r>
        <w:rPr>
          <w:rFonts w:ascii="Calibri" w:hAnsi="Calibri" w:cs="Calibri"/>
          <w:sz w:val="22"/>
          <w:szCs w:val="22"/>
        </w:rPr>
        <w:t xml:space="preserve">. Reminder about </w:t>
      </w:r>
      <w:proofErr w:type="spellStart"/>
      <w:r w:rsidR="008529D1">
        <w:rPr>
          <w:rFonts w:ascii="Calibri" w:hAnsi="Calibri" w:cs="Calibri"/>
          <w:sz w:val="22"/>
          <w:szCs w:val="22"/>
        </w:rPr>
        <w:t>PrepFIT</w:t>
      </w:r>
      <w:proofErr w:type="spellEnd"/>
      <w:r w:rsidR="008529D1">
        <w:rPr>
          <w:rFonts w:ascii="Calibri" w:hAnsi="Calibri" w:cs="Calibri"/>
          <w:sz w:val="22"/>
          <w:szCs w:val="22"/>
        </w:rPr>
        <w:t>/ Emergency Mgt. GIS interest group meeting on 5/17.</w:t>
      </w:r>
    </w:p>
    <w:p w14:paraId="619A1063" w14:textId="62828F3D" w:rsidR="00F31E41" w:rsidRDefault="00F31E41" w:rsidP="008264E5">
      <w:pPr>
        <w:pStyle w:val="NormalWeb"/>
        <w:spacing w:before="0" w:beforeAutospacing="0" w:after="0" w:afterAutospacing="0"/>
        <w:rPr>
          <w:rFonts w:ascii="Calibri" w:hAnsi="Calibri" w:cs="Calibri"/>
          <w:sz w:val="22"/>
          <w:szCs w:val="22"/>
        </w:rPr>
      </w:pPr>
    </w:p>
    <w:p w14:paraId="3EC1ABA5" w14:textId="2670E85E" w:rsidR="00F31E41" w:rsidRDefault="008529D1" w:rsidP="008264E5">
      <w:pPr>
        <w:pStyle w:val="NormalWeb"/>
        <w:spacing w:before="0" w:beforeAutospacing="0" w:after="0" w:afterAutospacing="0"/>
        <w:rPr>
          <w:rFonts w:ascii="Calibri" w:hAnsi="Calibri" w:cs="Calibri"/>
          <w:sz w:val="22"/>
          <w:szCs w:val="22"/>
        </w:rPr>
      </w:pPr>
      <w:r>
        <w:rPr>
          <w:rFonts w:ascii="Calibri" w:hAnsi="Calibri" w:cs="Calibri"/>
          <w:sz w:val="22"/>
          <w:szCs w:val="22"/>
        </w:rPr>
        <w:t>OHA – hired new environmental epidemiologist to assist with heat incidents.</w:t>
      </w:r>
    </w:p>
    <w:p w14:paraId="6189F8FB" w14:textId="317BB884" w:rsidR="00F31E41" w:rsidRDefault="00F31E41" w:rsidP="008264E5">
      <w:pPr>
        <w:pStyle w:val="NormalWeb"/>
        <w:spacing w:before="0" w:beforeAutospacing="0" w:after="0" w:afterAutospacing="0"/>
        <w:rPr>
          <w:rFonts w:ascii="Calibri" w:hAnsi="Calibri" w:cs="Calibri"/>
          <w:sz w:val="22"/>
          <w:szCs w:val="22"/>
        </w:rPr>
      </w:pPr>
    </w:p>
    <w:p w14:paraId="740E4214" w14:textId="00F32BA9" w:rsidR="00F52EEB" w:rsidRPr="00092C71" w:rsidRDefault="008529D1" w:rsidP="00092C71">
      <w:pPr>
        <w:pStyle w:val="NormalWeb"/>
        <w:spacing w:before="0" w:beforeAutospacing="0" w:after="0" w:afterAutospacing="0"/>
        <w:rPr>
          <w:rFonts w:ascii="Calibri" w:hAnsi="Calibri" w:cs="Calibri"/>
          <w:sz w:val="22"/>
          <w:szCs w:val="22"/>
        </w:rPr>
      </w:pPr>
      <w:r>
        <w:rPr>
          <w:rFonts w:ascii="Calibri" w:hAnsi="Calibri" w:cs="Calibri"/>
          <w:sz w:val="22"/>
          <w:szCs w:val="22"/>
        </w:rPr>
        <w:t>OWRD – Field Maps app, issues with offline area creation related to Enterprise version 11. Issue with SQL-based definition query (last 90 days). Logged as a bug.</w:t>
      </w:r>
    </w:p>
    <w:sectPr w:rsidR="00F52EEB" w:rsidRPr="00092C71">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D69C4" w14:textId="77777777" w:rsidR="00481F30" w:rsidRDefault="00481F30" w:rsidP="00481F30">
      <w:pPr>
        <w:spacing w:after="0" w:line="240" w:lineRule="auto"/>
      </w:pPr>
      <w:r>
        <w:separator/>
      </w:r>
    </w:p>
  </w:endnote>
  <w:endnote w:type="continuationSeparator" w:id="0">
    <w:p w14:paraId="2342561D" w14:textId="77777777" w:rsidR="00481F30" w:rsidRDefault="00481F30" w:rsidP="00481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5E785" w14:textId="77777777" w:rsidR="00481F30" w:rsidRDefault="00481F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9FB79" w14:textId="77777777" w:rsidR="00481F30" w:rsidRDefault="00481F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79120" w14:textId="77777777" w:rsidR="00481F30" w:rsidRDefault="00481F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D147A" w14:textId="77777777" w:rsidR="00481F30" w:rsidRDefault="00481F30" w:rsidP="00481F30">
      <w:pPr>
        <w:spacing w:after="0" w:line="240" w:lineRule="auto"/>
      </w:pPr>
      <w:r>
        <w:separator/>
      </w:r>
    </w:p>
  </w:footnote>
  <w:footnote w:type="continuationSeparator" w:id="0">
    <w:p w14:paraId="022F2AF1" w14:textId="77777777" w:rsidR="00481F30" w:rsidRDefault="00481F30" w:rsidP="00481F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D8D6A" w14:textId="77777777" w:rsidR="00481F30" w:rsidRDefault="00481F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5392055"/>
      <w:docPartObj>
        <w:docPartGallery w:val="Watermarks"/>
        <w:docPartUnique/>
      </w:docPartObj>
    </w:sdtPr>
    <w:sdtContent>
      <w:p w14:paraId="798D6D66" w14:textId="253C5489" w:rsidR="00481F30" w:rsidRDefault="00481F30">
        <w:pPr>
          <w:pStyle w:val="Header"/>
        </w:pPr>
        <w:r>
          <w:rPr>
            <w:noProof/>
          </w:rPr>
          <w:pict w14:anchorId="7CA291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4A4B1" w14:textId="77777777" w:rsidR="00481F30" w:rsidRDefault="00481F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B40DC"/>
    <w:multiLevelType w:val="hybridMultilevel"/>
    <w:tmpl w:val="7BE47BF4"/>
    <w:lvl w:ilvl="0" w:tplc="E5FEF27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802103"/>
    <w:multiLevelType w:val="hybridMultilevel"/>
    <w:tmpl w:val="2BBAC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700BFE"/>
    <w:multiLevelType w:val="hybridMultilevel"/>
    <w:tmpl w:val="645208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592097"/>
    <w:multiLevelType w:val="hybridMultilevel"/>
    <w:tmpl w:val="16A62A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2577557">
    <w:abstractNumId w:val="2"/>
  </w:num>
  <w:num w:numId="2" w16cid:durableId="913129530">
    <w:abstractNumId w:val="1"/>
  </w:num>
  <w:num w:numId="3" w16cid:durableId="1070034680">
    <w:abstractNumId w:val="3"/>
  </w:num>
  <w:num w:numId="4" w16cid:durableId="295795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Y1tTS3NDGyMDOxNDVT0lEKTi0uzszPAykwrAUAvQE/tSwAAAA="/>
  </w:docVars>
  <w:rsids>
    <w:rsidRoot w:val="00FE2200"/>
    <w:rsid w:val="00003718"/>
    <w:rsid w:val="000066E8"/>
    <w:rsid w:val="000069FF"/>
    <w:rsid w:val="00013061"/>
    <w:rsid w:val="00013E69"/>
    <w:rsid w:val="000368E5"/>
    <w:rsid w:val="000446D9"/>
    <w:rsid w:val="000451AA"/>
    <w:rsid w:val="0005603E"/>
    <w:rsid w:val="00057421"/>
    <w:rsid w:val="00074488"/>
    <w:rsid w:val="00092C71"/>
    <w:rsid w:val="000B2078"/>
    <w:rsid w:val="000B5DFF"/>
    <w:rsid w:val="000E157E"/>
    <w:rsid w:val="000E21A2"/>
    <w:rsid w:val="001038A1"/>
    <w:rsid w:val="00111044"/>
    <w:rsid w:val="00120A9F"/>
    <w:rsid w:val="00126B2A"/>
    <w:rsid w:val="0013609C"/>
    <w:rsid w:val="00160602"/>
    <w:rsid w:val="00171DB8"/>
    <w:rsid w:val="00171EF8"/>
    <w:rsid w:val="00175EA5"/>
    <w:rsid w:val="0018280B"/>
    <w:rsid w:val="00183109"/>
    <w:rsid w:val="00184E38"/>
    <w:rsid w:val="00195F3A"/>
    <w:rsid w:val="001A4BBC"/>
    <w:rsid w:val="001B3095"/>
    <w:rsid w:val="001B3D3F"/>
    <w:rsid w:val="001B5393"/>
    <w:rsid w:val="001D353D"/>
    <w:rsid w:val="001E1EBB"/>
    <w:rsid w:val="002045AF"/>
    <w:rsid w:val="00227BA1"/>
    <w:rsid w:val="002608BC"/>
    <w:rsid w:val="00262D7D"/>
    <w:rsid w:val="00264208"/>
    <w:rsid w:val="00272A7B"/>
    <w:rsid w:val="002C7B5E"/>
    <w:rsid w:val="002E16B6"/>
    <w:rsid w:val="002F5E03"/>
    <w:rsid w:val="003026A2"/>
    <w:rsid w:val="00330C95"/>
    <w:rsid w:val="003407CD"/>
    <w:rsid w:val="003417E0"/>
    <w:rsid w:val="00344813"/>
    <w:rsid w:val="003616D7"/>
    <w:rsid w:val="00365B61"/>
    <w:rsid w:val="00366F3C"/>
    <w:rsid w:val="003717E1"/>
    <w:rsid w:val="0038640F"/>
    <w:rsid w:val="00396469"/>
    <w:rsid w:val="003C4A5D"/>
    <w:rsid w:val="003C76AD"/>
    <w:rsid w:val="003E01F3"/>
    <w:rsid w:val="003F36D4"/>
    <w:rsid w:val="003F4628"/>
    <w:rsid w:val="00406EB4"/>
    <w:rsid w:val="00411982"/>
    <w:rsid w:val="00411DA8"/>
    <w:rsid w:val="00413814"/>
    <w:rsid w:val="004150D3"/>
    <w:rsid w:val="00421BEC"/>
    <w:rsid w:val="0042446A"/>
    <w:rsid w:val="00432355"/>
    <w:rsid w:val="00440880"/>
    <w:rsid w:val="0044181D"/>
    <w:rsid w:val="00461C9B"/>
    <w:rsid w:val="00481F30"/>
    <w:rsid w:val="004848FF"/>
    <w:rsid w:val="0049518E"/>
    <w:rsid w:val="004A5AD0"/>
    <w:rsid w:val="004B2FEA"/>
    <w:rsid w:val="004D2516"/>
    <w:rsid w:val="004E381B"/>
    <w:rsid w:val="004F7861"/>
    <w:rsid w:val="005147A5"/>
    <w:rsid w:val="005445FC"/>
    <w:rsid w:val="00565BA0"/>
    <w:rsid w:val="005769B5"/>
    <w:rsid w:val="00593A37"/>
    <w:rsid w:val="005D5DC3"/>
    <w:rsid w:val="005E0850"/>
    <w:rsid w:val="005E591A"/>
    <w:rsid w:val="005F70FA"/>
    <w:rsid w:val="006002C1"/>
    <w:rsid w:val="006155B8"/>
    <w:rsid w:val="006445B7"/>
    <w:rsid w:val="00653780"/>
    <w:rsid w:val="0065527A"/>
    <w:rsid w:val="006912EF"/>
    <w:rsid w:val="006B3F12"/>
    <w:rsid w:val="006B5F50"/>
    <w:rsid w:val="006D172E"/>
    <w:rsid w:val="0070259E"/>
    <w:rsid w:val="00704B42"/>
    <w:rsid w:val="00705A0F"/>
    <w:rsid w:val="007517C8"/>
    <w:rsid w:val="00773C63"/>
    <w:rsid w:val="00781FF6"/>
    <w:rsid w:val="007920B0"/>
    <w:rsid w:val="007A0266"/>
    <w:rsid w:val="007D7253"/>
    <w:rsid w:val="007E078A"/>
    <w:rsid w:val="007E137B"/>
    <w:rsid w:val="007F087C"/>
    <w:rsid w:val="007F7BA8"/>
    <w:rsid w:val="00811D41"/>
    <w:rsid w:val="00816C86"/>
    <w:rsid w:val="008242E6"/>
    <w:rsid w:val="0082462B"/>
    <w:rsid w:val="008264E5"/>
    <w:rsid w:val="00830C01"/>
    <w:rsid w:val="008314BA"/>
    <w:rsid w:val="00837310"/>
    <w:rsid w:val="00850282"/>
    <w:rsid w:val="008529D1"/>
    <w:rsid w:val="00855A3B"/>
    <w:rsid w:val="0089330B"/>
    <w:rsid w:val="00897526"/>
    <w:rsid w:val="008A3178"/>
    <w:rsid w:val="008A5DD5"/>
    <w:rsid w:val="008B19B5"/>
    <w:rsid w:val="008B4C7E"/>
    <w:rsid w:val="008C3543"/>
    <w:rsid w:val="008C44CC"/>
    <w:rsid w:val="008D7CE8"/>
    <w:rsid w:val="00907048"/>
    <w:rsid w:val="00924F70"/>
    <w:rsid w:val="00932FE7"/>
    <w:rsid w:val="00935141"/>
    <w:rsid w:val="00946B7B"/>
    <w:rsid w:val="0095028D"/>
    <w:rsid w:val="009544E5"/>
    <w:rsid w:val="00991571"/>
    <w:rsid w:val="00992794"/>
    <w:rsid w:val="00996F90"/>
    <w:rsid w:val="009A7AD2"/>
    <w:rsid w:val="009C530B"/>
    <w:rsid w:val="009D20EC"/>
    <w:rsid w:val="009E20CC"/>
    <w:rsid w:val="009E52E2"/>
    <w:rsid w:val="009F32E4"/>
    <w:rsid w:val="00A0044E"/>
    <w:rsid w:val="00A02EA1"/>
    <w:rsid w:val="00A27381"/>
    <w:rsid w:val="00A328B0"/>
    <w:rsid w:val="00A344B3"/>
    <w:rsid w:val="00A7185C"/>
    <w:rsid w:val="00A96B78"/>
    <w:rsid w:val="00AA2B96"/>
    <w:rsid w:val="00AA2ECD"/>
    <w:rsid w:val="00AA4FC2"/>
    <w:rsid w:val="00AE3FA7"/>
    <w:rsid w:val="00AF7B99"/>
    <w:rsid w:val="00B0212C"/>
    <w:rsid w:val="00B10EC1"/>
    <w:rsid w:val="00B33901"/>
    <w:rsid w:val="00B40654"/>
    <w:rsid w:val="00B4695F"/>
    <w:rsid w:val="00B46C10"/>
    <w:rsid w:val="00B47291"/>
    <w:rsid w:val="00B510D1"/>
    <w:rsid w:val="00B51575"/>
    <w:rsid w:val="00B5351E"/>
    <w:rsid w:val="00B73E7D"/>
    <w:rsid w:val="00B779C5"/>
    <w:rsid w:val="00B90C82"/>
    <w:rsid w:val="00B93119"/>
    <w:rsid w:val="00B938B3"/>
    <w:rsid w:val="00B95DE2"/>
    <w:rsid w:val="00B96559"/>
    <w:rsid w:val="00BB10B1"/>
    <w:rsid w:val="00BB1E79"/>
    <w:rsid w:val="00BD2D82"/>
    <w:rsid w:val="00C0592F"/>
    <w:rsid w:val="00C246FD"/>
    <w:rsid w:val="00C3005D"/>
    <w:rsid w:val="00C311A2"/>
    <w:rsid w:val="00C40A5F"/>
    <w:rsid w:val="00C40F84"/>
    <w:rsid w:val="00C41EF5"/>
    <w:rsid w:val="00C479F8"/>
    <w:rsid w:val="00C51F74"/>
    <w:rsid w:val="00C52FD7"/>
    <w:rsid w:val="00C53ED4"/>
    <w:rsid w:val="00C61072"/>
    <w:rsid w:val="00C62E27"/>
    <w:rsid w:val="00C669DF"/>
    <w:rsid w:val="00C80F2D"/>
    <w:rsid w:val="00C902DB"/>
    <w:rsid w:val="00C90A8D"/>
    <w:rsid w:val="00C91D1F"/>
    <w:rsid w:val="00CA2B0A"/>
    <w:rsid w:val="00CB5BD1"/>
    <w:rsid w:val="00CE3B62"/>
    <w:rsid w:val="00CE5A7A"/>
    <w:rsid w:val="00D051F8"/>
    <w:rsid w:val="00D05CBF"/>
    <w:rsid w:val="00D239F0"/>
    <w:rsid w:val="00D44B53"/>
    <w:rsid w:val="00D543D2"/>
    <w:rsid w:val="00D67014"/>
    <w:rsid w:val="00D70DC0"/>
    <w:rsid w:val="00D73ECF"/>
    <w:rsid w:val="00D75058"/>
    <w:rsid w:val="00D76428"/>
    <w:rsid w:val="00D767B3"/>
    <w:rsid w:val="00D85305"/>
    <w:rsid w:val="00DC6838"/>
    <w:rsid w:val="00DD444C"/>
    <w:rsid w:val="00DD4DF5"/>
    <w:rsid w:val="00DE018F"/>
    <w:rsid w:val="00DE64C1"/>
    <w:rsid w:val="00DE7BC5"/>
    <w:rsid w:val="00DF4ECF"/>
    <w:rsid w:val="00E11FB2"/>
    <w:rsid w:val="00E16DE6"/>
    <w:rsid w:val="00E319C8"/>
    <w:rsid w:val="00E40E49"/>
    <w:rsid w:val="00E70437"/>
    <w:rsid w:val="00EA568C"/>
    <w:rsid w:val="00EB080A"/>
    <w:rsid w:val="00EC2F06"/>
    <w:rsid w:val="00EC4932"/>
    <w:rsid w:val="00EC5236"/>
    <w:rsid w:val="00ED3B5D"/>
    <w:rsid w:val="00EE0BD1"/>
    <w:rsid w:val="00EF602B"/>
    <w:rsid w:val="00EF6CB4"/>
    <w:rsid w:val="00EF7A43"/>
    <w:rsid w:val="00F202F1"/>
    <w:rsid w:val="00F24F33"/>
    <w:rsid w:val="00F26AA2"/>
    <w:rsid w:val="00F31E41"/>
    <w:rsid w:val="00F42F00"/>
    <w:rsid w:val="00F47077"/>
    <w:rsid w:val="00F55505"/>
    <w:rsid w:val="00F755F5"/>
    <w:rsid w:val="00F81497"/>
    <w:rsid w:val="00F87918"/>
    <w:rsid w:val="00F90BE2"/>
    <w:rsid w:val="00F90DC0"/>
    <w:rsid w:val="00F90DC4"/>
    <w:rsid w:val="00FA6799"/>
    <w:rsid w:val="00FB4F56"/>
    <w:rsid w:val="00FC07FE"/>
    <w:rsid w:val="00FC7648"/>
    <w:rsid w:val="00FD570C"/>
    <w:rsid w:val="00FD5FE1"/>
    <w:rsid w:val="00FE2200"/>
    <w:rsid w:val="00FE528B"/>
    <w:rsid w:val="00FF0483"/>
    <w:rsid w:val="00FF66BB"/>
    <w:rsid w:val="00FF7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4CB15B9"/>
  <w15:chartTrackingRefBased/>
  <w15:docId w15:val="{4B2B15EB-5768-4E40-9362-FC7BD8E97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E220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E2200"/>
    <w:rPr>
      <w:color w:val="0000FF"/>
      <w:u w:val="single"/>
    </w:rPr>
  </w:style>
  <w:style w:type="character" w:styleId="UnresolvedMention">
    <w:name w:val="Unresolved Mention"/>
    <w:basedOn w:val="DefaultParagraphFont"/>
    <w:uiPriority w:val="99"/>
    <w:semiHidden/>
    <w:unhideWhenUsed/>
    <w:rsid w:val="008264E5"/>
    <w:rPr>
      <w:color w:val="605E5C"/>
      <w:shd w:val="clear" w:color="auto" w:fill="E1DFDD"/>
    </w:rPr>
  </w:style>
  <w:style w:type="paragraph" w:customStyle="1" w:styleId="Default">
    <w:name w:val="Default"/>
    <w:rsid w:val="00FF66BB"/>
    <w:pPr>
      <w:autoSpaceDE w:val="0"/>
      <w:autoSpaceDN w:val="0"/>
      <w:adjustRightInd w:val="0"/>
      <w:spacing w:after="0" w:line="240" w:lineRule="auto"/>
    </w:pPr>
    <w:rPr>
      <w:rFonts w:ascii="Calibri" w:hAnsi="Calibri" w:cs="Calibri"/>
      <w:color w:val="000000"/>
      <w:sz w:val="24"/>
      <w:szCs w:val="24"/>
    </w:rPr>
  </w:style>
  <w:style w:type="character" w:customStyle="1" w:styleId="ui-provider">
    <w:name w:val="ui-provider"/>
    <w:basedOn w:val="DefaultParagraphFont"/>
    <w:rsid w:val="000E21A2"/>
  </w:style>
  <w:style w:type="paragraph" w:styleId="Header">
    <w:name w:val="header"/>
    <w:basedOn w:val="Normal"/>
    <w:link w:val="HeaderChar"/>
    <w:uiPriority w:val="99"/>
    <w:unhideWhenUsed/>
    <w:rsid w:val="00481F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1F30"/>
  </w:style>
  <w:style w:type="paragraph" w:styleId="Footer">
    <w:name w:val="footer"/>
    <w:basedOn w:val="Normal"/>
    <w:link w:val="FooterChar"/>
    <w:uiPriority w:val="99"/>
    <w:unhideWhenUsed/>
    <w:rsid w:val="00481F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1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03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gic.org/NSGIC-GMA" TargetMode="External"/><Relationship Id="rId13" Type="http://schemas.openxmlformats.org/officeDocument/2006/relationships/hyperlink" Target="mailto:aaron.oxley@vertigis.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apps.vertigisstudio.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vigator.state.or.us/arcgis/rest/services/Locators/TestGC/GeocodeServer" TargetMode="External"/><Relationship Id="rId5" Type="http://schemas.openxmlformats.org/officeDocument/2006/relationships/webSettings" Target="webSettings.xml"/><Relationship Id="rId15" Type="http://schemas.openxmlformats.org/officeDocument/2006/relationships/hyperlink" Target="https://storymaps.arcgis.com/stories/903785a4869e4cb8a34b4c22320658c6" TargetMode="External"/><Relationship Id="rId23" Type="http://schemas.openxmlformats.org/officeDocument/2006/relationships/theme" Target="theme/theme1.xml"/><Relationship Id="rId10" Type="http://schemas.openxmlformats.org/officeDocument/2006/relationships/hyperlink" Target="https://osarid-geo.hub.arcgis.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experience.arcgis.com/experience/5162ce14af424ff0a86e655be9b3698a/?data_id=dataSource_2-2021_GMA_Report_Links_8356%3A6" TargetMode="External"/><Relationship Id="rId14" Type="http://schemas.openxmlformats.org/officeDocument/2006/relationships/hyperlink" Target="https://youtu.be/EweHFyHfOJI"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C4F3B-E975-406F-B0C6-C73CD2428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5</Pages>
  <Words>1552</Words>
  <Characters>8849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SEVERSON Joe * BOAT</dc:creator>
  <cp:keywords/>
  <dc:description/>
  <cp:lastModifiedBy>YORK Thomas * DOR</cp:lastModifiedBy>
  <cp:revision>8</cp:revision>
  <dcterms:created xsi:type="dcterms:W3CDTF">2023-05-09T20:26:00Z</dcterms:created>
  <dcterms:modified xsi:type="dcterms:W3CDTF">2023-05-10T22:23:00Z</dcterms:modified>
</cp:coreProperties>
</file>