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88426" w14:textId="77777777" w:rsidR="00D34E98" w:rsidRDefault="00D34E98" w:rsidP="00D34E98">
      <w:pPr>
        <w:pStyle w:val="Default"/>
        <w:spacing w:line="276" w:lineRule="auto"/>
        <w:rPr>
          <w:rFonts w:asciiTheme="minorHAnsi" w:hAnsiTheme="minorHAnsi" w:cstheme="minorHAnsi"/>
        </w:rPr>
      </w:pPr>
      <w:r>
        <w:rPr>
          <w:rFonts w:asciiTheme="minorHAnsi" w:hAnsiTheme="minorHAnsi" w:cstheme="minorHAnsi"/>
          <w:bCs/>
        </w:rPr>
        <w:t xml:space="preserve">State of Oregon </w:t>
      </w:r>
    </w:p>
    <w:p w14:paraId="63626A96" w14:textId="78DB0680" w:rsidR="00D34E98" w:rsidRDefault="00D15F5E" w:rsidP="00D34E98">
      <w:pPr>
        <w:pStyle w:val="Default"/>
        <w:spacing w:line="276" w:lineRule="auto"/>
        <w:rPr>
          <w:rFonts w:asciiTheme="minorHAnsi" w:hAnsiTheme="minorHAnsi" w:cstheme="minorHAnsi"/>
        </w:rPr>
      </w:pPr>
      <w:r>
        <w:rPr>
          <w:rFonts w:asciiTheme="minorHAnsi" w:hAnsiTheme="minorHAnsi" w:cstheme="minorHAnsi"/>
          <w:bCs/>
        </w:rPr>
        <w:t xml:space="preserve">JOINT </w:t>
      </w:r>
      <w:r w:rsidR="00D34E98">
        <w:rPr>
          <w:rFonts w:asciiTheme="minorHAnsi" w:hAnsiTheme="minorHAnsi" w:cstheme="minorHAnsi"/>
          <w:bCs/>
        </w:rPr>
        <w:t xml:space="preserve">GIS PROGRAM LEADERS (GPL) </w:t>
      </w:r>
      <w:r>
        <w:rPr>
          <w:rFonts w:asciiTheme="minorHAnsi" w:hAnsiTheme="minorHAnsi" w:cstheme="minorHAnsi"/>
          <w:bCs/>
        </w:rPr>
        <w:t>&amp; T</w:t>
      </w:r>
      <w:r w:rsidR="002C488A">
        <w:rPr>
          <w:rFonts w:asciiTheme="minorHAnsi" w:hAnsiTheme="minorHAnsi" w:cstheme="minorHAnsi"/>
          <w:bCs/>
        </w:rPr>
        <w:t xml:space="preserve">ECHNICAL ADVISORY </w:t>
      </w:r>
      <w:r w:rsidR="00D34E98">
        <w:rPr>
          <w:rFonts w:asciiTheme="minorHAnsi" w:hAnsiTheme="minorHAnsi" w:cstheme="minorHAnsi"/>
          <w:bCs/>
        </w:rPr>
        <w:t>COMMITTEE</w:t>
      </w:r>
      <w:r w:rsidR="002C488A">
        <w:rPr>
          <w:rFonts w:asciiTheme="minorHAnsi" w:hAnsiTheme="minorHAnsi" w:cstheme="minorHAnsi"/>
          <w:bCs/>
        </w:rPr>
        <w:t xml:space="preserve"> (TAC)</w:t>
      </w:r>
    </w:p>
    <w:p w14:paraId="519FF2F4" w14:textId="10282753" w:rsidR="00D34E98" w:rsidRDefault="00D34E98" w:rsidP="00D34E98">
      <w:pPr>
        <w:pStyle w:val="Default"/>
        <w:spacing w:line="276" w:lineRule="auto"/>
        <w:rPr>
          <w:rFonts w:asciiTheme="minorHAnsi" w:hAnsiTheme="minorHAnsi" w:cstheme="minorHAnsi"/>
        </w:rPr>
      </w:pPr>
      <w:r>
        <w:rPr>
          <w:rFonts w:asciiTheme="minorHAnsi" w:hAnsiTheme="minorHAnsi" w:cstheme="minorHAnsi"/>
          <w:bCs/>
        </w:rPr>
        <w:t>Date: June 1</w:t>
      </w:r>
      <w:r w:rsidR="00047BDB">
        <w:rPr>
          <w:rFonts w:asciiTheme="minorHAnsi" w:hAnsiTheme="minorHAnsi" w:cstheme="minorHAnsi"/>
          <w:bCs/>
        </w:rPr>
        <w:t>3</w:t>
      </w:r>
      <w:r>
        <w:rPr>
          <w:rFonts w:asciiTheme="minorHAnsi" w:hAnsiTheme="minorHAnsi" w:cstheme="minorHAnsi"/>
          <w:bCs/>
        </w:rPr>
        <w:t>,</w:t>
      </w:r>
      <w:r>
        <w:rPr>
          <w:rFonts w:asciiTheme="minorHAnsi" w:hAnsiTheme="minorHAnsi" w:cstheme="minorHAnsi"/>
        </w:rPr>
        <w:t xml:space="preserve"> 2023</w:t>
      </w:r>
    </w:p>
    <w:p w14:paraId="00385B27" w14:textId="77777777" w:rsidR="00D34E98" w:rsidRDefault="00D34E98" w:rsidP="00D34E98">
      <w:pPr>
        <w:pStyle w:val="Default"/>
        <w:spacing w:line="276" w:lineRule="auto"/>
        <w:rPr>
          <w:rFonts w:asciiTheme="minorHAnsi" w:hAnsiTheme="minorHAnsi" w:cstheme="minorHAnsi"/>
        </w:rPr>
      </w:pPr>
      <w:r>
        <w:rPr>
          <w:rFonts w:asciiTheme="minorHAnsi" w:hAnsiTheme="minorHAnsi" w:cstheme="minorHAnsi"/>
          <w:bCs/>
        </w:rPr>
        <w:t xml:space="preserve">Time: </w:t>
      </w:r>
      <w:r>
        <w:rPr>
          <w:rFonts w:asciiTheme="minorHAnsi" w:hAnsiTheme="minorHAnsi" w:cstheme="minorHAnsi"/>
        </w:rPr>
        <w:t xml:space="preserve">1:30-3:30 pm </w:t>
      </w:r>
    </w:p>
    <w:p w14:paraId="0D0D98D9" w14:textId="77777777" w:rsidR="00D34E98" w:rsidRDefault="00D34E98" w:rsidP="00D34E98">
      <w:pPr>
        <w:pStyle w:val="Default"/>
        <w:spacing w:line="276" w:lineRule="auto"/>
        <w:rPr>
          <w:rFonts w:asciiTheme="minorHAnsi" w:hAnsiTheme="minorHAnsi" w:cstheme="minorHAnsi"/>
        </w:rPr>
      </w:pPr>
      <w:r>
        <w:rPr>
          <w:rFonts w:asciiTheme="minorHAnsi" w:hAnsiTheme="minorHAnsi" w:cstheme="minorHAnsi"/>
        </w:rPr>
        <w:t xml:space="preserve">Microsoft Teams meeting </w:t>
      </w:r>
    </w:p>
    <w:p w14:paraId="642FEA6C" w14:textId="77777777" w:rsidR="00D34E98" w:rsidRDefault="00D34E98" w:rsidP="00D34E98">
      <w:pPr>
        <w:pStyle w:val="NoSpacing"/>
        <w:spacing w:line="276" w:lineRule="auto"/>
      </w:pPr>
    </w:p>
    <w:p w14:paraId="68B94B5E" w14:textId="33F69990" w:rsidR="00D34E98" w:rsidRPr="009D1885" w:rsidRDefault="00D34E98" w:rsidP="00D34E98">
      <w:pPr>
        <w:pStyle w:val="NoSpacing"/>
        <w:spacing w:line="276" w:lineRule="auto"/>
        <w:rPr>
          <w:b/>
          <w:bCs/>
          <w:sz w:val="28"/>
          <w:szCs w:val="28"/>
        </w:rPr>
      </w:pPr>
      <w:r>
        <w:rPr>
          <w:b/>
          <w:bCs/>
          <w:sz w:val="28"/>
          <w:szCs w:val="28"/>
        </w:rPr>
        <w:t>Attendees:</w:t>
      </w:r>
    </w:p>
    <w:p w14:paraId="7A144025" w14:textId="77777777" w:rsidR="001729AD" w:rsidRDefault="001729AD" w:rsidP="004270DE">
      <w:pPr>
        <w:spacing w:after="0" w:line="240" w:lineRule="auto"/>
        <w:rPr>
          <w:rFonts w:cstheme="minorHAnsi"/>
        </w:rPr>
        <w:sectPr w:rsidR="001729AD">
          <w:footerReference w:type="default" r:id="rId10"/>
          <w:pgSz w:w="12240" w:h="15840"/>
          <w:pgMar w:top="1440" w:right="1440" w:bottom="1440" w:left="1440" w:header="720" w:footer="720" w:gutter="0"/>
          <w:cols w:space="720"/>
          <w:docGrid w:linePitch="360"/>
        </w:sectPr>
      </w:pPr>
    </w:p>
    <w:p w14:paraId="49C29BFD" w14:textId="0B50662F" w:rsidR="008374B3" w:rsidRDefault="004270DE" w:rsidP="004270DE">
      <w:pPr>
        <w:spacing w:after="0" w:line="240" w:lineRule="auto"/>
        <w:rPr>
          <w:rFonts w:cstheme="minorHAnsi"/>
        </w:rPr>
      </w:pPr>
      <w:r w:rsidRPr="00146E10">
        <w:rPr>
          <w:rFonts w:cstheme="minorHAnsi"/>
        </w:rPr>
        <w:t xml:space="preserve">City of Portland: Paul Cone </w:t>
      </w:r>
    </w:p>
    <w:p w14:paraId="35B6BCFE" w14:textId="1C5565FC" w:rsidR="0034337E" w:rsidRPr="0034337E" w:rsidRDefault="0034337E" w:rsidP="004270DE">
      <w:pPr>
        <w:spacing w:after="0" w:line="240" w:lineRule="auto"/>
        <w:rPr>
          <w:rFonts w:ascii="Calibri" w:hAnsi="Calibri" w:cs="Calibri"/>
        </w:rPr>
      </w:pPr>
      <w:r>
        <w:rPr>
          <w:rFonts w:cstheme="minorHAnsi"/>
        </w:rPr>
        <w:t xml:space="preserve">City of Springfield: </w:t>
      </w:r>
      <w:r w:rsidRPr="0034337E">
        <w:rPr>
          <w:rStyle w:val="ms-rtestyle-normal"/>
          <w:rFonts w:ascii="Calibri" w:hAnsi="Calibri" w:cs="Calibri"/>
          <w:color w:val="000000"/>
        </w:rPr>
        <w:t>Chris Zeitner</w:t>
      </w:r>
    </w:p>
    <w:p w14:paraId="59D520B2" w14:textId="6D16FE8C" w:rsidR="004270DE" w:rsidRPr="00146E10" w:rsidRDefault="008374B3" w:rsidP="004270DE">
      <w:pPr>
        <w:spacing w:after="0" w:line="240" w:lineRule="auto"/>
        <w:rPr>
          <w:rFonts w:cstheme="minorHAnsi"/>
        </w:rPr>
      </w:pPr>
      <w:r w:rsidRPr="00146E10">
        <w:rPr>
          <w:rFonts w:cstheme="minorHAnsi"/>
        </w:rPr>
        <w:t>City of Tigard: Preston Beck</w:t>
      </w:r>
      <w:r w:rsidR="004270DE" w:rsidRPr="00146E10">
        <w:rPr>
          <w:rFonts w:cstheme="minorHAnsi"/>
        </w:rPr>
        <w:t xml:space="preserve">  </w:t>
      </w:r>
    </w:p>
    <w:p w14:paraId="34CF6005" w14:textId="44C37007" w:rsidR="00DC23D8" w:rsidRPr="00146E10" w:rsidRDefault="00DC23D8" w:rsidP="004270DE">
      <w:pPr>
        <w:spacing w:after="0" w:line="240" w:lineRule="auto"/>
        <w:rPr>
          <w:rFonts w:cstheme="minorHAnsi"/>
        </w:rPr>
      </w:pPr>
      <w:r w:rsidRPr="00146E10">
        <w:rPr>
          <w:rFonts w:cstheme="minorHAnsi"/>
        </w:rPr>
        <w:t>Confederated Tribes of</w:t>
      </w:r>
      <w:r w:rsidR="00146E10" w:rsidRPr="00146E10">
        <w:rPr>
          <w:rFonts w:cstheme="minorHAnsi"/>
        </w:rPr>
        <w:t xml:space="preserve"> the </w:t>
      </w:r>
      <w:r w:rsidRPr="00146E10">
        <w:rPr>
          <w:rFonts w:cstheme="minorHAnsi"/>
        </w:rPr>
        <w:t xml:space="preserve">Umatilla: </w:t>
      </w:r>
      <w:r w:rsidR="00CC1CE9" w:rsidRPr="00146E10">
        <w:rPr>
          <w:rFonts w:cstheme="minorHAnsi"/>
          <w:color w:val="000000"/>
          <w:shd w:val="clear" w:color="auto" w:fill="FFFFFF"/>
        </w:rPr>
        <w:t>Stacy Schumacher</w:t>
      </w:r>
    </w:p>
    <w:p w14:paraId="07F4076E" w14:textId="77777777" w:rsidR="00D15954" w:rsidRPr="00146E10" w:rsidRDefault="00D34E98" w:rsidP="00631853">
      <w:pPr>
        <w:pStyle w:val="NoSpacing"/>
        <w:rPr>
          <w:rFonts w:cstheme="minorHAnsi"/>
        </w:rPr>
      </w:pPr>
      <w:r w:rsidRPr="00146E10">
        <w:rPr>
          <w:rFonts w:cstheme="minorHAnsi"/>
        </w:rPr>
        <w:t>DAS: Willow Crum,</w:t>
      </w:r>
      <w:r w:rsidR="00FB7124" w:rsidRPr="00146E10">
        <w:rPr>
          <w:rFonts w:cstheme="minorHAnsi"/>
        </w:rPr>
        <w:t xml:space="preserve"> Tom Elder,</w:t>
      </w:r>
      <w:r w:rsidRPr="00146E10">
        <w:rPr>
          <w:rFonts w:cstheme="minorHAnsi"/>
        </w:rPr>
        <w:t xml:space="preserve"> Melissa Foltz, Rachel Smith</w:t>
      </w:r>
    </w:p>
    <w:p w14:paraId="7024FC80" w14:textId="7704A327" w:rsidR="00D34E98" w:rsidRPr="00146E10" w:rsidRDefault="00D34E98" w:rsidP="00631853">
      <w:pPr>
        <w:pStyle w:val="NoSpacing"/>
        <w:rPr>
          <w:rFonts w:cstheme="minorHAnsi"/>
        </w:rPr>
      </w:pPr>
      <w:r w:rsidRPr="00146E10">
        <w:rPr>
          <w:rFonts w:cstheme="minorHAnsi"/>
        </w:rPr>
        <w:t xml:space="preserve">DHS: Arron </w:t>
      </w:r>
      <w:proofErr w:type="spellStart"/>
      <w:r w:rsidRPr="00146E10">
        <w:rPr>
          <w:rFonts w:cstheme="minorHAnsi"/>
        </w:rPr>
        <w:t>Heriford</w:t>
      </w:r>
      <w:proofErr w:type="spellEnd"/>
    </w:p>
    <w:p w14:paraId="55F7A6B2" w14:textId="3BAFB157" w:rsidR="00D34E98" w:rsidRPr="00146E10" w:rsidRDefault="00D34E98" w:rsidP="00631853">
      <w:pPr>
        <w:pStyle w:val="NoSpacing"/>
        <w:rPr>
          <w:rFonts w:cstheme="minorHAnsi"/>
        </w:rPr>
      </w:pPr>
      <w:r w:rsidRPr="00146E10">
        <w:rPr>
          <w:rFonts w:cstheme="minorHAnsi"/>
        </w:rPr>
        <w:t>DOR: Thom York</w:t>
      </w:r>
      <w:r w:rsidR="00110BDF">
        <w:rPr>
          <w:rFonts w:cstheme="minorHAnsi"/>
        </w:rPr>
        <w:t xml:space="preserve"> (</w:t>
      </w:r>
      <w:r w:rsidR="00B022D0">
        <w:rPr>
          <w:rFonts w:cstheme="minorHAnsi"/>
        </w:rPr>
        <w:t xml:space="preserve">GPL </w:t>
      </w:r>
      <w:r w:rsidR="00110BDF">
        <w:rPr>
          <w:rFonts w:cstheme="minorHAnsi"/>
        </w:rPr>
        <w:t>Chair)</w:t>
      </w:r>
      <w:r w:rsidR="00067312" w:rsidRPr="00146E10">
        <w:rPr>
          <w:rFonts w:cstheme="minorHAnsi"/>
        </w:rPr>
        <w:t>, Phil McClellan</w:t>
      </w:r>
    </w:p>
    <w:p w14:paraId="07089766" w14:textId="545BF4AD" w:rsidR="00D34E98" w:rsidRPr="00146E10" w:rsidRDefault="00D34E98" w:rsidP="00631853">
      <w:pPr>
        <w:pStyle w:val="NoSpacing"/>
        <w:rPr>
          <w:rFonts w:cstheme="minorHAnsi"/>
        </w:rPr>
      </w:pPr>
      <w:r w:rsidRPr="00146E10">
        <w:rPr>
          <w:rFonts w:cstheme="minorHAnsi"/>
        </w:rPr>
        <w:t xml:space="preserve">Esri: </w:t>
      </w:r>
      <w:r w:rsidR="001F4376" w:rsidRPr="00146E10">
        <w:rPr>
          <w:rFonts w:cstheme="minorHAnsi"/>
        </w:rPr>
        <w:t>Lacey Summers</w:t>
      </w:r>
    </w:p>
    <w:p w14:paraId="6FA4DAF9" w14:textId="0B10AE5C" w:rsidR="00D34E98" w:rsidRPr="00146E10" w:rsidRDefault="00D34E98" w:rsidP="00631853">
      <w:pPr>
        <w:pStyle w:val="NoSpacing"/>
        <w:rPr>
          <w:rFonts w:cstheme="minorHAnsi"/>
        </w:rPr>
      </w:pPr>
      <w:r w:rsidRPr="00146E10">
        <w:rPr>
          <w:rFonts w:cstheme="minorHAnsi"/>
        </w:rPr>
        <w:t>INR: Myrica McCune</w:t>
      </w:r>
    </w:p>
    <w:p w14:paraId="69961A95" w14:textId="77777777" w:rsidR="00D34E98" w:rsidRPr="00146E10" w:rsidRDefault="00D34E98" w:rsidP="00631853">
      <w:pPr>
        <w:pStyle w:val="NoSpacing"/>
        <w:rPr>
          <w:rFonts w:cstheme="minorHAnsi"/>
        </w:rPr>
      </w:pPr>
      <w:r w:rsidRPr="00146E10">
        <w:rPr>
          <w:rFonts w:cstheme="minorHAnsi"/>
        </w:rPr>
        <w:t>DEQ: Malavika Bishop</w:t>
      </w:r>
    </w:p>
    <w:p w14:paraId="6D1B0F5D" w14:textId="77777777" w:rsidR="00631853" w:rsidRPr="00146E10" w:rsidRDefault="00067312" w:rsidP="00631853">
      <w:pPr>
        <w:spacing w:after="0" w:line="240" w:lineRule="auto"/>
        <w:rPr>
          <w:rFonts w:cstheme="minorHAnsi"/>
        </w:rPr>
      </w:pPr>
      <w:r w:rsidRPr="00146E10">
        <w:rPr>
          <w:rFonts w:cstheme="minorHAnsi"/>
        </w:rPr>
        <w:t xml:space="preserve">DLCD: Tanya Haddad, </w:t>
      </w:r>
    </w:p>
    <w:p w14:paraId="4E5AF0E5" w14:textId="440E212A" w:rsidR="00945C51" w:rsidRPr="00146E10" w:rsidRDefault="00945C51" w:rsidP="00631853">
      <w:pPr>
        <w:spacing w:after="0" w:line="240" w:lineRule="auto"/>
        <w:rPr>
          <w:rFonts w:cstheme="minorHAnsi"/>
        </w:rPr>
      </w:pPr>
      <w:r w:rsidRPr="00146E10">
        <w:rPr>
          <w:rFonts w:cstheme="minorHAnsi"/>
        </w:rPr>
        <w:t>DOGAMI: Rud</w:t>
      </w:r>
      <w:r w:rsidR="00123B45" w:rsidRPr="00146E10">
        <w:rPr>
          <w:rFonts w:cstheme="minorHAnsi"/>
        </w:rPr>
        <w:t>ie</w:t>
      </w:r>
      <w:r w:rsidRPr="00146E10">
        <w:rPr>
          <w:rFonts w:cstheme="minorHAnsi"/>
        </w:rPr>
        <w:t xml:space="preserve"> </w:t>
      </w:r>
      <w:proofErr w:type="spellStart"/>
      <w:r w:rsidRPr="00146E10">
        <w:rPr>
          <w:rFonts w:cstheme="minorHAnsi"/>
        </w:rPr>
        <w:t>Wat</w:t>
      </w:r>
      <w:r w:rsidR="00123B45" w:rsidRPr="00146E10">
        <w:rPr>
          <w:rFonts w:cstheme="minorHAnsi"/>
        </w:rPr>
        <w:t>z</w:t>
      </w:r>
      <w:r w:rsidRPr="00146E10">
        <w:rPr>
          <w:rFonts w:cstheme="minorHAnsi"/>
        </w:rPr>
        <w:t>ig</w:t>
      </w:r>
      <w:proofErr w:type="spellEnd"/>
    </w:p>
    <w:p w14:paraId="0919B8AC" w14:textId="11874628" w:rsidR="008374B3" w:rsidRPr="00146E10" w:rsidRDefault="008374B3" w:rsidP="00631853">
      <w:pPr>
        <w:spacing w:after="0" w:line="240" w:lineRule="auto"/>
        <w:rPr>
          <w:rFonts w:cstheme="minorHAnsi"/>
        </w:rPr>
      </w:pPr>
      <w:r w:rsidRPr="00146E10">
        <w:rPr>
          <w:rFonts w:cstheme="minorHAnsi"/>
        </w:rPr>
        <w:t>LCOG: Jacob Blair</w:t>
      </w:r>
    </w:p>
    <w:p w14:paraId="461DD8AE" w14:textId="1DA04DD5" w:rsidR="00945C51" w:rsidRPr="00146E10" w:rsidRDefault="00945C51" w:rsidP="00631853">
      <w:pPr>
        <w:pStyle w:val="NoSpacing"/>
        <w:rPr>
          <w:rFonts w:cstheme="minorHAnsi"/>
        </w:rPr>
      </w:pPr>
      <w:r w:rsidRPr="00146E10">
        <w:rPr>
          <w:rFonts w:cstheme="minorHAnsi"/>
        </w:rPr>
        <w:t>LPRO: Ariel Low</w:t>
      </w:r>
    </w:p>
    <w:p w14:paraId="2A8EFBED" w14:textId="54ADD2E7" w:rsidR="008374B3" w:rsidRPr="00146E10" w:rsidRDefault="008374B3" w:rsidP="008374B3">
      <w:pPr>
        <w:spacing w:after="0" w:line="240" w:lineRule="auto"/>
        <w:rPr>
          <w:rFonts w:cstheme="minorHAnsi"/>
        </w:rPr>
      </w:pPr>
      <w:r w:rsidRPr="00146E10">
        <w:rPr>
          <w:rFonts w:cstheme="minorHAnsi"/>
        </w:rPr>
        <w:t xml:space="preserve">Marion County: Adam Crateau </w:t>
      </w:r>
    </w:p>
    <w:p w14:paraId="3E86AFDA" w14:textId="0D9B2136" w:rsidR="00D34E98" w:rsidRPr="00146E10" w:rsidRDefault="00D34E98" w:rsidP="00631853">
      <w:pPr>
        <w:pStyle w:val="NoSpacing"/>
        <w:rPr>
          <w:rFonts w:cstheme="minorHAnsi"/>
        </w:rPr>
      </w:pPr>
      <w:r w:rsidRPr="00146E10">
        <w:rPr>
          <w:rFonts w:cstheme="minorHAnsi"/>
        </w:rPr>
        <w:t>ODF: Arthur Rodriguez</w:t>
      </w:r>
    </w:p>
    <w:p w14:paraId="50152359" w14:textId="5BD3982E" w:rsidR="00D34E98" w:rsidRPr="00146E10" w:rsidRDefault="00D34E98" w:rsidP="00631853">
      <w:pPr>
        <w:pStyle w:val="NoSpacing"/>
        <w:rPr>
          <w:rFonts w:cstheme="minorHAnsi"/>
        </w:rPr>
      </w:pPr>
      <w:r w:rsidRPr="00146E10">
        <w:rPr>
          <w:rFonts w:cstheme="minorHAnsi"/>
        </w:rPr>
        <w:t>OFW: Jon Bowers</w:t>
      </w:r>
    </w:p>
    <w:p w14:paraId="7062866E" w14:textId="0B5CB374" w:rsidR="00D34E98" w:rsidRPr="00146E10" w:rsidRDefault="00D34E98" w:rsidP="00631853">
      <w:pPr>
        <w:pStyle w:val="NoSpacing"/>
        <w:rPr>
          <w:rFonts w:cstheme="minorHAnsi"/>
        </w:rPr>
      </w:pPr>
      <w:r w:rsidRPr="00146E10">
        <w:rPr>
          <w:rFonts w:cstheme="minorHAnsi"/>
        </w:rPr>
        <w:t>ODOT: Phil Smith</w:t>
      </w:r>
    </w:p>
    <w:p w14:paraId="0ECC0A66" w14:textId="1949DAA3" w:rsidR="00D34E98" w:rsidRDefault="00D34E98" w:rsidP="00631853">
      <w:pPr>
        <w:pStyle w:val="NoSpacing"/>
        <w:rPr>
          <w:rFonts w:cstheme="minorHAnsi"/>
        </w:rPr>
      </w:pPr>
      <w:r w:rsidRPr="00146E10">
        <w:rPr>
          <w:rFonts w:cstheme="minorHAnsi"/>
        </w:rPr>
        <w:t>OEM: Dani</w:t>
      </w:r>
      <w:r w:rsidR="00631853" w:rsidRPr="00146E10">
        <w:rPr>
          <w:rFonts w:cstheme="minorHAnsi"/>
        </w:rPr>
        <w:t>e</w:t>
      </w:r>
      <w:r w:rsidRPr="00146E10">
        <w:rPr>
          <w:rFonts w:cstheme="minorHAnsi"/>
        </w:rPr>
        <w:t>l Stoelb</w:t>
      </w:r>
    </w:p>
    <w:p w14:paraId="7B9C289A" w14:textId="3BD97C3C" w:rsidR="005055CF" w:rsidRPr="00146E10" w:rsidRDefault="005055CF" w:rsidP="005055CF">
      <w:pPr>
        <w:spacing w:after="0" w:line="240" w:lineRule="auto"/>
        <w:rPr>
          <w:rFonts w:cstheme="minorHAnsi"/>
        </w:rPr>
      </w:pPr>
      <w:r>
        <w:rPr>
          <w:rFonts w:cstheme="minorHAnsi"/>
        </w:rPr>
        <w:t xml:space="preserve">Oregon </w:t>
      </w:r>
      <w:r w:rsidRPr="00146E10">
        <w:rPr>
          <w:rFonts w:cstheme="minorHAnsi"/>
        </w:rPr>
        <w:t>Metro: Joe Gordon</w:t>
      </w:r>
    </w:p>
    <w:p w14:paraId="2AB1325B" w14:textId="77777777" w:rsidR="00E75FC3" w:rsidRPr="00146E10" w:rsidRDefault="00BD6145" w:rsidP="00631853">
      <w:pPr>
        <w:spacing w:after="0" w:line="240" w:lineRule="auto"/>
        <w:rPr>
          <w:rFonts w:cstheme="minorHAnsi"/>
        </w:rPr>
      </w:pPr>
      <w:r w:rsidRPr="00146E10">
        <w:rPr>
          <w:rFonts w:cstheme="minorHAnsi"/>
        </w:rPr>
        <w:t>O</w:t>
      </w:r>
      <w:r w:rsidR="00D34E98" w:rsidRPr="00146E10">
        <w:rPr>
          <w:rFonts w:cstheme="minorHAnsi"/>
        </w:rPr>
        <w:t>S</w:t>
      </w:r>
      <w:r w:rsidRPr="00146E10">
        <w:rPr>
          <w:rFonts w:cstheme="minorHAnsi"/>
        </w:rPr>
        <w:t>F</w:t>
      </w:r>
      <w:r w:rsidR="00D34E98" w:rsidRPr="00146E10">
        <w:rPr>
          <w:rFonts w:cstheme="minorHAnsi"/>
        </w:rPr>
        <w:t>M: Melanie Wadsworth</w:t>
      </w:r>
      <w:r w:rsidR="00D12766" w:rsidRPr="00146E10">
        <w:rPr>
          <w:rFonts w:cstheme="minorHAnsi"/>
        </w:rPr>
        <w:t>, Morgan K</w:t>
      </w:r>
      <w:r w:rsidR="00E75FC3" w:rsidRPr="00146E10">
        <w:rPr>
          <w:rFonts w:cstheme="minorHAnsi"/>
        </w:rPr>
        <w:t>.</w:t>
      </w:r>
    </w:p>
    <w:p w14:paraId="00E8218B" w14:textId="2975D6CD" w:rsidR="00E75FC3" w:rsidRPr="00DC23D8" w:rsidRDefault="00D34E98" w:rsidP="00631853">
      <w:pPr>
        <w:spacing w:after="0" w:line="240" w:lineRule="auto"/>
      </w:pPr>
      <w:r w:rsidRPr="00DC23D8">
        <w:t>OSMB: Joe Severson</w:t>
      </w:r>
    </w:p>
    <w:p w14:paraId="5AF15A2F" w14:textId="77777777" w:rsidR="009D1885" w:rsidRDefault="00D34E98" w:rsidP="009D1885">
      <w:pPr>
        <w:spacing w:after="0" w:line="240" w:lineRule="auto"/>
      </w:pPr>
      <w:r w:rsidRPr="00DC23D8">
        <w:t xml:space="preserve">OWRD: </w:t>
      </w:r>
      <w:r w:rsidR="00E75FC3" w:rsidRPr="00DC23D8">
        <w:t>Bob Harmon</w:t>
      </w:r>
    </w:p>
    <w:p w14:paraId="51B938EF" w14:textId="7DD975CE" w:rsidR="0034337E" w:rsidRPr="009D1885" w:rsidRDefault="009D1885" w:rsidP="009D1885">
      <w:pPr>
        <w:spacing w:after="0" w:line="240" w:lineRule="auto"/>
      </w:pPr>
      <w:r w:rsidRPr="009D1885">
        <w:rPr>
          <w:rStyle w:val="ms-rtestyle-normal"/>
          <w:rFonts w:ascii="Calibri" w:hAnsi="Calibri" w:cs="Calibri"/>
          <w:color w:val="000000"/>
        </w:rPr>
        <w:t>Yamhill Communications</w:t>
      </w:r>
      <w:r w:rsidR="009C3C24">
        <w:rPr>
          <w:rStyle w:val="ms-rtestyle-normal"/>
          <w:rFonts w:ascii="Calibri" w:hAnsi="Calibri" w:cs="Calibri"/>
          <w:color w:val="000000"/>
        </w:rPr>
        <w:t xml:space="preserve"> Agency</w:t>
      </w:r>
      <w:r w:rsidRPr="009D1885">
        <w:rPr>
          <w:rStyle w:val="ms-rtestyle-normal"/>
          <w:rFonts w:ascii="Calibri" w:hAnsi="Calibri" w:cs="Calibri"/>
          <w:color w:val="000000"/>
        </w:rPr>
        <w:t xml:space="preserve">: Tim </w:t>
      </w:r>
      <w:proofErr w:type="spellStart"/>
      <w:r w:rsidRPr="009D1885">
        <w:rPr>
          <w:rStyle w:val="ms-rtestyle-normal"/>
          <w:rFonts w:ascii="Calibri" w:hAnsi="Calibri" w:cs="Calibri"/>
          <w:color w:val="000000"/>
        </w:rPr>
        <w:t>VanDeWalle</w:t>
      </w:r>
      <w:proofErr w:type="spellEnd"/>
    </w:p>
    <w:p w14:paraId="3E32827D" w14:textId="139F7EBA" w:rsidR="00D97A61" w:rsidRPr="00415425" w:rsidRDefault="00D97A61" w:rsidP="00D97A61">
      <w:pPr>
        <w:spacing w:after="0" w:line="240" w:lineRule="auto"/>
      </w:pPr>
    </w:p>
    <w:p w14:paraId="75EDCC17" w14:textId="77777777" w:rsidR="001729AD" w:rsidRDefault="001729AD" w:rsidP="00D97A61">
      <w:pPr>
        <w:spacing w:after="0" w:line="240" w:lineRule="auto"/>
        <w:sectPr w:rsidR="001729AD" w:rsidSect="001729AD">
          <w:type w:val="continuous"/>
          <w:pgSz w:w="12240" w:h="15840"/>
          <w:pgMar w:top="1440" w:right="1440" w:bottom="1440" w:left="1440" w:header="720" w:footer="720" w:gutter="0"/>
          <w:cols w:num="2" w:space="720"/>
          <w:docGrid w:linePitch="360"/>
        </w:sectPr>
      </w:pPr>
    </w:p>
    <w:p w14:paraId="4BA224DE" w14:textId="77777777" w:rsidR="00D97A61" w:rsidRPr="00415425" w:rsidRDefault="00D97A61" w:rsidP="00D97A61">
      <w:pPr>
        <w:spacing w:after="0" w:line="240" w:lineRule="auto"/>
      </w:pPr>
    </w:p>
    <w:p w14:paraId="6F23DCEC" w14:textId="77777777" w:rsidR="00D34E98" w:rsidRPr="00415425" w:rsidRDefault="00D34E98" w:rsidP="00D34E98">
      <w:pPr>
        <w:pStyle w:val="NoSpacing"/>
        <w:spacing w:line="276" w:lineRule="auto"/>
      </w:pPr>
    </w:p>
    <w:p w14:paraId="4DDF47C3" w14:textId="77777777" w:rsidR="00D34E98" w:rsidRDefault="00D34E98" w:rsidP="00D34E98">
      <w:pPr>
        <w:rPr>
          <w:rFonts w:cstheme="minorHAnsi"/>
          <w:b/>
          <w:bCs/>
          <w:sz w:val="28"/>
          <w:szCs w:val="28"/>
        </w:rPr>
      </w:pPr>
      <w:r>
        <w:rPr>
          <w:rFonts w:cstheme="minorHAnsi"/>
          <w:b/>
          <w:bCs/>
          <w:sz w:val="28"/>
          <w:szCs w:val="28"/>
        </w:rPr>
        <w:t>Announcements (All)</w:t>
      </w:r>
    </w:p>
    <w:p w14:paraId="2E6128B3" w14:textId="53B3110C" w:rsidR="00D34E98" w:rsidRDefault="00144F16">
      <w:r w:rsidRPr="00144F16">
        <w:rPr>
          <w:b/>
          <w:bCs/>
        </w:rPr>
        <w:t>Thom York:</w:t>
      </w:r>
      <w:r>
        <w:t xml:space="preserve"> No GPL next month. We’ll see you in August.</w:t>
      </w:r>
    </w:p>
    <w:p w14:paraId="38A2C102" w14:textId="77777777" w:rsidR="00144F16" w:rsidRDefault="00144F16"/>
    <w:p w14:paraId="1E0862A0" w14:textId="6971B097" w:rsidR="00CE0B13" w:rsidRDefault="00CE0B13" w:rsidP="00CE0B13">
      <w:pPr>
        <w:pStyle w:val="TableParagraph"/>
        <w:rPr>
          <w:rFonts w:cstheme="minorHAnsi"/>
          <w:b/>
          <w:bCs/>
          <w:sz w:val="28"/>
          <w:szCs w:val="28"/>
        </w:rPr>
      </w:pPr>
      <w:proofErr w:type="spellStart"/>
      <w:r>
        <w:rPr>
          <w:rFonts w:cstheme="minorHAnsi"/>
          <w:b/>
          <w:bCs/>
          <w:sz w:val="28"/>
          <w:szCs w:val="28"/>
        </w:rPr>
        <w:t>GEOHub</w:t>
      </w:r>
      <w:proofErr w:type="spellEnd"/>
      <w:r>
        <w:rPr>
          <w:rFonts w:cstheme="minorHAnsi"/>
          <w:b/>
          <w:bCs/>
          <w:sz w:val="28"/>
          <w:szCs w:val="28"/>
        </w:rPr>
        <w:t xml:space="preserve">, </w:t>
      </w:r>
      <w:r w:rsidR="006C3512">
        <w:rPr>
          <w:rFonts w:cstheme="minorHAnsi"/>
          <w:b/>
          <w:bCs/>
          <w:sz w:val="28"/>
          <w:szCs w:val="28"/>
        </w:rPr>
        <w:t>GEO</w:t>
      </w:r>
      <w:r w:rsidR="00B051E9">
        <w:rPr>
          <w:rFonts w:cstheme="minorHAnsi"/>
          <w:b/>
          <w:bCs/>
          <w:sz w:val="28"/>
          <w:szCs w:val="28"/>
        </w:rPr>
        <w:t xml:space="preserve"> Updates</w:t>
      </w:r>
      <w:r>
        <w:rPr>
          <w:rFonts w:cstheme="minorHAnsi"/>
          <w:b/>
          <w:bCs/>
          <w:sz w:val="28"/>
          <w:szCs w:val="28"/>
        </w:rPr>
        <w:t xml:space="preserve"> (</w:t>
      </w:r>
      <w:r>
        <w:rPr>
          <w:b/>
          <w:bCs/>
          <w:sz w:val="28"/>
        </w:rPr>
        <w:t>Rachel Smith, GEO)</w:t>
      </w:r>
    </w:p>
    <w:p w14:paraId="42BC5397" w14:textId="77777777" w:rsidR="00CE0B13" w:rsidRDefault="00CE0B13" w:rsidP="00CE0B13">
      <w:pPr>
        <w:pStyle w:val="NoSpacing"/>
        <w:spacing w:line="276" w:lineRule="auto"/>
        <w:rPr>
          <w:rFonts w:cstheme="minorHAnsi"/>
          <w:b/>
          <w:bCs/>
          <w:sz w:val="28"/>
          <w:szCs w:val="28"/>
        </w:rPr>
      </w:pPr>
    </w:p>
    <w:p w14:paraId="2CF8C707" w14:textId="2731B56B" w:rsidR="00FF1D0E" w:rsidRDefault="00CE0B13">
      <w:r>
        <w:rPr>
          <w:b/>
          <w:bCs/>
        </w:rPr>
        <w:t>Rachel Sm</w:t>
      </w:r>
      <w:r w:rsidR="00CE6121">
        <w:rPr>
          <w:b/>
          <w:bCs/>
        </w:rPr>
        <w:t>ith:</w:t>
      </w:r>
      <w:r w:rsidR="00FF1D0E">
        <w:t xml:space="preserve"> Updates and opportunities</w:t>
      </w:r>
      <w:r w:rsidR="00B051E9">
        <w:t xml:space="preserve"> around </w:t>
      </w:r>
      <w:proofErr w:type="spellStart"/>
      <w:r w:rsidR="00B051E9">
        <w:t>GeoHub</w:t>
      </w:r>
      <w:proofErr w:type="spellEnd"/>
      <w:r w:rsidR="005D3AF7">
        <w:t>.</w:t>
      </w:r>
    </w:p>
    <w:p w14:paraId="3E28267A" w14:textId="1A704CF5" w:rsidR="00FF1D0E" w:rsidRDefault="006303EB">
      <w:r>
        <w:t>Planning soft launch</w:t>
      </w:r>
      <w:r w:rsidR="003E5BAA">
        <w:t xml:space="preserve"> on</w:t>
      </w:r>
      <w:r>
        <w:t xml:space="preserve"> Friday</w:t>
      </w:r>
      <w:r w:rsidR="003E5BAA">
        <w:t>. A</w:t>
      </w:r>
      <w:r>
        <w:t>ll of hub pages built, final pages in draft, functions working as planned, with soft launch (live site and pretty well polished) last two weeks June publish data</w:t>
      </w:r>
      <w:r w:rsidR="003E5BAA">
        <w:t>. A</w:t>
      </w:r>
      <w:r>
        <w:t>lso working on hub front end piece</w:t>
      </w:r>
      <w:r w:rsidR="003E5BAA">
        <w:t>.</w:t>
      </w:r>
    </w:p>
    <w:p w14:paraId="5AAD9356" w14:textId="7579463B" w:rsidR="006303EB" w:rsidRDefault="003E5BAA">
      <w:r>
        <w:t xml:space="preserve">On </w:t>
      </w:r>
      <w:r w:rsidR="006303EB">
        <w:t xml:space="preserve">6/20 </w:t>
      </w:r>
      <w:r>
        <w:t>T</w:t>
      </w:r>
      <w:r w:rsidR="006303EB">
        <w:t xml:space="preserve">ues. </w:t>
      </w:r>
      <w:r>
        <w:t>FIT</w:t>
      </w:r>
      <w:r w:rsidR="006303EB">
        <w:t xml:space="preserve"> leads will receive email providing a link and request to look at your theme page. Do a QA, read </w:t>
      </w:r>
      <w:r>
        <w:t>descriptions</w:t>
      </w:r>
      <w:r w:rsidR="006303EB">
        <w:t>, contact, link to list serv, with your help to look at your theme pages</w:t>
      </w:r>
      <w:r>
        <w:t xml:space="preserve">. </w:t>
      </w:r>
      <w:r w:rsidR="006303EB">
        <w:t xml:space="preserve">If </w:t>
      </w:r>
      <w:r>
        <w:t>you</w:t>
      </w:r>
      <w:r w:rsidR="006303EB">
        <w:t xml:space="preserve"> see anything or </w:t>
      </w:r>
      <w:r>
        <w:t>have suggestions, please provide. We</w:t>
      </w:r>
      <w:r w:rsidR="006303EB">
        <w:t xml:space="preserve"> will log</w:t>
      </w:r>
      <w:r>
        <w:t xml:space="preserve"> suggestions. We will work on </w:t>
      </w:r>
      <w:r w:rsidR="006303EB">
        <w:t>critical errors</w:t>
      </w:r>
      <w:r>
        <w:t xml:space="preserve">, </w:t>
      </w:r>
      <w:r w:rsidR="006303EB">
        <w:t xml:space="preserve">but generally </w:t>
      </w:r>
      <w:r>
        <w:t xml:space="preserve">current focus on </w:t>
      </w:r>
      <w:r w:rsidR="006303EB">
        <w:t>incorporating more data</w:t>
      </w:r>
      <w:r>
        <w:t>.</w:t>
      </w:r>
      <w:r w:rsidR="006303EB">
        <w:t xml:space="preserve"> </w:t>
      </w:r>
    </w:p>
    <w:p w14:paraId="45502A0F" w14:textId="0B4957D9" w:rsidR="003E5BAA" w:rsidRDefault="003E5BAA">
      <w:r>
        <w:t xml:space="preserve">The </w:t>
      </w:r>
      <w:r w:rsidR="006303EB">
        <w:t>User guide</w:t>
      </w:r>
      <w:r>
        <w:t xml:space="preserve"> is</w:t>
      </w:r>
      <w:r w:rsidR="006303EB">
        <w:t xml:space="preserve"> in draft</w:t>
      </w:r>
      <w:r>
        <w:t>. We need p</w:t>
      </w:r>
      <w:r w:rsidR="006303EB">
        <w:t>ublishers to assist with correct service settings, go over metadata, workflows</w:t>
      </w:r>
      <w:r>
        <w:t>, complete documentation</w:t>
      </w:r>
      <w:r w:rsidR="006303EB">
        <w:t xml:space="preserve">, </w:t>
      </w:r>
      <w:r>
        <w:t xml:space="preserve">and </w:t>
      </w:r>
      <w:r w:rsidR="006303EB">
        <w:t xml:space="preserve">internal reviews. </w:t>
      </w:r>
      <w:r w:rsidRPr="003E5BAA">
        <w:rPr>
          <w:b/>
          <w:bCs/>
        </w:rPr>
        <w:t>We are l</w:t>
      </w:r>
      <w:r w:rsidR="006303EB" w:rsidRPr="003E5BAA">
        <w:rPr>
          <w:b/>
          <w:bCs/>
        </w:rPr>
        <w:t>ooking for volunteers to review.</w:t>
      </w:r>
      <w:r w:rsidR="006303EB">
        <w:t xml:space="preserve"> </w:t>
      </w:r>
    </w:p>
    <w:p w14:paraId="059221B9" w14:textId="12897717" w:rsidR="006303EB" w:rsidRDefault="003E5BAA">
      <w:r>
        <w:t>I</w:t>
      </w:r>
      <w:r w:rsidR="006303EB">
        <w:t xml:space="preserve">f you were publishing data, </w:t>
      </w:r>
      <w:r w:rsidR="00D73E25">
        <w:t>we need you to inspect that</w:t>
      </w:r>
      <w:r w:rsidR="006303EB">
        <w:t xml:space="preserve"> the info there </w:t>
      </w:r>
      <w:r w:rsidR="00D73E25">
        <w:t xml:space="preserve">is what </w:t>
      </w:r>
      <w:r w:rsidR="006303EB">
        <w:t>you would</w:t>
      </w:r>
      <w:r w:rsidR="00D73E25">
        <w:t xml:space="preserve"> </w:t>
      </w:r>
      <w:r w:rsidR="006303EB">
        <w:t>need</w:t>
      </w:r>
      <w:r w:rsidR="00D73E25">
        <w:t>. We are i</w:t>
      </w:r>
      <w:r w:rsidR="006303EB">
        <w:t>nterested in</w:t>
      </w:r>
      <w:r w:rsidR="00D73E25">
        <w:t xml:space="preserve"> data</w:t>
      </w:r>
      <w:r w:rsidR="006303EB">
        <w:t xml:space="preserve"> </w:t>
      </w:r>
      <w:r w:rsidR="00D73E25">
        <w:t>custodians</w:t>
      </w:r>
      <w:r w:rsidR="006303EB">
        <w:t xml:space="preserve"> who could provide document feedback</w:t>
      </w:r>
      <w:r w:rsidR="00D73E25">
        <w:t>.</w:t>
      </w:r>
      <w:r w:rsidR="006303EB">
        <w:t xml:space="preserve"> Send an email to Rachel or put in the chat or in </w:t>
      </w:r>
      <w:proofErr w:type="spellStart"/>
      <w:r w:rsidR="00D73E25">
        <w:t>GEOH</w:t>
      </w:r>
      <w:r w:rsidR="006303EB">
        <w:t>ub</w:t>
      </w:r>
      <w:proofErr w:type="spellEnd"/>
      <w:r w:rsidR="006303EB">
        <w:t xml:space="preserve"> page on the 30</w:t>
      </w:r>
      <w:r w:rsidR="006303EB" w:rsidRPr="00D73E25">
        <w:rPr>
          <w:vertAlign w:val="superscript"/>
        </w:rPr>
        <w:t>th</w:t>
      </w:r>
      <w:r w:rsidR="00D73E25">
        <w:t xml:space="preserve"> </w:t>
      </w:r>
      <w:r w:rsidR="006303EB">
        <w:t>(full launch)</w:t>
      </w:r>
      <w:r w:rsidR="00D73E25">
        <w:t>.</w:t>
      </w:r>
    </w:p>
    <w:p w14:paraId="5BFCE97D" w14:textId="77777777" w:rsidR="006303EB" w:rsidRDefault="006303EB"/>
    <w:p w14:paraId="1DA0AA3F" w14:textId="19555F5F" w:rsidR="002614B3" w:rsidRDefault="006303EB">
      <w:r>
        <w:t>Publishing will take a</w:t>
      </w:r>
      <w:r w:rsidR="00D73E25">
        <w:t xml:space="preserve"> </w:t>
      </w:r>
      <w:r>
        <w:t xml:space="preserve">while. Starting with </w:t>
      </w:r>
      <w:r w:rsidR="00D73E25">
        <w:t>publicly</w:t>
      </w:r>
      <w:r>
        <w:t xml:space="preserve"> available data. You may hear from folks on our team. W</w:t>
      </w:r>
      <w:r w:rsidR="00D73E25">
        <w:t>e</w:t>
      </w:r>
      <w:r>
        <w:t xml:space="preserve"> have data </w:t>
      </w:r>
      <w:r w:rsidR="00D73E25">
        <w:t>everywhere</w:t>
      </w:r>
      <w:r>
        <w:t xml:space="preserve">, </w:t>
      </w:r>
      <w:proofErr w:type="gramStart"/>
      <w:r>
        <w:t>We</w:t>
      </w:r>
      <w:proofErr w:type="gramEnd"/>
      <w:r>
        <w:t xml:space="preserve"> have discovered that spatial data does not always have the most up to date authoritative data. Some agencies publishing data directly or loaded onto AGO</w:t>
      </w:r>
      <w:r w:rsidR="00976971">
        <w:t>L</w:t>
      </w:r>
      <w:r>
        <w:t xml:space="preserve">. These discrepancies on latest/greatest </w:t>
      </w:r>
      <w:proofErr w:type="gramStart"/>
      <w:r>
        <w:t>is</w:t>
      </w:r>
      <w:proofErr w:type="gramEnd"/>
      <w:r>
        <w:t xml:space="preserve"> making team do extra checks. Some of you may have heard from our team. Is it the latest</w:t>
      </w:r>
      <w:r w:rsidR="00976971">
        <w:t xml:space="preserve"> data available</w:t>
      </w:r>
      <w:r>
        <w:t xml:space="preserve">? And going through a series of questions. </w:t>
      </w:r>
      <w:r w:rsidR="00976971">
        <w:t>The exercise is s</w:t>
      </w:r>
      <w:r>
        <w:t xml:space="preserve">omething more complicated </w:t>
      </w:r>
      <w:r w:rsidR="00976971">
        <w:t>than</w:t>
      </w:r>
      <w:r>
        <w:t xml:space="preserve"> </w:t>
      </w:r>
      <w:r w:rsidR="00976971">
        <w:t xml:space="preserve">we </w:t>
      </w:r>
      <w:r>
        <w:t xml:space="preserve">initially thought due to these mismatches in data.  GEO has been inconsistent too, it is a broader communal </w:t>
      </w:r>
      <w:r w:rsidRPr="00976971">
        <w:rPr>
          <w:i/>
          <w:iCs/>
        </w:rPr>
        <w:t>WE</w:t>
      </w:r>
      <w:r w:rsidRPr="00976971">
        <w:rPr>
          <w:b/>
          <w:bCs/>
          <w:i/>
          <w:iCs/>
        </w:rPr>
        <w:t xml:space="preserve"> </w:t>
      </w:r>
      <w:r>
        <w:t>and we’re trying to take time, go through the inventory</w:t>
      </w:r>
      <w:r w:rsidR="00976971">
        <w:t>, and</w:t>
      </w:r>
      <w:r>
        <w:t xml:space="preserve"> we </w:t>
      </w:r>
      <w:r w:rsidR="00976971">
        <w:t xml:space="preserve">are </w:t>
      </w:r>
      <w:r>
        <w:t>clean</w:t>
      </w:r>
      <w:r w:rsidR="00976971">
        <w:t>ing</w:t>
      </w:r>
      <w:r>
        <w:t xml:space="preserve"> this up.  Melissa F will phase I the easy ones, and </w:t>
      </w:r>
      <w:r w:rsidR="00976971">
        <w:t xml:space="preserve">we found that </w:t>
      </w:r>
      <w:r>
        <w:t xml:space="preserve">they still had </w:t>
      </w:r>
      <w:r w:rsidR="00976971">
        <w:t>questions,</w:t>
      </w:r>
      <w:r>
        <w:t xml:space="preserve"> so it is taking longer than first anticipated. Phas</w:t>
      </w:r>
      <w:r w:rsidR="00976971">
        <w:t>e</w:t>
      </w:r>
      <w:r>
        <w:t xml:space="preserve"> II has some outstanding questions. Phase III more questions about readiness for publication. </w:t>
      </w:r>
      <w:r w:rsidRPr="00976971">
        <w:rPr>
          <w:i/>
          <w:iCs/>
        </w:rPr>
        <w:t>Preview on screen provided by Rachel</w:t>
      </w:r>
      <w:r>
        <w:t xml:space="preserve">. </w:t>
      </w:r>
      <w:r w:rsidR="00976971">
        <w:t>This s</w:t>
      </w:r>
      <w:r>
        <w:t>hows main landing page. Multiple framework theme pages</w:t>
      </w:r>
      <w:r w:rsidR="002614B3">
        <w:t xml:space="preserve">. No restricted data at this time. General GIS resources page coming. TAC worked on “Terms of Use”, Contributor page. Our main landing page allows browsing by theme and the usual stuff that you’d expect. It’s pretty close, </w:t>
      </w:r>
      <w:r w:rsidR="00976971">
        <w:t xml:space="preserve">we’re </w:t>
      </w:r>
      <w:r w:rsidR="002614B3">
        <w:t>trying to get to soft launch by end of day Friday and focus on publishing data through end of June.</w:t>
      </w:r>
    </w:p>
    <w:p w14:paraId="37C58830" w14:textId="4EB8D954" w:rsidR="002614B3" w:rsidRDefault="002614B3">
      <w:r>
        <w:t>Q</w:t>
      </w:r>
      <w:r w:rsidR="00976971">
        <w:t>uestion</w:t>
      </w:r>
      <w:r>
        <w:t>s?</w:t>
      </w:r>
    </w:p>
    <w:p w14:paraId="00D20FDE" w14:textId="10A4C304" w:rsidR="002614B3" w:rsidRPr="00CF24A6" w:rsidRDefault="00931453">
      <w:r>
        <w:rPr>
          <w:b/>
          <w:bCs/>
        </w:rPr>
        <w:t xml:space="preserve">Rachel Smith: </w:t>
      </w:r>
      <w:r w:rsidR="002614B3" w:rsidRPr="00CF24A6">
        <w:t>GEO update</w:t>
      </w:r>
      <w:r w:rsidR="00CF24A6" w:rsidRPr="00CF24A6">
        <w:t>.</w:t>
      </w:r>
    </w:p>
    <w:p w14:paraId="3A6AEE5E" w14:textId="6901F792" w:rsidR="002614B3" w:rsidRDefault="002614B3">
      <w:r>
        <w:t xml:space="preserve">Dave </w:t>
      </w:r>
      <w:r w:rsidR="00976971">
        <w:t xml:space="preserve">as </w:t>
      </w:r>
      <w:r>
        <w:t>usual</w:t>
      </w:r>
      <w:r w:rsidR="00976971">
        <w:t xml:space="preserve"> is</w:t>
      </w:r>
      <w:r>
        <w:t xml:space="preserve"> doing </w:t>
      </w:r>
      <w:r w:rsidR="00976971">
        <w:t>the Esri User Conference coordination</w:t>
      </w:r>
      <w:r>
        <w:t xml:space="preserve">. We do have two in-person seats available if you like to make </w:t>
      </w:r>
      <w:r w:rsidR="00976971">
        <w:t xml:space="preserve">the </w:t>
      </w:r>
      <w:r>
        <w:t>trip</w:t>
      </w:r>
      <w:r w:rsidR="00976971">
        <w:t xml:space="preserve"> </w:t>
      </w:r>
      <w:r>
        <w:t xml:space="preserve">in July. We have digital access available for ELA agency participants. If you need any </w:t>
      </w:r>
      <w:proofErr w:type="gramStart"/>
      <w:r>
        <w:t>info</w:t>
      </w:r>
      <w:proofErr w:type="gramEnd"/>
      <w:r>
        <w:t xml:space="preserve"> please email Dave Mather or any of us at DAS GEO</w:t>
      </w:r>
    </w:p>
    <w:p w14:paraId="4B310E4E" w14:textId="6E4B9D3A" w:rsidR="002614B3" w:rsidRDefault="002614B3">
      <w:r>
        <w:t>Get in touch if anything you’d like to see fr</w:t>
      </w:r>
      <w:r w:rsidR="00976971">
        <w:t>o</w:t>
      </w:r>
      <w:r>
        <w:t xml:space="preserve">m UC </w:t>
      </w:r>
      <w:r w:rsidR="00976971">
        <w:t>at our A</w:t>
      </w:r>
      <w:r>
        <w:t>ugust</w:t>
      </w:r>
      <w:r w:rsidR="00976971">
        <w:t xml:space="preserve"> GPL meeting.</w:t>
      </w:r>
    </w:p>
    <w:p w14:paraId="0022B650" w14:textId="77777777" w:rsidR="00976971" w:rsidRDefault="00976971"/>
    <w:p w14:paraId="626E8D92" w14:textId="0B2AB306" w:rsidR="002614B3" w:rsidRDefault="002614B3">
      <w:r w:rsidRPr="00976971">
        <w:rPr>
          <w:b/>
          <w:bCs/>
        </w:rPr>
        <w:t>Tom Elder</w:t>
      </w:r>
      <w:r w:rsidR="00976971" w:rsidRPr="00976971">
        <w:rPr>
          <w:b/>
          <w:bCs/>
        </w:rPr>
        <w:t>:</w:t>
      </w:r>
      <w:r w:rsidR="00976971">
        <w:t xml:space="preserve">  Geo update (cont.) Geocoder</w:t>
      </w:r>
    </w:p>
    <w:p w14:paraId="54E14438" w14:textId="07845D04" w:rsidR="002614B3" w:rsidRDefault="002614B3">
      <w:r>
        <w:t>Remind</w:t>
      </w:r>
      <w:r w:rsidR="00976971">
        <w:t xml:space="preserve">er that </w:t>
      </w:r>
      <w:r>
        <w:t xml:space="preserve">we </w:t>
      </w:r>
      <w:r w:rsidR="00976971">
        <w:t>have</w:t>
      </w:r>
      <w:r>
        <w:t xml:space="preserve"> a new geocoder a</w:t>
      </w:r>
      <w:r w:rsidR="00976971">
        <w:t>v</w:t>
      </w:r>
      <w:r>
        <w:t>ail</w:t>
      </w:r>
      <w:r w:rsidR="00976971">
        <w:t>able</w:t>
      </w:r>
      <w:r>
        <w:t xml:space="preserve"> for testing</w:t>
      </w:r>
      <w:r w:rsidR="00976971">
        <w:t>.</w:t>
      </w:r>
      <w:r>
        <w:t xml:space="preserve"> </w:t>
      </w:r>
      <w:hyperlink r:id="rId11" w:history="1">
        <w:r w:rsidRPr="00927C8F">
          <w:rPr>
            <w:rStyle w:val="Hyperlink"/>
          </w:rPr>
          <w:t>https://navigator.state.or.us/arcgis/rest/services/Locators/TestGC/GeocodeServer</w:t>
        </w:r>
      </w:hyperlink>
    </w:p>
    <w:p w14:paraId="764FC05E" w14:textId="5723178C" w:rsidR="002614B3" w:rsidRDefault="002614B3">
      <w:r>
        <w:t>This is still just a test link for a little while. We’ll soon create a new prod</w:t>
      </w:r>
      <w:r w:rsidR="00976971">
        <w:t>uction</w:t>
      </w:r>
      <w:r>
        <w:t xml:space="preserve"> link but will run </w:t>
      </w:r>
      <w:r w:rsidR="00976971">
        <w:t xml:space="preserve">this </w:t>
      </w:r>
      <w:r>
        <w:t>in parallel with the old geocoder. They’ll stay for a</w:t>
      </w:r>
      <w:r w:rsidR="00976971">
        <w:t xml:space="preserve"> </w:t>
      </w:r>
      <w:r>
        <w:t>while so everyone has time to test. If you have any questions, or feedback please reach out to Tom Elder.</w:t>
      </w:r>
    </w:p>
    <w:p w14:paraId="049E5554" w14:textId="105A950B" w:rsidR="002614B3" w:rsidRDefault="002614B3">
      <w:r>
        <w:t>Q’s? Daniel Stoelb on test geocoder</w:t>
      </w:r>
      <w:r w:rsidR="00976971" w:rsidRPr="004F1A84">
        <w:rPr>
          <w:i/>
          <w:iCs/>
        </w:rPr>
        <w:t xml:space="preserve">: </w:t>
      </w:r>
      <w:r w:rsidRPr="004F1A84">
        <w:rPr>
          <w:i/>
          <w:iCs/>
        </w:rPr>
        <w:t xml:space="preserve"> </w:t>
      </w:r>
      <w:r w:rsidR="00976971" w:rsidRPr="004F1A84">
        <w:rPr>
          <w:i/>
          <w:iCs/>
        </w:rPr>
        <w:t>I</w:t>
      </w:r>
      <w:r w:rsidRPr="004F1A84">
        <w:rPr>
          <w:i/>
          <w:iCs/>
        </w:rPr>
        <w:t xml:space="preserve">f </w:t>
      </w:r>
      <w:r w:rsidR="00976971" w:rsidRPr="004F1A84">
        <w:rPr>
          <w:i/>
          <w:iCs/>
        </w:rPr>
        <w:t xml:space="preserve">we are </w:t>
      </w:r>
      <w:r w:rsidRPr="004F1A84">
        <w:rPr>
          <w:i/>
          <w:iCs/>
        </w:rPr>
        <w:t>doing calc</w:t>
      </w:r>
      <w:r w:rsidR="00976971" w:rsidRPr="004F1A84">
        <w:rPr>
          <w:i/>
          <w:iCs/>
        </w:rPr>
        <w:t>ulations</w:t>
      </w:r>
      <w:r w:rsidRPr="004F1A84">
        <w:rPr>
          <w:i/>
          <w:iCs/>
        </w:rPr>
        <w:t xml:space="preserve"> in</w:t>
      </w:r>
      <w:r w:rsidR="00976971" w:rsidRPr="004F1A84">
        <w:rPr>
          <w:i/>
          <w:iCs/>
        </w:rPr>
        <w:t xml:space="preserve"> the</w:t>
      </w:r>
      <w:r w:rsidRPr="004F1A84">
        <w:rPr>
          <w:i/>
          <w:iCs/>
        </w:rPr>
        <w:t xml:space="preserve"> field </w:t>
      </w:r>
      <w:r w:rsidR="00976971" w:rsidRPr="004F1A84">
        <w:rPr>
          <w:i/>
          <w:iCs/>
        </w:rPr>
        <w:t>using</w:t>
      </w:r>
      <w:r w:rsidRPr="004F1A84">
        <w:rPr>
          <w:i/>
          <w:iCs/>
        </w:rPr>
        <w:t xml:space="preserve"> </w:t>
      </w:r>
      <w:r w:rsidR="00976971" w:rsidRPr="004F1A84">
        <w:rPr>
          <w:i/>
          <w:iCs/>
        </w:rPr>
        <w:t>Su</w:t>
      </w:r>
      <w:r w:rsidRPr="004F1A84">
        <w:rPr>
          <w:i/>
          <w:iCs/>
        </w:rPr>
        <w:t>rv</w:t>
      </w:r>
      <w:r w:rsidR="00976971" w:rsidRPr="004F1A84">
        <w:rPr>
          <w:i/>
          <w:iCs/>
        </w:rPr>
        <w:t>e</w:t>
      </w:r>
      <w:r w:rsidRPr="004F1A84">
        <w:rPr>
          <w:i/>
          <w:iCs/>
        </w:rPr>
        <w:t xml:space="preserve">y123 </w:t>
      </w:r>
      <w:r w:rsidR="00976971" w:rsidRPr="004F1A84">
        <w:rPr>
          <w:i/>
          <w:iCs/>
        </w:rPr>
        <w:t xml:space="preserve">there is a </w:t>
      </w:r>
      <w:r w:rsidRPr="004F1A84">
        <w:rPr>
          <w:i/>
          <w:iCs/>
        </w:rPr>
        <w:t>problem populating state zip county</w:t>
      </w:r>
      <w:r w:rsidR="00976971" w:rsidRPr="004F1A84">
        <w:rPr>
          <w:i/>
          <w:iCs/>
        </w:rPr>
        <w:t>.</w:t>
      </w:r>
      <w:r w:rsidR="00976971">
        <w:t xml:space="preserve"> </w:t>
      </w:r>
      <w:r w:rsidR="004F1A84">
        <w:t xml:space="preserve">Answer: </w:t>
      </w:r>
      <w:r w:rsidR="00976971">
        <w:t>This is</w:t>
      </w:r>
      <w:r>
        <w:t xml:space="preserve"> something to take a look and verify. Tome Elder will review issue.</w:t>
      </w:r>
    </w:p>
    <w:p w14:paraId="1FE819A2" w14:textId="00E2FD65" w:rsidR="00FA2FEC" w:rsidRPr="00FA2FEC" w:rsidRDefault="00FA2FEC">
      <w:pPr>
        <w:rPr>
          <w:b/>
          <w:bCs/>
          <w:sz w:val="28"/>
          <w:szCs w:val="28"/>
        </w:rPr>
      </w:pPr>
      <w:r w:rsidRPr="00FA2FEC">
        <w:rPr>
          <w:b/>
          <w:bCs/>
          <w:sz w:val="28"/>
          <w:szCs w:val="28"/>
        </w:rPr>
        <w:t>Legislative Policy and Research Office</w:t>
      </w:r>
      <w:r w:rsidRPr="00FA2FEC">
        <w:rPr>
          <w:b/>
          <w:bCs/>
          <w:sz w:val="28"/>
          <w:szCs w:val="28"/>
        </w:rPr>
        <w:tab/>
      </w:r>
      <w:r>
        <w:rPr>
          <w:b/>
          <w:bCs/>
          <w:sz w:val="28"/>
          <w:szCs w:val="28"/>
        </w:rPr>
        <w:t xml:space="preserve"> (</w:t>
      </w:r>
      <w:r w:rsidRPr="00FA2FEC">
        <w:rPr>
          <w:b/>
          <w:bCs/>
          <w:sz w:val="28"/>
          <w:szCs w:val="28"/>
        </w:rPr>
        <w:t>Ariel Low, LPRO</w:t>
      </w:r>
      <w:r>
        <w:rPr>
          <w:b/>
          <w:bCs/>
          <w:sz w:val="28"/>
          <w:szCs w:val="28"/>
        </w:rPr>
        <w:t>)</w:t>
      </w:r>
    </w:p>
    <w:p w14:paraId="25A8D42B" w14:textId="3C61E148" w:rsidR="002614B3" w:rsidRPr="00FA2FEC" w:rsidRDefault="002614B3">
      <w:r w:rsidRPr="00FA2FEC">
        <w:rPr>
          <w:b/>
          <w:bCs/>
        </w:rPr>
        <w:t xml:space="preserve">Ariel </w:t>
      </w:r>
      <w:r w:rsidR="00FA2FEC" w:rsidRPr="00FA2FEC">
        <w:rPr>
          <w:b/>
          <w:bCs/>
        </w:rPr>
        <w:t>Low:</w:t>
      </w:r>
      <w:r w:rsidR="00FA2FEC" w:rsidRPr="00FA2FEC">
        <w:t xml:space="preserve"> Legislative Policy and Research Office</w:t>
      </w:r>
      <w:r w:rsidR="00FA2FEC">
        <w:t>.</w:t>
      </w:r>
    </w:p>
    <w:p w14:paraId="7302632C" w14:textId="1DBED9FF" w:rsidR="002614B3" w:rsidRDefault="00FA2FEC">
      <w:r>
        <w:rPr>
          <w:i/>
          <w:iCs/>
        </w:rPr>
        <w:t>Presentation slides</w:t>
      </w:r>
      <w:r w:rsidR="00673F8A" w:rsidRPr="00FA2FEC">
        <w:rPr>
          <w:i/>
          <w:iCs/>
        </w:rPr>
        <w:t xml:space="preserve"> begin</w:t>
      </w:r>
      <w:r w:rsidR="00673F8A">
        <w:t xml:space="preserve">. Ariel Low GIS and Data Visualization </w:t>
      </w:r>
      <w:r>
        <w:t>Analyst</w:t>
      </w:r>
      <w:r w:rsidR="00673F8A">
        <w:t xml:space="preserve"> at LPRO</w:t>
      </w:r>
      <w:r>
        <w:t>.</w:t>
      </w:r>
    </w:p>
    <w:p w14:paraId="70656ED2" w14:textId="5B3F4A19" w:rsidR="00673F8A" w:rsidRDefault="00673F8A">
      <w:r>
        <w:t xml:space="preserve">What is LPRO? </w:t>
      </w:r>
      <w:r w:rsidR="00FA2FEC">
        <w:t>Return</w:t>
      </w:r>
      <w:r>
        <w:t xml:space="preserve"> to </w:t>
      </w:r>
      <w:r w:rsidR="00FA2FEC">
        <w:t>C</w:t>
      </w:r>
      <w:r>
        <w:t xml:space="preserve">ivics 101 with judicial, legislative, and executive branch. </w:t>
      </w:r>
      <w:r w:rsidR="00FA2FEC">
        <w:t>Legislative</w:t>
      </w:r>
      <w:r>
        <w:t xml:space="preserve"> is bi-cameral with House and Senate. Each with terms, rules and presiding officers and committees. Policy committees, revenue committees, fiscal committees, statutory committees. LPRO is a legislative service agency. Legislative Policy and Research Office. Legislative </w:t>
      </w:r>
      <w:r w:rsidR="00FA2FEC">
        <w:t>commissions.</w:t>
      </w:r>
      <w:r>
        <w:t xml:space="preserve"> </w:t>
      </w:r>
    </w:p>
    <w:p w14:paraId="074B0A9A" w14:textId="7D43C589" w:rsidR="00673F8A" w:rsidRDefault="00673F8A">
      <w:r>
        <w:t xml:space="preserve">What does LPRO do? Committee services, busy during legislative sessions with odd number years </w:t>
      </w:r>
      <w:proofErr w:type="gramStart"/>
      <w:r>
        <w:t>160 day</w:t>
      </w:r>
      <w:proofErr w:type="gramEnd"/>
      <w:r w:rsidR="00FA2FEC">
        <w:t xml:space="preserve"> sessions</w:t>
      </w:r>
      <w:r>
        <w:t xml:space="preserve"> and</w:t>
      </w:r>
      <w:r w:rsidR="00FA2FEC">
        <w:t xml:space="preserve"> on</w:t>
      </w:r>
      <w:r>
        <w:t xml:space="preserve"> even years </w:t>
      </w:r>
      <w:r w:rsidR="00FA2FEC">
        <w:t xml:space="preserve">with </w:t>
      </w:r>
      <w:r>
        <w:t xml:space="preserve">35 day sessions.  </w:t>
      </w:r>
      <w:r w:rsidR="00FA2FEC">
        <w:t>The L</w:t>
      </w:r>
      <w:r>
        <w:t xml:space="preserve">egislative </w:t>
      </w:r>
      <w:r w:rsidR="00FA2FEC">
        <w:t>C</w:t>
      </w:r>
      <w:r>
        <w:t>ommittee days</w:t>
      </w:r>
      <w:r w:rsidR="00FA2FEC">
        <w:t xml:space="preserve"> are</w:t>
      </w:r>
      <w:r>
        <w:t xml:space="preserve"> in between and </w:t>
      </w:r>
      <w:r w:rsidR="00FA2FEC">
        <w:t>T</w:t>
      </w:r>
      <w:r>
        <w:t xml:space="preserve">ask </w:t>
      </w:r>
      <w:r w:rsidR="00FA2FEC">
        <w:t>F</w:t>
      </w:r>
      <w:r>
        <w:t xml:space="preserve">orces and </w:t>
      </w:r>
      <w:r w:rsidR="00FA2FEC">
        <w:t>Workgroups</w:t>
      </w:r>
      <w:r>
        <w:t xml:space="preserve"> taking</w:t>
      </w:r>
      <w:r w:rsidR="00FA2FEC">
        <w:t xml:space="preserve"> their</w:t>
      </w:r>
      <w:r>
        <w:t xml:space="preserve"> deep dive</w:t>
      </w:r>
      <w:r w:rsidR="00FA2FEC">
        <w:t>s</w:t>
      </w:r>
      <w:r>
        <w:t xml:space="preserve"> into issues that could be brought to</w:t>
      </w:r>
      <w:r w:rsidR="00FA2FEC">
        <w:t xml:space="preserve"> the</w:t>
      </w:r>
      <w:r>
        <w:t xml:space="preserve"> leg</w:t>
      </w:r>
      <w:r w:rsidR="00FA2FEC">
        <w:t>islative</w:t>
      </w:r>
      <w:r>
        <w:t xml:space="preserve"> sessions</w:t>
      </w:r>
      <w:r w:rsidR="00FA2FEC">
        <w:t xml:space="preserve">.  </w:t>
      </w:r>
      <w:r>
        <w:t>Committee meeting types include informational, public hearing and work sessions</w:t>
      </w:r>
      <w:r w:rsidR="00FA2FEC">
        <w:t>.</w:t>
      </w:r>
    </w:p>
    <w:p w14:paraId="1D435D4E" w14:textId="7913C35C" w:rsidR="00673F8A" w:rsidRDefault="00673F8A">
      <w:r>
        <w:t xml:space="preserve">All of this can be followed in </w:t>
      </w:r>
      <w:r w:rsidR="00FA2FEC">
        <w:t>O</w:t>
      </w:r>
      <w:r>
        <w:t xml:space="preserve">regon legislative </w:t>
      </w:r>
      <w:r w:rsidR="00FA2FEC">
        <w:t>I</w:t>
      </w:r>
      <w:r>
        <w:t>nfo</w:t>
      </w:r>
      <w:r w:rsidR="00FA2FEC">
        <w:t>rmation</w:t>
      </w:r>
      <w:r>
        <w:t xml:space="preserve"> system (OLIS) </w:t>
      </w:r>
      <w:r w:rsidR="00FA2FEC">
        <w:t xml:space="preserve">and </w:t>
      </w:r>
      <w:r>
        <w:t xml:space="preserve">includes info about bills and measures and </w:t>
      </w:r>
      <w:r w:rsidR="00FA2FEC">
        <w:t xml:space="preserve">the </w:t>
      </w:r>
      <w:r>
        <w:t>ability to search the system.</w:t>
      </w:r>
    </w:p>
    <w:p w14:paraId="5BDD3E0E" w14:textId="0FB4387C" w:rsidR="00673F8A" w:rsidRDefault="00673F8A">
      <w:r>
        <w:t xml:space="preserve">Executive Branch Contacts – DAS Legislative </w:t>
      </w:r>
      <w:r w:rsidR="00FA2FEC">
        <w:t>Directory</w:t>
      </w:r>
      <w:r>
        <w:t xml:space="preserve"> shows who in your agency fills that role.</w:t>
      </w:r>
    </w:p>
    <w:p w14:paraId="6D420D9C" w14:textId="18544C63" w:rsidR="00673F8A" w:rsidRDefault="00BE55A4">
      <w:r>
        <w:t>What LRPO Does</w:t>
      </w:r>
      <w:r w:rsidR="00FA2FEC">
        <w:t>:</w:t>
      </w:r>
    </w:p>
    <w:p w14:paraId="52D60F5F" w14:textId="65E81790" w:rsidR="00BE55A4" w:rsidRDefault="00BE55A4" w:rsidP="00FA2FEC">
      <w:pPr>
        <w:pStyle w:val="ListParagraph"/>
        <w:numPr>
          <w:ilvl w:val="0"/>
          <w:numId w:val="3"/>
        </w:numPr>
      </w:pPr>
      <w:r>
        <w:t>Committee Services</w:t>
      </w:r>
    </w:p>
    <w:p w14:paraId="707DD2AB" w14:textId="13B64732" w:rsidR="00BE55A4" w:rsidRDefault="00BE55A4" w:rsidP="00FA2FEC">
      <w:pPr>
        <w:pStyle w:val="ListParagraph"/>
        <w:numPr>
          <w:ilvl w:val="0"/>
          <w:numId w:val="3"/>
        </w:numPr>
      </w:pPr>
      <w:r>
        <w:t>Public Engagement and Testimony</w:t>
      </w:r>
    </w:p>
    <w:p w14:paraId="261FC47E" w14:textId="02203B39" w:rsidR="00BE55A4" w:rsidRDefault="00BE55A4" w:rsidP="00FA2FEC">
      <w:pPr>
        <w:pStyle w:val="ListParagraph"/>
        <w:numPr>
          <w:ilvl w:val="0"/>
          <w:numId w:val="3"/>
        </w:numPr>
      </w:pPr>
      <w:r>
        <w:t>Language Access Services</w:t>
      </w:r>
    </w:p>
    <w:p w14:paraId="0C1A5AC1" w14:textId="70584B6B" w:rsidR="00BE55A4" w:rsidRDefault="00BE55A4" w:rsidP="00FA2FEC">
      <w:pPr>
        <w:pStyle w:val="ListParagraph"/>
        <w:numPr>
          <w:ilvl w:val="0"/>
          <w:numId w:val="3"/>
        </w:numPr>
      </w:pPr>
      <w:r>
        <w:t>Research and Analysis</w:t>
      </w:r>
    </w:p>
    <w:p w14:paraId="1AACF4CB" w14:textId="77777777" w:rsidR="00FA2FEC" w:rsidRDefault="00FA2FEC"/>
    <w:p w14:paraId="27D5A521" w14:textId="7D3F79B5" w:rsidR="00BE55A4" w:rsidRDefault="00BE55A4">
      <w:r>
        <w:t>GIS Use at LRPO – 1</w:t>
      </w:r>
      <w:r w:rsidR="00FA2FEC">
        <w:t>)</w:t>
      </w:r>
      <w:r>
        <w:t xml:space="preserve"> legislative research requests, 2) supporting LRPO programs, 3) </w:t>
      </w:r>
      <w:r w:rsidR="00FA2FEC">
        <w:t>Supporting</w:t>
      </w:r>
      <w:r>
        <w:t xml:space="preserve"> the legislative Branch.</w:t>
      </w:r>
      <w:r w:rsidR="00FA2FEC">
        <w:t xml:space="preserve">  </w:t>
      </w:r>
      <w:r>
        <w:t>Maps are just one way to communicate spatial data. The data can be communicated many ways including maps, tables, diagrams, and descriptive text</w:t>
      </w:r>
      <w:r w:rsidR="00FA2FEC">
        <w:t xml:space="preserve">. </w:t>
      </w:r>
      <w:r w:rsidR="004F1A84">
        <w:t>A r</w:t>
      </w:r>
      <w:r>
        <w:t xml:space="preserve">ecent </w:t>
      </w:r>
      <w:r w:rsidR="00FA2FEC">
        <w:t>legislator</w:t>
      </w:r>
      <w:r>
        <w:t xml:space="preserve"> request</w:t>
      </w:r>
      <w:r w:rsidR="00FA2FEC">
        <w:t xml:space="preserve"> </w:t>
      </w:r>
      <w:r w:rsidR="004F1A84">
        <w:t xml:space="preserve">(Example 1) </w:t>
      </w:r>
      <w:r w:rsidR="00FA2FEC">
        <w:t>highlights the</w:t>
      </w:r>
      <w:r>
        <w:t xml:space="preserve"> use</w:t>
      </w:r>
      <w:r w:rsidR="00FA2FEC">
        <w:t xml:space="preserve"> of</w:t>
      </w:r>
      <w:r>
        <w:t xml:space="preserve"> an ArcGIS Story maps with custom theme, swipe functionality, map effects and background color.</w:t>
      </w:r>
      <w:r w:rsidR="004F1A84">
        <w:t xml:space="preserve">  </w:t>
      </w:r>
      <w:r>
        <w:t>Example 2 to prov</w:t>
      </w:r>
      <w:r w:rsidR="004F1A84">
        <w:t>i</w:t>
      </w:r>
      <w:r>
        <w:t>de</w:t>
      </w:r>
      <w:r w:rsidR="004F1A84">
        <w:t>s</w:t>
      </w:r>
      <w:r>
        <w:t xml:space="preserve"> demographic info</w:t>
      </w:r>
      <w:r w:rsidR="004F1A84">
        <w:t>rmation</w:t>
      </w:r>
      <w:r>
        <w:t xml:space="preserve"> on legislative district included ArcGIS Business Analyst with</w:t>
      </w:r>
      <w:r w:rsidR="004F1A84">
        <w:t xml:space="preserve"> four (</w:t>
      </w:r>
      <w:r>
        <w:t>4</w:t>
      </w:r>
      <w:r w:rsidR="004F1A84">
        <w:t>)</w:t>
      </w:r>
      <w:r>
        <w:t xml:space="preserve"> custom </w:t>
      </w:r>
      <w:r w:rsidR="004F1A84">
        <w:t>infographics</w:t>
      </w:r>
      <w:r>
        <w:t xml:space="preserve"> and viewed in </w:t>
      </w:r>
      <w:r w:rsidR="004F1A84">
        <w:t>ArcGIS</w:t>
      </w:r>
      <w:r>
        <w:t xml:space="preserve"> dashboards</w:t>
      </w:r>
      <w:r w:rsidR="004F1A84">
        <w:t xml:space="preserve">. </w:t>
      </w:r>
      <w:r>
        <w:t xml:space="preserve">Example 3 </w:t>
      </w:r>
      <w:r w:rsidR="004F1A84">
        <w:t xml:space="preserve">illustrates </w:t>
      </w:r>
      <w:r>
        <w:t>an enhanced version to help constituents understand resources available within their district.</w:t>
      </w:r>
    </w:p>
    <w:p w14:paraId="24078B01" w14:textId="3B84E2D8" w:rsidR="00BE55A4" w:rsidRDefault="004F1A84">
      <w:r>
        <w:t>The second t</w:t>
      </w:r>
      <w:r w:rsidR="00BE55A4">
        <w:t xml:space="preserve">ypes of map requests (supporting </w:t>
      </w:r>
      <w:r>
        <w:t>LRPO</w:t>
      </w:r>
      <w:r w:rsidR="00BE55A4">
        <w:t xml:space="preserve"> programs) </w:t>
      </w:r>
      <w:r>
        <w:t xml:space="preserve">show the ability to better </w:t>
      </w:r>
      <w:r w:rsidR="00BE55A4">
        <w:t>reach out</w:t>
      </w:r>
      <w:r>
        <w:t xml:space="preserve"> engage</w:t>
      </w:r>
      <w:r w:rsidR="00BE55A4">
        <w:t xml:space="preserve"> those with difficulty hearing and those with limited access to </w:t>
      </w:r>
      <w:r>
        <w:t>English</w:t>
      </w:r>
      <w:r w:rsidR="00BE55A4">
        <w:t>.</w:t>
      </w:r>
    </w:p>
    <w:p w14:paraId="17959252" w14:textId="0A7562F9" w:rsidR="00D52A27" w:rsidRDefault="004F1A84">
      <w:r>
        <w:t>A third t</w:t>
      </w:r>
      <w:r w:rsidR="00BE55A4">
        <w:t>ype</w:t>
      </w:r>
      <w:r>
        <w:t xml:space="preserve"> request</w:t>
      </w:r>
      <w:r w:rsidR="00BE55A4">
        <w:t xml:space="preserve"> is</w:t>
      </w:r>
      <w:r>
        <w:t xml:space="preserve"> on</w:t>
      </w:r>
      <w:r w:rsidR="00BE55A4">
        <w:t xml:space="preserve"> supporting the legislative branch as a whole and</w:t>
      </w:r>
      <w:r>
        <w:t xml:space="preserve"> activities</w:t>
      </w:r>
      <w:r w:rsidR="00BE55A4">
        <w:t xml:space="preserve"> that tie into the legislative web site. Examples include ArcGIS Dashboards (URL Parameters (to specify </w:t>
      </w:r>
      <w:r>
        <w:t>district</w:t>
      </w:r>
      <w:r w:rsidR="00BE55A4">
        <w:t xml:space="preserve">) and Blending (to specify area outside district </w:t>
      </w:r>
      <w:r>
        <w:t>grayed</w:t>
      </w:r>
      <w:r w:rsidR="00BE55A4">
        <w:t xml:space="preserve"> out</w:t>
      </w:r>
      <w:proofErr w:type="gramStart"/>
      <w:r w:rsidR="00BE55A4">
        <w:t>)</w:t>
      </w:r>
      <w:r>
        <w:t>;</w:t>
      </w:r>
      <w:proofErr w:type="gramEnd"/>
      <w:r w:rsidR="00BE55A4">
        <w:t xml:space="preserve"> Use</w:t>
      </w:r>
      <w:r>
        <w:t xml:space="preserve"> of</w:t>
      </w:r>
      <w:r w:rsidR="00BE55A4">
        <w:t xml:space="preserve"> Arc</w:t>
      </w:r>
      <w:r>
        <w:t>G</w:t>
      </w:r>
      <w:r w:rsidR="00BE55A4">
        <w:t>IS instant apps with</w:t>
      </w:r>
      <w:r>
        <w:t xml:space="preserve"> HTML pop</w:t>
      </w:r>
      <w:r w:rsidR="00BE55A4">
        <w:t>-up formatting, formatted result text, and locator view.</w:t>
      </w:r>
      <w:r w:rsidR="00D52A27">
        <w:t xml:space="preserve"> </w:t>
      </w:r>
    </w:p>
    <w:p w14:paraId="58C6EB39" w14:textId="0E6E511C" w:rsidR="00BE55A4" w:rsidRDefault="00D52A27">
      <w:r>
        <w:t>Example 3</w:t>
      </w:r>
      <w:r w:rsidR="004F1A84">
        <w:t xml:space="preserve"> illustrates</w:t>
      </w:r>
      <w:r>
        <w:t xml:space="preserve"> </w:t>
      </w:r>
      <w:r w:rsidR="004F1A84">
        <w:t>ArcGIS</w:t>
      </w:r>
      <w:r>
        <w:t xml:space="preserve"> HUB with </w:t>
      </w:r>
      <w:r w:rsidR="004F1A84">
        <w:t>HTML</w:t>
      </w:r>
      <w:r>
        <w:t xml:space="preserve"> for in-page linking and relative </w:t>
      </w:r>
      <w:proofErr w:type="gramStart"/>
      <w:r>
        <w:t>URL’s</w:t>
      </w:r>
      <w:proofErr w:type="gramEnd"/>
    </w:p>
    <w:p w14:paraId="5BA09B10" w14:textId="40A05B8C" w:rsidR="00D52A27" w:rsidRDefault="00D52A27">
      <w:r>
        <w:t xml:space="preserve">What’s Next?  </w:t>
      </w:r>
      <w:r w:rsidR="004F1A84">
        <w:t>We are now a</w:t>
      </w:r>
      <w:r>
        <w:t>lmost at the end of leg</w:t>
      </w:r>
      <w:r w:rsidR="004F1A84">
        <w:t>islative</w:t>
      </w:r>
      <w:r>
        <w:t xml:space="preserve"> session and </w:t>
      </w:r>
      <w:r w:rsidR="004F1A84">
        <w:t xml:space="preserve">over </w:t>
      </w:r>
      <w:r>
        <w:t xml:space="preserve">the next month or two task forces and work groups will start up. </w:t>
      </w:r>
      <w:r w:rsidR="004F1A84">
        <w:t>We assess h</w:t>
      </w:r>
      <w:r>
        <w:t>ow we</w:t>
      </w:r>
      <w:r w:rsidR="004F1A84">
        <w:t xml:space="preserve"> can</w:t>
      </w:r>
      <w:r>
        <w:t xml:space="preserve"> support upcoming analyses with GIS, also producing </w:t>
      </w:r>
      <w:r w:rsidR="004F1A84">
        <w:t>Story Maps</w:t>
      </w:r>
      <w:r>
        <w:t xml:space="preserve"> and other ways to expand the existing products that we </w:t>
      </w:r>
      <w:r w:rsidR="004F1A84">
        <w:t xml:space="preserve">now </w:t>
      </w:r>
      <w:r>
        <w:t>create and support.</w:t>
      </w:r>
    </w:p>
    <w:p w14:paraId="30A18396" w14:textId="4F68FD9E" w:rsidR="00D52A27" w:rsidRPr="00D52A27" w:rsidRDefault="00D52A27">
      <w:pPr>
        <w:rPr>
          <w:rStyle w:val="ui-provider"/>
          <w:i/>
          <w:iCs/>
        </w:rPr>
      </w:pPr>
      <w:r>
        <w:t>Q</w:t>
      </w:r>
      <w:r w:rsidR="004F1A84">
        <w:t>uestions</w:t>
      </w:r>
      <w:r>
        <w:t xml:space="preserve">? Daniel Stoelb: </w:t>
      </w:r>
      <w:r w:rsidRPr="00D52A27">
        <w:rPr>
          <w:rStyle w:val="ui-provider"/>
          <w:i/>
          <w:iCs/>
        </w:rPr>
        <w:t>Quick question - I know that our agency during session typically will provide bill tracker reports. Out of curiosity, is there one that can be produced/distributed that would indicate bills that are being tracked with a GIS component? Might be beneficial for those of us that consume a lot of different data. And help us know who is working on what. Or ideas on what is being proposed.</w:t>
      </w:r>
    </w:p>
    <w:p w14:paraId="364805BD" w14:textId="271E1751" w:rsidR="00D52A27" w:rsidRDefault="00D52A27">
      <w:pPr>
        <w:rPr>
          <w:rStyle w:val="ui-provider"/>
        </w:rPr>
      </w:pPr>
      <w:r>
        <w:rPr>
          <w:rStyle w:val="ui-provider"/>
        </w:rPr>
        <w:t>Ans</w:t>
      </w:r>
      <w:r w:rsidR="004F1A84">
        <w:rPr>
          <w:rStyle w:val="ui-provider"/>
        </w:rPr>
        <w:t>wer:</w:t>
      </w:r>
      <w:r>
        <w:rPr>
          <w:rStyle w:val="ui-provider"/>
        </w:rPr>
        <w:t xml:space="preserve"> Ye</w:t>
      </w:r>
      <w:r w:rsidR="004F1A84">
        <w:rPr>
          <w:rStyle w:val="ui-provider"/>
        </w:rPr>
        <w:t>s</w:t>
      </w:r>
      <w:r>
        <w:rPr>
          <w:rStyle w:val="ui-provider"/>
        </w:rPr>
        <w:t xml:space="preserve">, I think </w:t>
      </w:r>
      <w:r w:rsidR="004F1A84">
        <w:rPr>
          <w:rStyle w:val="ui-provider"/>
        </w:rPr>
        <w:t>OGIC</w:t>
      </w:r>
      <w:r>
        <w:rPr>
          <w:rStyle w:val="ui-provider"/>
        </w:rPr>
        <w:t xml:space="preserve"> might be working on something along those lines. I am not on </w:t>
      </w:r>
      <w:r w:rsidR="004F1A84">
        <w:rPr>
          <w:rStyle w:val="ui-provider"/>
        </w:rPr>
        <w:t>OGIC</w:t>
      </w:r>
      <w:r>
        <w:rPr>
          <w:rStyle w:val="ui-provider"/>
        </w:rPr>
        <w:t xml:space="preserve"> but </w:t>
      </w:r>
      <w:r w:rsidR="004F1A84">
        <w:rPr>
          <w:rStyle w:val="ui-provider"/>
        </w:rPr>
        <w:t xml:space="preserve">during </w:t>
      </w:r>
      <w:r>
        <w:rPr>
          <w:rStyle w:val="ui-provider"/>
        </w:rPr>
        <w:t xml:space="preserve">their open meetings </w:t>
      </w:r>
      <w:r w:rsidR="004F1A84">
        <w:rPr>
          <w:rStyle w:val="ui-provider"/>
        </w:rPr>
        <w:t xml:space="preserve">they </w:t>
      </w:r>
      <w:r>
        <w:rPr>
          <w:rStyle w:val="ui-provider"/>
        </w:rPr>
        <w:t>have shared something along those lines and perhaps follow up with Rachel.</w:t>
      </w:r>
    </w:p>
    <w:p w14:paraId="6460A5E0" w14:textId="70A2B623" w:rsidR="00D52A27" w:rsidRDefault="00D52A27">
      <w:r>
        <w:rPr>
          <w:rStyle w:val="ui-provider"/>
        </w:rPr>
        <w:t>Q</w:t>
      </w:r>
      <w:r w:rsidR="004F1A84">
        <w:rPr>
          <w:rStyle w:val="ui-provider"/>
        </w:rPr>
        <w:t>uestion</w:t>
      </w:r>
      <w:r>
        <w:rPr>
          <w:rStyle w:val="ui-provider"/>
        </w:rPr>
        <w:t>s?</w:t>
      </w:r>
      <w:r w:rsidR="00BE55A4">
        <w:t xml:space="preserve"> </w:t>
      </w:r>
      <w:r>
        <w:t xml:space="preserve">Paul Cone: </w:t>
      </w:r>
      <w:r w:rsidRPr="004F1A84">
        <w:rPr>
          <w:i/>
          <w:iCs/>
        </w:rPr>
        <w:t xml:space="preserve">Are you </w:t>
      </w:r>
      <w:r w:rsidR="004F1A84" w:rsidRPr="004F1A84">
        <w:rPr>
          <w:i/>
          <w:iCs/>
        </w:rPr>
        <w:t>m</w:t>
      </w:r>
      <w:r w:rsidRPr="004F1A84">
        <w:rPr>
          <w:i/>
          <w:iCs/>
        </w:rPr>
        <w:t>ostly publishing for public or internal as well? and 2</w:t>
      </w:r>
      <w:r w:rsidR="004F1A84">
        <w:rPr>
          <w:i/>
          <w:iCs/>
        </w:rPr>
        <w:t xml:space="preserve">) </w:t>
      </w:r>
      <w:r w:rsidRPr="004F1A84">
        <w:rPr>
          <w:i/>
          <w:iCs/>
        </w:rPr>
        <w:t xml:space="preserve">Where do you see toolsets in </w:t>
      </w:r>
      <w:r w:rsidR="004F1A84" w:rsidRPr="004F1A84">
        <w:rPr>
          <w:i/>
          <w:iCs/>
        </w:rPr>
        <w:t>Esri</w:t>
      </w:r>
      <w:r w:rsidRPr="004F1A84">
        <w:rPr>
          <w:i/>
          <w:iCs/>
        </w:rPr>
        <w:t xml:space="preserve"> </w:t>
      </w:r>
      <w:r w:rsidR="00A7048C">
        <w:rPr>
          <w:i/>
          <w:iCs/>
        </w:rPr>
        <w:t>going</w:t>
      </w:r>
      <w:r w:rsidRPr="004F1A84">
        <w:rPr>
          <w:i/>
          <w:iCs/>
        </w:rPr>
        <w:t xml:space="preserve"> for web?</w:t>
      </w:r>
      <w:r>
        <w:t xml:space="preserve"> As a member of LRPO research team is </w:t>
      </w:r>
      <w:r w:rsidR="00A7048C">
        <w:t>primarily</w:t>
      </w:r>
      <w:r>
        <w:t xml:space="preserve"> </w:t>
      </w:r>
      <w:r w:rsidR="00A7048C">
        <w:t>legislators</w:t>
      </w:r>
      <w:r>
        <w:t xml:space="preserve"> who make research requests that result in memos. A lot of those are not public. The part of my job that extends </w:t>
      </w:r>
      <w:r w:rsidR="00A7048C">
        <w:t>beyond</w:t>
      </w:r>
      <w:r>
        <w:t xml:space="preserve"> the research team is where some of the more public piece takes place. </w:t>
      </w:r>
      <w:r w:rsidR="00A7048C">
        <w:t>There are not</w:t>
      </w:r>
      <w:r>
        <w:t xml:space="preserve"> many other GIS folks in </w:t>
      </w:r>
      <w:r w:rsidR="00A7048C">
        <w:t>legislative</w:t>
      </w:r>
      <w:r>
        <w:t xml:space="preserve"> branch, but the value is seen</w:t>
      </w:r>
      <w:r w:rsidR="00A7048C">
        <w:t>,</w:t>
      </w:r>
      <w:r>
        <w:t xml:space="preserve"> and we try to </w:t>
      </w:r>
      <w:r w:rsidR="00A7048C">
        <w:t xml:space="preserve">provide </w:t>
      </w:r>
      <w:r>
        <w:t>support. However</w:t>
      </w:r>
      <w:r w:rsidR="00A7048C">
        <w:t>,</w:t>
      </w:r>
      <w:r>
        <w:t xml:space="preserve"> we primarily respon</w:t>
      </w:r>
      <w:r w:rsidR="00A7048C">
        <w:t>d</w:t>
      </w:r>
      <w:r>
        <w:t xml:space="preserve"> to legislative requests.</w:t>
      </w:r>
    </w:p>
    <w:p w14:paraId="03C34E1E" w14:textId="0B26B585" w:rsidR="00BE55A4" w:rsidRDefault="00D52A27">
      <w:r>
        <w:t>We don’t have a l</w:t>
      </w:r>
      <w:r w:rsidR="00A7048C">
        <w:t>ot</w:t>
      </w:r>
      <w:r>
        <w:t xml:space="preserve"> of pre-existing web app build</w:t>
      </w:r>
      <w:r w:rsidR="00A7048C">
        <w:t>s previously,</w:t>
      </w:r>
      <w:r>
        <w:t xml:space="preserve"> that means </w:t>
      </w:r>
      <w:r w:rsidR="00A7048C">
        <w:t xml:space="preserve">there is </w:t>
      </w:r>
      <w:r>
        <w:t xml:space="preserve">not a lot inherited that needs to be ported over. </w:t>
      </w:r>
      <w:r w:rsidR="00A7048C">
        <w:t>“</w:t>
      </w:r>
      <w:r>
        <w:t xml:space="preserve">World </w:t>
      </w:r>
      <w:r w:rsidR="00A7048C">
        <w:t xml:space="preserve">is </w:t>
      </w:r>
      <w:r>
        <w:t>my oyster</w:t>
      </w:r>
      <w:r w:rsidR="00A7048C">
        <w:t>”</w:t>
      </w:r>
      <w:r>
        <w:t xml:space="preserve"> </w:t>
      </w:r>
      <w:r w:rsidR="00A7048C">
        <w:t>in what is used to</w:t>
      </w:r>
      <w:r>
        <w:t xml:space="preserve"> bui</w:t>
      </w:r>
      <w:r w:rsidR="00A7048C">
        <w:t>ld.</w:t>
      </w:r>
      <w:r>
        <w:t xml:space="preserve"> </w:t>
      </w:r>
      <w:r w:rsidR="00A7048C">
        <w:t>S</w:t>
      </w:r>
      <w:r>
        <w:t>till</w:t>
      </w:r>
      <w:r w:rsidR="00A7048C">
        <w:t>,</w:t>
      </w:r>
      <w:r>
        <w:t xml:space="preserve"> some things like</w:t>
      </w:r>
      <w:r w:rsidR="00A7048C">
        <w:t xml:space="preserve"> the</w:t>
      </w:r>
      <w:r>
        <w:t xml:space="preserve"> ‘near me</w:t>
      </w:r>
      <w:r w:rsidR="00A7048C">
        <w:t>’</w:t>
      </w:r>
      <w:r>
        <w:t xml:space="preserve"> widget and some of this function</w:t>
      </w:r>
      <w:r w:rsidR="00A7048C">
        <w:t>ality</w:t>
      </w:r>
      <w:r>
        <w:t xml:space="preserve"> does not exist in experience builder yet</w:t>
      </w:r>
      <w:r w:rsidR="00A7048C">
        <w:t>.</w:t>
      </w:r>
      <w:r>
        <w:t xml:space="preserve"> </w:t>
      </w:r>
      <w:proofErr w:type="gramStart"/>
      <w:r w:rsidR="00A7048C">
        <w:t>S</w:t>
      </w:r>
      <w:r>
        <w:t>o</w:t>
      </w:r>
      <w:proofErr w:type="gramEnd"/>
      <w:r>
        <w:t xml:space="preserve"> we use instant app </w:t>
      </w:r>
      <w:r w:rsidR="00A7048C">
        <w:t>in that case</w:t>
      </w:r>
      <w:r>
        <w:t xml:space="preserve">. </w:t>
      </w:r>
      <w:r w:rsidR="00A7048C">
        <w:t xml:space="preserve">Essentially, it depends, some </w:t>
      </w:r>
      <w:r w:rsidR="000567C1">
        <w:t xml:space="preserve">things going on </w:t>
      </w:r>
      <w:r w:rsidR="00A7048C">
        <w:t>S</w:t>
      </w:r>
      <w:r w:rsidR="000567C1">
        <w:t>tate web</w:t>
      </w:r>
      <w:r w:rsidR="00A7048C">
        <w:t>site</w:t>
      </w:r>
      <w:r w:rsidR="000567C1">
        <w:t xml:space="preserve"> with accessibility concerns we</w:t>
      </w:r>
      <w:r w:rsidR="00A7048C">
        <w:t xml:space="preserve"> will</w:t>
      </w:r>
      <w:r w:rsidR="000567C1">
        <w:t xml:space="preserve"> go to </w:t>
      </w:r>
      <w:r w:rsidR="00A7048C">
        <w:t>I</w:t>
      </w:r>
      <w:r w:rsidR="000567C1">
        <w:t xml:space="preserve">nstant app </w:t>
      </w:r>
      <w:r w:rsidR="00A7048C">
        <w:t xml:space="preserve">as that is </w:t>
      </w:r>
      <w:r w:rsidR="000567C1">
        <w:t xml:space="preserve">better </w:t>
      </w:r>
      <w:r w:rsidR="00A7048C">
        <w:t>‘</w:t>
      </w:r>
      <w:r w:rsidR="000567C1">
        <w:t>out of the box</w:t>
      </w:r>
      <w:r w:rsidR="00A7048C">
        <w:t>’ in that situation</w:t>
      </w:r>
      <w:r w:rsidR="000567C1">
        <w:t xml:space="preserve">. </w:t>
      </w:r>
      <w:r w:rsidR="00A7048C">
        <w:t xml:space="preserve"> </w:t>
      </w:r>
      <w:r w:rsidR="000567C1">
        <w:t>We go case</w:t>
      </w:r>
      <w:r w:rsidR="00A7048C">
        <w:t>-</w:t>
      </w:r>
      <w:r w:rsidR="000567C1">
        <w:t>by</w:t>
      </w:r>
      <w:r w:rsidR="00A7048C">
        <w:t>-</w:t>
      </w:r>
      <w:r w:rsidR="000567C1">
        <w:t xml:space="preserve">case on the technology with </w:t>
      </w:r>
      <w:r w:rsidR="00A7048C">
        <w:t xml:space="preserve">an </w:t>
      </w:r>
      <w:r w:rsidR="000567C1">
        <w:t xml:space="preserve">emphasis on </w:t>
      </w:r>
      <w:r w:rsidR="00A7048C">
        <w:t>S</w:t>
      </w:r>
      <w:r w:rsidR="000567C1">
        <w:t xml:space="preserve">tory </w:t>
      </w:r>
      <w:r w:rsidR="00A7048C">
        <w:t>M</w:t>
      </w:r>
      <w:r w:rsidR="000567C1">
        <w:t>aps</w:t>
      </w:r>
      <w:r w:rsidR="00A7048C">
        <w:t xml:space="preserve"> and I</w:t>
      </w:r>
      <w:r w:rsidR="000567C1">
        <w:t xml:space="preserve">nstant apps. </w:t>
      </w:r>
      <w:r>
        <w:t xml:space="preserve"> </w:t>
      </w:r>
    </w:p>
    <w:p w14:paraId="5A8A861B" w14:textId="77777777" w:rsidR="000567C1" w:rsidRDefault="000567C1"/>
    <w:p w14:paraId="4B117548" w14:textId="0FCC8AD2" w:rsidR="000567C1" w:rsidRDefault="000567C1">
      <w:r>
        <w:t>Q</w:t>
      </w:r>
      <w:r w:rsidR="00A7048C">
        <w:t>uestions</w:t>
      </w:r>
      <w:r>
        <w:t>? Thom</w:t>
      </w:r>
      <w:r w:rsidR="00A7048C">
        <w:t>:</w:t>
      </w:r>
      <w:r>
        <w:t xml:space="preserve"> </w:t>
      </w:r>
      <w:r w:rsidR="00A7048C">
        <w:t xml:space="preserve">The </w:t>
      </w:r>
      <w:r>
        <w:t xml:space="preserve">value of putting good </w:t>
      </w:r>
      <w:r w:rsidR="00A7048C">
        <w:t>GIS</w:t>
      </w:r>
      <w:r>
        <w:t xml:space="preserve"> in front of legislators puts </w:t>
      </w:r>
      <w:r w:rsidR="00A7048C">
        <w:t xml:space="preserve">you </w:t>
      </w:r>
      <w:r>
        <w:t>in</w:t>
      </w:r>
      <w:r w:rsidR="00A7048C">
        <w:t xml:space="preserve"> a</w:t>
      </w:r>
      <w:r>
        <w:t xml:space="preserve"> good </w:t>
      </w:r>
      <w:r w:rsidR="00A7048C">
        <w:t>position</w:t>
      </w:r>
      <w:r>
        <w:t>. What do you think</w:t>
      </w:r>
      <w:r w:rsidR="00A7048C">
        <w:t xml:space="preserve"> of that</w:t>
      </w:r>
      <w:r>
        <w:t xml:space="preserve"> impact?  </w:t>
      </w:r>
      <w:r w:rsidR="00A7048C">
        <w:t xml:space="preserve">Answer: 1) </w:t>
      </w:r>
      <w:r>
        <w:t xml:space="preserve">Going back there have been </w:t>
      </w:r>
      <w:r w:rsidR="00A7048C">
        <w:t>GIS</w:t>
      </w:r>
      <w:r>
        <w:t xml:space="preserve"> people </w:t>
      </w:r>
      <w:r w:rsidR="00A7048C">
        <w:t>in the past</w:t>
      </w:r>
      <w:r>
        <w:t xml:space="preserve">, </w:t>
      </w:r>
      <w:r w:rsidR="00A7048C">
        <w:t xml:space="preserve">working </w:t>
      </w:r>
      <w:r>
        <w:t>around redistricting, through those efforts they saw the value of</w:t>
      </w:r>
      <w:r w:rsidR="00A7048C">
        <w:t xml:space="preserve"> making this</w:t>
      </w:r>
      <w:r>
        <w:t xml:space="preserve"> full</w:t>
      </w:r>
      <w:r w:rsidR="00A7048C">
        <w:t>-</w:t>
      </w:r>
      <w:r>
        <w:t>time</w:t>
      </w:r>
      <w:r w:rsidR="00A7048C">
        <w:t>. Th</w:t>
      </w:r>
      <w:r>
        <w:t xml:space="preserve">is is </w:t>
      </w:r>
      <w:r w:rsidR="00A7048C">
        <w:t xml:space="preserve">the </w:t>
      </w:r>
      <w:r>
        <w:t>fir</w:t>
      </w:r>
      <w:r w:rsidR="00A7048C">
        <w:t>s</w:t>
      </w:r>
      <w:r>
        <w:t>t full timer. 2)</w:t>
      </w:r>
      <w:r w:rsidR="00A7048C">
        <w:t xml:space="preserve"> T</w:t>
      </w:r>
      <w:r>
        <w:t xml:space="preserve">o </w:t>
      </w:r>
      <w:r w:rsidR="00A7048C">
        <w:t>respond</w:t>
      </w:r>
      <w:r>
        <w:t xml:space="preserve"> to </w:t>
      </w:r>
      <w:r w:rsidR="00A7048C">
        <w:t>legislative</w:t>
      </w:r>
      <w:r>
        <w:t xml:space="preserve"> requests requires data, good metadata that can be found and analyzed and I in large part rely on all of you for that data. </w:t>
      </w:r>
      <w:r w:rsidR="00A7048C">
        <w:t>I.e.</w:t>
      </w:r>
      <w:r>
        <w:t>) Aaron</w:t>
      </w:r>
      <w:r w:rsidR="00A7048C">
        <w:t>’s</w:t>
      </w:r>
      <w:r>
        <w:t xml:space="preserve"> work on school districts. Having quality </w:t>
      </w:r>
      <w:r w:rsidR="00A7048C">
        <w:t>GIS</w:t>
      </w:r>
      <w:r>
        <w:t xml:space="preserve"> </w:t>
      </w:r>
      <w:r w:rsidR="00323FD2">
        <w:t xml:space="preserve">data </w:t>
      </w:r>
      <w:r>
        <w:t xml:space="preserve">available and findable allows the creating of these products. I understand myself as a data and </w:t>
      </w:r>
      <w:r w:rsidR="00323FD2">
        <w:t>GIS</w:t>
      </w:r>
      <w:r>
        <w:t xml:space="preserve"> </w:t>
      </w:r>
      <w:r w:rsidR="00323FD2">
        <w:t>A</w:t>
      </w:r>
      <w:r>
        <w:t xml:space="preserve">nalyst and </w:t>
      </w:r>
      <w:r w:rsidR="00323FD2">
        <w:t xml:space="preserve">I am </w:t>
      </w:r>
      <w:r>
        <w:t>new to this area of policy. Your question</w:t>
      </w:r>
      <w:r w:rsidR="00323FD2">
        <w:t xml:space="preserve"> is really</w:t>
      </w:r>
      <w:r>
        <w:t xml:space="preserve"> more about policy. Recently</w:t>
      </w:r>
      <w:r w:rsidR="00323FD2">
        <w:t xml:space="preserve"> I</w:t>
      </w:r>
      <w:r>
        <w:t xml:space="preserve"> spoke with </w:t>
      </w:r>
      <w:r w:rsidR="00323FD2">
        <w:t>S</w:t>
      </w:r>
      <w:r>
        <w:t xml:space="preserve">ean </w:t>
      </w:r>
      <w:proofErr w:type="spellStart"/>
      <w:r>
        <w:t>Mc</w:t>
      </w:r>
      <w:r w:rsidR="00323FD2">
        <w:t>Sp</w:t>
      </w:r>
      <w:r>
        <w:t>aden</w:t>
      </w:r>
      <w:proofErr w:type="spellEnd"/>
      <w:r>
        <w:t xml:space="preserve"> and his fiscal work and work with committee  </w:t>
      </w:r>
      <w:hyperlink r:id="rId12" w:history="1">
        <w:r w:rsidRPr="00927C8F">
          <w:rPr>
            <w:rStyle w:val="Hyperlink"/>
          </w:rPr>
          <w:t>https://olis.oregonlegislature.gov/liz/2021I1/Committees/JLCIMT/Overview</w:t>
        </w:r>
      </w:hyperlink>
      <w:r>
        <w:t xml:space="preserve"> </w:t>
      </w:r>
      <w:r w:rsidR="00323FD2">
        <w:t xml:space="preserve">He </w:t>
      </w:r>
      <w:r>
        <w:t>would give a great perspective on that non-data /policy question</w:t>
      </w:r>
      <w:r w:rsidR="00323FD2">
        <w:t>.</w:t>
      </w:r>
    </w:p>
    <w:p w14:paraId="16493D5D" w14:textId="6AAAE8AD" w:rsidR="000567C1" w:rsidRDefault="000567C1">
      <w:r>
        <w:t>Q</w:t>
      </w:r>
      <w:r w:rsidR="00323FD2">
        <w:t>uestion</w:t>
      </w:r>
      <w:r>
        <w:t>s? Daniel</w:t>
      </w:r>
      <w:r w:rsidR="00323FD2">
        <w:t>:</w:t>
      </w:r>
      <w:r>
        <w:t xml:space="preserve"> </w:t>
      </w:r>
      <w:r w:rsidRPr="00323FD2">
        <w:rPr>
          <w:i/>
          <w:iCs/>
        </w:rPr>
        <w:t>Thanks for presentation. I’m sure these requests are on quick time from with competing priorities. How do you manage that?</w:t>
      </w:r>
      <w:r>
        <w:t xml:space="preserve"> </w:t>
      </w:r>
      <w:r w:rsidR="00323FD2">
        <w:t xml:space="preserve">Answer: </w:t>
      </w:r>
      <w:r>
        <w:t xml:space="preserve">There are three existing </w:t>
      </w:r>
      <w:proofErr w:type="gramStart"/>
      <w:r>
        <w:t>systems</w:t>
      </w:r>
      <w:proofErr w:type="gramEnd"/>
      <w:r>
        <w:t xml:space="preserve"> and none are perfect. B</w:t>
      </w:r>
      <w:r w:rsidR="00323FD2">
        <w:t>efore</w:t>
      </w:r>
      <w:r>
        <w:t xml:space="preserve"> I got here there was a system in </w:t>
      </w:r>
      <w:r w:rsidR="00323FD2">
        <w:t>SharePoint</w:t>
      </w:r>
      <w:r>
        <w:t xml:space="preserve"> to set up research requests and</w:t>
      </w:r>
      <w:r w:rsidR="00323FD2">
        <w:t xml:space="preserve"> that</w:t>
      </w:r>
      <w:r>
        <w:t xml:space="preserve"> is used for intake. That includes </w:t>
      </w:r>
      <w:r w:rsidR="00323FD2">
        <w:t xml:space="preserve">many </w:t>
      </w:r>
      <w:r>
        <w:t xml:space="preserve">research requests </w:t>
      </w:r>
      <w:r w:rsidR="00323FD2">
        <w:t xml:space="preserve">and is </w:t>
      </w:r>
      <w:r>
        <w:t>broader</w:t>
      </w:r>
      <w:r w:rsidR="00F344E5">
        <w:t xml:space="preserve"> requests than just the research team.</w:t>
      </w:r>
    </w:p>
    <w:p w14:paraId="5DFDB11B" w14:textId="787026B5" w:rsidR="00673F8A" w:rsidRDefault="00F344E5">
      <w:r>
        <w:t xml:space="preserve">We’ve </w:t>
      </w:r>
      <w:r w:rsidR="00323FD2">
        <w:t>recognized</w:t>
      </w:r>
      <w:r>
        <w:t xml:space="preserve"> </w:t>
      </w:r>
      <w:r w:rsidR="00323FD2">
        <w:t xml:space="preserve">the </w:t>
      </w:r>
      <w:r>
        <w:t>need for viewing just</w:t>
      </w:r>
      <w:r w:rsidR="00323FD2">
        <w:t xml:space="preserve"> within</w:t>
      </w:r>
      <w:r>
        <w:t xml:space="preserve"> our research team. </w:t>
      </w:r>
      <w:r w:rsidR="00323FD2">
        <w:t>We need to p</w:t>
      </w:r>
      <w:r>
        <w:t xml:space="preserve">lan </w:t>
      </w:r>
      <w:r w:rsidR="00323FD2">
        <w:t xml:space="preserve">and </w:t>
      </w:r>
      <w:r>
        <w:t>track our work</w:t>
      </w:r>
      <w:r w:rsidR="00323FD2">
        <w:t xml:space="preserve"> as a team. We </w:t>
      </w:r>
      <w:r>
        <w:t xml:space="preserve">limit our in-progress work to no more than 3 items at a time. </w:t>
      </w:r>
      <w:r w:rsidR="00323FD2">
        <w:t>We p</w:t>
      </w:r>
      <w:r>
        <w:t>rioritiz</w:t>
      </w:r>
      <w:r w:rsidR="00323FD2">
        <w:t>e and</w:t>
      </w:r>
      <w:r>
        <w:t xml:space="preserve"> we’ve been fortunate and allowed to flex around timelines but it is discussed and talking about building capacity as a team and working with </w:t>
      </w:r>
      <w:r w:rsidR="00323FD2">
        <w:t>colleagues</w:t>
      </w:r>
      <w:r>
        <w:t xml:space="preserve"> so they can build </w:t>
      </w:r>
      <w:r w:rsidR="00323FD2">
        <w:t>Story Maps.</w:t>
      </w:r>
      <w:r>
        <w:t xml:space="preserve"> </w:t>
      </w:r>
      <w:r w:rsidR="00323FD2">
        <w:t>S</w:t>
      </w:r>
      <w:r>
        <w:t>o</w:t>
      </w:r>
      <w:r w:rsidR="00323FD2">
        <w:t xml:space="preserve">, </w:t>
      </w:r>
      <w:r>
        <w:t xml:space="preserve">many requests we can flex and accommodate that. I don’t know that I’d recommend </w:t>
      </w:r>
      <w:r w:rsidR="00323FD2">
        <w:t>SharePoint</w:t>
      </w:r>
      <w:r>
        <w:t xml:space="preserve"> system as we have it. Not sure if that is platform or </w:t>
      </w:r>
      <w:r w:rsidR="00323FD2">
        <w:t>configuration</w:t>
      </w:r>
      <w:r>
        <w:t xml:space="preserve"> but when thinking of creating and tracking work</w:t>
      </w:r>
      <w:r w:rsidR="00323FD2">
        <w:t xml:space="preserve">, it is useful </w:t>
      </w:r>
      <w:r>
        <w:t>having a more database driven system</w:t>
      </w:r>
      <w:r w:rsidR="00323FD2">
        <w:t>, that</w:t>
      </w:r>
      <w:r>
        <w:t xml:space="preserve"> would be valuable.</w:t>
      </w:r>
    </w:p>
    <w:p w14:paraId="09EC49F8" w14:textId="77777777" w:rsidR="00F344E5" w:rsidRDefault="00F344E5"/>
    <w:p w14:paraId="147E637A" w14:textId="686AC6C1" w:rsidR="00F344E5" w:rsidRPr="00323FD2" w:rsidRDefault="00F344E5">
      <w:pPr>
        <w:rPr>
          <w:b/>
          <w:bCs/>
          <w:sz w:val="28"/>
          <w:szCs w:val="28"/>
        </w:rPr>
      </w:pPr>
      <w:r w:rsidRPr="00323FD2">
        <w:rPr>
          <w:b/>
          <w:bCs/>
          <w:sz w:val="28"/>
          <w:szCs w:val="28"/>
        </w:rPr>
        <w:t xml:space="preserve">New Data </w:t>
      </w:r>
      <w:r w:rsidR="00342FB8" w:rsidRPr="00323FD2">
        <w:rPr>
          <w:b/>
          <w:bCs/>
          <w:sz w:val="28"/>
          <w:szCs w:val="28"/>
        </w:rPr>
        <w:t>Inventor</w:t>
      </w:r>
      <w:r w:rsidR="00323FD2" w:rsidRPr="00323FD2">
        <w:rPr>
          <w:b/>
          <w:bCs/>
          <w:sz w:val="28"/>
          <w:szCs w:val="28"/>
        </w:rPr>
        <w:t>y (Melissa Foltz</w:t>
      </w:r>
      <w:r w:rsidR="00323FD2">
        <w:rPr>
          <w:b/>
          <w:bCs/>
          <w:sz w:val="28"/>
          <w:szCs w:val="28"/>
        </w:rPr>
        <w:t>, GEO</w:t>
      </w:r>
      <w:r w:rsidR="00323FD2" w:rsidRPr="00323FD2">
        <w:rPr>
          <w:b/>
          <w:bCs/>
          <w:sz w:val="28"/>
          <w:szCs w:val="28"/>
        </w:rPr>
        <w:t>)</w:t>
      </w:r>
    </w:p>
    <w:p w14:paraId="04EA3112" w14:textId="7DCAA68F" w:rsidR="00F344E5" w:rsidRDefault="00323FD2">
      <w:r w:rsidRPr="00323FD2">
        <w:rPr>
          <w:b/>
          <w:bCs/>
        </w:rPr>
        <w:t>Melissa Foltz</w:t>
      </w:r>
      <w:r>
        <w:t xml:space="preserve">: </w:t>
      </w:r>
      <w:r w:rsidR="00F344E5">
        <w:t xml:space="preserve">There are a couple framework program </w:t>
      </w:r>
      <w:r>
        <w:t>updates. F</w:t>
      </w:r>
      <w:r w:rsidR="00F344E5">
        <w:t>irst</w:t>
      </w:r>
      <w:r>
        <w:t xml:space="preserve">, </w:t>
      </w:r>
      <w:r w:rsidR="00F344E5">
        <w:t xml:space="preserve">we are doing a charter for each </w:t>
      </w:r>
      <w:proofErr w:type="gramStart"/>
      <w:r w:rsidR="00F344E5">
        <w:t>theme</w:t>
      </w:r>
      <w:proofErr w:type="gramEnd"/>
      <w:r w:rsidR="00F344E5">
        <w:t xml:space="preserve"> and it is a now more of a workplan for each theme. Recent updates include the address</w:t>
      </w:r>
      <w:r>
        <w:t xml:space="preserve"> </w:t>
      </w:r>
      <w:r w:rsidR="00F344E5">
        <w:t>points</w:t>
      </w:r>
      <w:r>
        <w:t xml:space="preserve">, these </w:t>
      </w:r>
      <w:r w:rsidR="00F344E5">
        <w:t>are needing standards defined, they’ll work on th</w:t>
      </w:r>
      <w:r>
        <w:t>at over the</w:t>
      </w:r>
      <w:r w:rsidR="00F344E5">
        <w:t xml:space="preserve"> next </w:t>
      </w:r>
      <w:r>
        <w:t xml:space="preserve">coming </w:t>
      </w:r>
      <w:r w:rsidR="00F344E5">
        <w:t xml:space="preserve">months. Bioscience needs a </w:t>
      </w:r>
      <w:r>
        <w:t>FIT</w:t>
      </w:r>
      <w:r w:rsidR="00F344E5">
        <w:t xml:space="preserve"> lead. Please shout out and </w:t>
      </w:r>
      <w:r>
        <w:t>M</w:t>
      </w:r>
      <w:r w:rsidR="00F344E5">
        <w:t xml:space="preserve">elissa will be reaching out.  The geodetic control folks </w:t>
      </w:r>
      <w:r>
        <w:t xml:space="preserve">are </w:t>
      </w:r>
      <w:r w:rsidR="00F344E5">
        <w:t>working on a standard, and</w:t>
      </w:r>
      <w:r>
        <w:t xml:space="preserve"> that</w:t>
      </w:r>
      <w:r w:rsidR="00F344E5">
        <w:t xml:space="preserve"> follows the recent tool demo</w:t>
      </w:r>
      <w:r>
        <w:t xml:space="preserve">. </w:t>
      </w:r>
      <w:proofErr w:type="gramStart"/>
      <w:r>
        <w:t>H</w:t>
      </w:r>
      <w:r w:rsidR="00F344E5">
        <w:t>ydrography  3</w:t>
      </w:r>
      <w:proofErr w:type="gramEnd"/>
      <w:r>
        <w:t>DHP</w:t>
      </w:r>
      <w:r w:rsidR="00F344E5">
        <w:t xml:space="preserve"> data will have </w:t>
      </w:r>
      <w:r>
        <w:t xml:space="preserve">an </w:t>
      </w:r>
      <w:r w:rsidR="00F344E5">
        <w:t xml:space="preserve">impact and determining what that </w:t>
      </w:r>
      <w:r>
        <w:t>need</w:t>
      </w:r>
      <w:r w:rsidR="00F344E5">
        <w:t>s</w:t>
      </w:r>
      <w:r>
        <w:t>.</w:t>
      </w:r>
      <w:r w:rsidR="00F344E5">
        <w:t xml:space="preserve"> </w:t>
      </w:r>
      <w:r>
        <w:t>I</w:t>
      </w:r>
      <w:r w:rsidR="00F344E5">
        <w:t>magery</w:t>
      </w:r>
      <w:r>
        <w:t xml:space="preserve">, we are </w:t>
      </w:r>
      <w:r w:rsidR="00F344E5">
        <w:t xml:space="preserve">discussing statewide needs and </w:t>
      </w:r>
      <w:r>
        <w:t>vendors;</w:t>
      </w:r>
      <w:r w:rsidR="00F344E5">
        <w:t xml:space="preserve"> </w:t>
      </w:r>
      <w:r>
        <w:t>Prep FIT</w:t>
      </w:r>
      <w:r w:rsidR="00F344E5">
        <w:t xml:space="preserve"> has a work group and a process of defining the groups and what</w:t>
      </w:r>
      <w:r w:rsidR="00DE2822">
        <w:t xml:space="preserve"> will</w:t>
      </w:r>
      <w:r w:rsidR="00F344E5">
        <w:t xml:space="preserve"> work with each group. The </w:t>
      </w:r>
      <w:r w:rsidR="00DE2822">
        <w:t>Utilities</w:t>
      </w:r>
      <w:r w:rsidR="00F344E5">
        <w:t xml:space="preserve"> group has a high need and low </w:t>
      </w:r>
      <w:r w:rsidR="00DE2822">
        <w:t xml:space="preserve">availability </w:t>
      </w:r>
      <w:r w:rsidR="00F344E5">
        <w:t>resources</w:t>
      </w:r>
      <w:r w:rsidR="00DE2822">
        <w:t xml:space="preserve">. </w:t>
      </w:r>
      <w:r w:rsidR="00F344E5">
        <w:t xml:space="preserve"> </w:t>
      </w:r>
      <w:r w:rsidR="00DE2822">
        <w:t xml:space="preserve">We are </w:t>
      </w:r>
      <w:r w:rsidR="00F344E5">
        <w:t xml:space="preserve">doing some </w:t>
      </w:r>
      <w:r w:rsidR="00DE2822">
        <w:t>brainstorming</w:t>
      </w:r>
      <w:r w:rsidR="00F344E5">
        <w:t xml:space="preserve"> on what to tackle and </w:t>
      </w:r>
      <w:r w:rsidR="00DE2822">
        <w:t xml:space="preserve">developing </w:t>
      </w:r>
      <w:r w:rsidR="00F344E5">
        <w:t xml:space="preserve">their upcoming workplan. </w:t>
      </w:r>
      <w:r w:rsidR="00DE2822">
        <w:t>Overarching news:</w:t>
      </w:r>
      <w:r w:rsidR="00F344E5">
        <w:t xml:space="preserve"> </w:t>
      </w:r>
      <w:r w:rsidR="00DE2822">
        <w:t xml:space="preserve"> The F</w:t>
      </w:r>
      <w:r w:rsidR="00F344E5">
        <w:t xml:space="preserve">ramework </w:t>
      </w:r>
      <w:r w:rsidR="00DE2822">
        <w:t>F</w:t>
      </w:r>
      <w:r w:rsidR="00F344E5">
        <w:t xml:space="preserve">orum </w:t>
      </w:r>
      <w:r w:rsidR="00DE2822">
        <w:t xml:space="preserve">will be </w:t>
      </w:r>
      <w:r w:rsidR="00F344E5">
        <w:t xml:space="preserve">in </w:t>
      </w:r>
      <w:r w:rsidR="00DE2822">
        <w:t>O</w:t>
      </w:r>
      <w:r w:rsidR="00F344E5">
        <w:t>ct</w:t>
      </w:r>
      <w:r w:rsidR="00DE2822">
        <w:t>ober</w:t>
      </w:r>
      <w:r w:rsidR="00F344E5">
        <w:t xml:space="preserve"> </w:t>
      </w:r>
      <w:r w:rsidR="00DE2822">
        <w:t>to November timeframe.</w:t>
      </w:r>
      <w:r w:rsidR="00F344E5">
        <w:t xml:space="preserve"> </w:t>
      </w:r>
      <w:r w:rsidR="00DE2822">
        <w:t>I</w:t>
      </w:r>
      <w:r w:rsidR="00F344E5">
        <w:t>f</w:t>
      </w:r>
      <w:r w:rsidR="00DE2822">
        <w:t xml:space="preserve"> there are</w:t>
      </w:r>
      <w:r w:rsidR="00F344E5">
        <w:t xml:space="preserve"> presentations you want to see</w:t>
      </w:r>
      <w:r w:rsidR="00DE2822">
        <w:t xml:space="preserve">, then </w:t>
      </w:r>
      <w:r w:rsidR="00F344E5">
        <w:t>this is a good time to reach out</w:t>
      </w:r>
      <w:r w:rsidR="00DE2822">
        <w:t>. L</w:t>
      </w:r>
      <w:r w:rsidR="00F344E5">
        <w:t>inks in chat</w:t>
      </w:r>
      <w:r w:rsidR="00DE2822">
        <w:t>:</w:t>
      </w:r>
    </w:p>
    <w:p w14:paraId="210C327C" w14:textId="4E22AF73" w:rsidR="00F344E5" w:rsidRDefault="006E5EB0">
      <w:hyperlink r:id="rId13" w:history="1">
        <w:r w:rsidR="00F344E5" w:rsidRPr="00927C8F">
          <w:rPr>
            <w:rStyle w:val="Hyperlink"/>
          </w:rPr>
          <w:t>https://www.oregon.gov/geo/FIT%20Documents/2023_FW_Inventory_PubRevDraft_Tables.pdf</w:t>
        </w:r>
      </w:hyperlink>
    </w:p>
    <w:p w14:paraId="7535EC5F" w14:textId="6264BFE5" w:rsidR="00F344E5" w:rsidRDefault="006E5EB0">
      <w:hyperlink r:id="rId14" w:history="1">
        <w:r w:rsidR="00F344E5" w:rsidRPr="00927C8F">
          <w:rPr>
            <w:rStyle w:val="Hyperlink"/>
          </w:rPr>
          <w:t>https://www.oregon.gov/geo/FIT%20Documents/2023_FW_Inventory_PubRevDraft_Methods.pdf</w:t>
        </w:r>
      </w:hyperlink>
    </w:p>
    <w:p w14:paraId="206A2327" w14:textId="4A851839" w:rsidR="00F344E5" w:rsidRDefault="006E5EB0">
      <w:hyperlink r:id="rId15" w:history="1">
        <w:r w:rsidR="00F344E5" w:rsidRPr="00927C8F">
          <w:rPr>
            <w:rStyle w:val="Hyperlink"/>
          </w:rPr>
          <w:t>https://www.oregon.gov/geo/FIT%20Documents/2023_FW_Inventory_PubRev_CommentLog.xlsx</w:t>
        </w:r>
      </w:hyperlink>
    </w:p>
    <w:p w14:paraId="40859C8E" w14:textId="7029B15C" w:rsidR="00D265F3" w:rsidRDefault="00DE2822">
      <w:r>
        <w:t>A</w:t>
      </w:r>
      <w:r w:rsidR="00F344E5">
        <w:t>ll three</w:t>
      </w:r>
      <w:r>
        <w:t xml:space="preserve"> (3)</w:t>
      </w:r>
      <w:r w:rsidR="00F344E5">
        <w:t xml:space="preserve"> on</w:t>
      </w:r>
      <w:r>
        <w:t xml:space="preserve"> the</w:t>
      </w:r>
      <w:r w:rsidR="00F344E5">
        <w:t xml:space="preserve"> main framework pag</w:t>
      </w:r>
      <w:r>
        <w:t>e. w</w:t>
      </w:r>
      <w:r w:rsidR="00F344E5">
        <w:t xml:space="preserve">e’ll go through </w:t>
      </w:r>
      <w:proofErr w:type="gramStart"/>
      <w:r w:rsidR="00F344E5">
        <w:t>highlights,</w:t>
      </w:r>
      <w:proofErr w:type="gramEnd"/>
      <w:r w:rsidR="00F344E5">
        <w:t xml:space="preserve"> this public review is out through June</w:t>
      </w:r>
      <w:r>
        <w:t>. I</w:t>
      </w:r>
      <w:r w:rsidR="00F344E5">
        <w:t>t is the first time the inventory reviewed outside the framework program.</w:t>
      </w:r>
      <w:r>
        <w:t xml:space="preserve"> See the</w:t>
      </w:r>
      <w:r w:rsidR="00F344E5">
        <w:t xml:space="preserve"> </w:t>
      </w:r>
      <w:r w:rsidR="00BB4730">
        <w:t>Framework Data Element List.</w:t>
      </w:r>
      <w:r>
        <w:t xml:space="preserve"> I</w:t>
      </w:r>
      <w:r w:rsidR="00F344E5">
        <w:t>t is going through tec</w:t>
      </w:r>
      <w:r>
        <w:t xml:space="preserve">hnical </w:t>
      </w:r>
      <w:r w:rsidR="00F344E5">
        <w:t xml:space="preserve">reviews </w:t>
      </w:r>
      <w:r>
        <w:t>at GPL, TAC</w:t>
      </w:r>
      <w:r w:rsidR="00F344E5">
        <w:t xml:space="preserve">, and public reviews. The timeline </w:t>
      </w:r>
      <w:r>
        <w:t xml:space="preserve">is </w:t>
      </w:r>
      <w:r w:rsidR="00BB4730">
        <w:t xml:space="preserve">quick public for comments through July. For </w:t>
      </w:r>
      <w:r>
        <w:t>the TAC</w:t>
      </w:r>
      <w:r w:rsidR="00BB4730">
        <w:t xml:space="preserve"> there is June 20</w:t>
      </w:r>
      <w:r>
        <w:t>th</w:t>
      </w:r>
      <w:r w:rsidR="00BB4730">
        <w:t xml:space="preserve"> for discussing the best way to present to </w:t>
      </w:r>
      <w:r>
        <w:t>OGIC</w:t>
      </w:r>
      <w:r w:rsidR="00BB4730">
        <w:t xml:space="preserve">. Framework Data Requirements are defined in the document. We go through the process on the document and how data categorized. We started with 2017 as most recent data list. It was mix of existing and wish list of Data. The existing data </w:t>
      </w:r>
      <w:r>
        <w:t xml:space="preserve">is </w:t>
      </w:r>
      <w:r w:rsidR="00BB4730">
        <w:t xml:space="preserve">from 2017 and </w:t>
      </w:r>
      <w:r>
        <w:t xml:space="preserve">is </w:t>
      </w:r>
      <w:r w:rsidR="00BB4730">
        <w:t>still active and this will be published and updated. Those with changes proposed include name changes, theme changes, data combinations and divisions will be on list. On table you will see the justification for data changed or removed. New framework data elements are other areas with lists of framework data did not match the 2017 list. So really</w:t>
      </w:r>
      <w:r>
        <w:t>,</w:t>
      </w:r>
      <w:r w:rsidR="00BB4730">
        <w:t xml:space="preserve"> they are new since the 2017 list of the framework program.  Finally</w:t>
      </w:r>
      <w:r>
        <w:t>,</w:t>
      </w:r>
      <w:r w:rsidR="00BB4730">
        <w:t xml:space="preserve"> there is the list of data proposed for future consideration.</w:t>
      </w:r>
      <w:r>
        <w:t xml:space="preserve">  </w:t>
      </w:r>
      <w:r w:rsidR="00BB4730">
        <w:t xml:space="preserve">The purpose of this effort is to update the 2017 table and define </w:t>
      </w:r>
      <w:r w:rsidRPr="00DE2822">
        <w:rPr>
          <w:i/>
          <w:iCs/>
        </w:rPr>
        <w:t>W</w:t>
      </w:r>
      <w:r w:rsidR="00BB4730" w:rsidRPr="00DE2822">
        <w:rPr>
          <w:i/>
          <w:iCs/>
        </w:rPr>
        <w:t>hat is framework data</w:t>
      </w:r>
      <w:r w:rsidRPr="00DE2822">
        <w:rPr>
          <w:i/>
          <w:iCs/>
        </w:rPr>
        <w:t>?</w:t>
      </w:r>
      <w:r w:rsidR="00BB4730">
        <w:t xml:space="preserve"> </w:t>
      </w:r>
      <w:r>
        <w:t>This helps to</w:t>
      </w:r>
      <w:r w:rsidR="00BB4730">
        <w:t xml:space="preserve"> def</w:t>
      </w:r>
      <w:r>
        <w:t>i</w:t>
      </w:r>
      <w:r w:rsidR="00BB4730">
        <w:t xml:space="preserve">ne program health and how to move </w:t>
      </w:r>
      <w:r>
        <w:t xml:space="preserve">the </w:t>
      </w:r>
      <w:r w:rsidR="00BB4730">
        <w:t>program forward and improve</w:t>
      </w:r>
      <w:r>
        <w:t xml:space="preserve"> it</w:t>
      </w:r>
      <w:r w:rsidR="00BB4730">
        <w:t xml:space="preserve">. </w:t>
      </w:r>
      <w:r>
        <w:t>We are working toward a</w:t>
      </w:r>
      <w:r w:rsidR="00BB4730">
        <w:t>ssigning performance metrics from O</w:t>
      </w:r>
      <w:r>
        <w:t>GIC,</w:t>
      </w:r>
      <w:r w:rsidR="00BB4730">
        <w:t xml:space="preserve"> this current is</w:t>
      </w:r>
      <w:r>
        <w:t xml:space="preserve"> a</w:t>
      </w:r>
      <w:r w:rsidR="00BB4730">
        <w:t xml:space="preserve"> baseline.</w:t>
      </w:r>
      <w:r>
        <w:t xml:space="preserve">  </w:t>
      </w:r>
      <w:r w:rsidR="00BB4730">
        <w:t>Address points is proposed to expand with infrastructure points</w:t>
      </w:r>
      <w:r>
        <w:t xml:space="preserve"> and </w:t>
      </w:r>
      <w:r w:rsidR="00BB4730">
        <w:t xml:space="preserve">Building </w:t>
      </w:r>
      <w:r>
        <w:t>F</w:t>
      </w:r>
      <w:r w:rsidR="00BB4730">
        <w:t>ootprints</w:t>
      </w:r>
      <w:r>
        <w:t xml:space="preserve">. </w:t>
      </w:r>
      <w:r w:rsidR="00BB4730">
        <w:t>Now an actual description is required and designed to align with federal</w:t>
      </w:r>
      <w:r>
        <w:t xml:space="preserve"> standards. </w:t>
      </w:r>
      <w:r w:rsidR="00BB4730">
        <w:t xml:space="preserve">The other change to </w:t>
      </w:r>
      <w:r>
        <w:t xml:space="preserve">the </w:t>
      </w:r>
      <w:r w:rsidR="00BB4730">
        <w:t>theme is removing the reference theme</w:t>
      </w:r>
      <w:r w:rsidR="00D265F3">
        <w:t xml:space="preserve"> as i</w:t>
      </w:r>
      <w:r w:rsidR="00BB4730">
        <w:t>t is not an actual framework theme</w:t>
      </w:r>
      <w:r w:rsidR="00D265F3">
        <w:t>.</w:t>
      </w:r>
      <w:r>
        <w:t xml:space="preserve"> For seeing e</w:t>
      </w:r>
      <w:r w:rsidR="00D265F3">
        <w:t>xisting data with changes – an overview of the table is provided here.</w:t>
      </w:r>
    </w:p>
    <w:p w14:paraId="6EBCC0FC" w14:textId="61F00D2A" w:rsidR="00D265F3" w:rsidRDefault="00DE2822">
      <w:r>
        <w:t>Question</w:t>
      </w:r>
      <w:r w:rsidR="00D265F3">
        <w:t xml:space="preserve"> for GP</w:t>
      </w:r>
      <w:r>
        <w:t>L</w:t>
      </w:r>
      <w:r w:rsidR="00D265F3">
        <w:t xml:space="preserve"> and TAC</w:t>
      </w:r>
      <w:r>
        <w:t>:</w:t>
      </w:r>
      <w:r w:rsidR="00D265F3">
        <w:t xml:space="preserve"> </w:t>
      </w:r>
      <w:r>
        <w:t>L</w:t>
      </w:r>
      <w:r w:rsidR="00D265F3">
        <w:t>ooking at climate and national dataset is there a reason to clip it down t</w:t>
      </w:r>
      <w:r>
        <w:t>o</w:t>
      </w:r>
      <w:r w:rsidR="00D265F3">
        <w:t xml:space="preserve"> the state? Or is the national coverage fine?</w:t>
      </w:r>
    </w:p>
    <w:p w14:paraId="11620B82" w14:textId="0BEF9EB0" w:rsidR="00D265F3" w:rsidRDefault="00D265F3">
      <w:r>
        <w:t>For derivative products</w:t>
      </w:r>
      <w:r w:rsidR="00DE2822">
        <w:t>,</w:t>
      </w:r>
      <w:r>
        <w:t xml:space="preserve"> such as elevation</w:t>
      </w:r>
      <w:r w:rsidR="00DE2822">
        <w:t>,</w:t>
      </w:r>
      <w:r>
        <w:t xml:space="preserve"> slope</w:t>
      </w:r>
      <w:r w:rsidR="00DE2822">
        <w:t>,</w:t>
      </w:r>
      <w:r>
        <w:t xml:space="preserve"> the point cloud is better preferred source</w:t>
      </w:r>
      <w:r w:rsidR="00DE2822">
        <w:t xml:space="preserve">. </w:t>
      </w:r>
      <w:r>
        <w:t>Utilities did an overhaul of terminology and have new ways for thinking about things with many new data elements and data element replacements.</w:t>
      </w:r>
    </w:p>
    <w:p w14:paraId="370E11C5" w14:textId="77777777" w:rsidR="00E902AD" w:rsidRDefault="00DE2822">
      <w:r>
        <w:t>There is a w</w:t>
      </w:r>
      <w:r w:rsidR="00D265F3">
        <w:t>hole other category of future consideration. Should they be in metrics</w:t>
      </w:r>
      <w:r>
        <w:t xml:space="preserve"> and the w</w:t>
      </w:r>
      <w:r w:rsidR="00D265F3">
        <w:t xml:space="preserve">orkplan?  </w:t>
      </w:r>
      <w:r>
        <w:t>Do they require e</w:t>
      </w:r>
      <w:r w:rsidR="00D265F3">
        <w:t xml:space="preserve">xtra consideration in the grant program? </w:t>
      </w:r>
      <w:r>
        <w:t>There are regarding d</w:t>
      </w:r>
      <w:r w:rsidR="00550E53">
        <w:t xml:space="preserve">ata that have use cases but do not have identified steward or data. </w:t>
      </w:r>
      <w:r w:rsidR="00D265F3">
        <w:t xml:space="preserve">They </w:t>
      </w:r>
      <w:r>
        <w:t xml:space="preserve">do </w:t>
      </w:r>
      <w:r w:rsidR="00D265F3">
        <w:t>no</w:t>
      </w:r>
      <w:r>
        <w:t>t have a</w:t>
      </w:r>
      <w:r w:rsidR="00D265F3">
        <w:t xml:space="preserve"> data steward attending to them</w:t>
      </w:r>
      <w:r>
        <w:t>,</w:t>
      </w:r>
      <w:r w:rsidR="00D265F3">
        <w:t xml:space="preserve"> and</w:t>
      </w:r>
      <w:r>
        <w:t xml:space="preserve"> they </w:t>
      </w:r>
      <w:r w:rsidR="00D265F3">
        <w:t>have not been assembled at a statewide extent</w:t>
      </w:r>
      <w:r>
        <w:t>. H</w:t>
      </w:r>
      <w:r w:rsidR="00D265F3">
        <w:t>ow do we prioritize and use them?</w:t>
      </w:r>
      <w:r w:rsidR="00550E53">
        <w:t xml:space="preserve"> </w:t>
      </w:r>
    </w:p>
    <w:p w14:paraId="377AA255" w14:textId="77777777" w:rsidR="00E902AD" w:rsidRDefault="00550E53">
      <w:pPr>
        <w:rPr>
          <w:i/>
          <w:iCs/>
        </w:rPr>
      </w:pPr>
      <w:r>
        <w:t xml:space="preserve">Don Pettit: </w:t>
      </w:r>
      <w:r w:rsidRPr="00E902AD">
        <w:rPr>
          <w:i/>
          <w:iCs/>
        </w:rPr>
        <w:t xml:space="preserve">We should keep a list of those that represent future </w:t>
      </w:r>
      <w:proofErr w:type="gramStart"/>
      <w:r w:rsidRPr="00E902AD">
        <w:rPr>
          <w:i/>
          <w:iCs/>
        </w:rPr>
        <w:t>interests</w:t>
      </w:r>
      <w:r w:rsidR="00E902AD">
        <w:rPr>
          <w:i/>
          <w:iCs/>
        </w:rPr>
        <w:t>?</w:t>
      </w:r>
      <w:proofErr w:type="gramEnd"/>
      <w:r w:rsidRPr="00E902AD">
        <w:rPr>
          <w:i/>
          <w:iCs/>
        </w:rPr>
        <w:t xml:space="preserve"> </w:t>
      </w:r>
    </w:p>
    <w:p w14:paraId="4C6A43D6" w14:textId="37C60711" w:rsidR="00D265F3" w:rsidRPr="00E902AD" w:rsidRDefault="00550E53">
      <w:pPr>
        <w:rPr>
          <w:rStyle w:val="ui-provider"/>
          <w:i/>
          <w:iCs/>
        </w:rPr>
      </w:pPr>
      <w:r w:rsidRPr="00E902AD">
        <w:rPr>
          <w:i/>
          <w:iCs/>
        </w:rPr>
        <w:t xml:space="preserve">Rachel: </w:t>
      </w:r>
      <w:r w:rsidRPr="00E902AD">
        <w:rPr>
          <w:rStyle w:val="ui-provider"/>
          <w:i/>
          <w:iCs/>
        </w:rPr>
        <w:t>In the past, we included datasets of interest even if we didn't have a steward, custodian, or an existing dataset.  We're not sure what to do with these 'future consideration' layers.  Keep them in list?  Set them aside? not having a known steward isn't a good reason to remove it, in my opinion.  If it is a critical dataset that we need, why not include it on the list?</w:t>
      </w:r>
    </w:p>
    <w:p w14:paraId="039199F3" w14:textId="03AD2C75" w:rsidR="00550E53" w:rsidRPr="00550E53" w:rsidRDefault="00550E53">
      <w:pPr>
        <w:rPr>
          <w:rStyle w:val="ui-provider"/>
          <w:i/>
          <w:iCs/>
        </w:rPr>
      </w:pPr>
      <w:r w:rsidRPr="00550E53">
        <w:rPr>
          <w:rStyle w:val="ui-provider"/>
        </w:rPr>
        <w:t xml:space="preserve">Tanya Haddad: </w:t>
      </w:r>
      <w:r w:rsidRPr="00550E53">
        <w:rPr>
          <w:rStyle w:val="ui-provider"/>
          <w:i/>
          <w:iCs/>
        </w:rPr>
        <w:t xml:space="preserve">There is a bit of a structural gap being created between the retirement of SDL and the Open Data plan, which specified that open GIS data be published into the Open Data Portal via the Framework program + </w:t>
      </w:r>
      <w:proofErr w:type="gramStart"/>
      <w:r w:rsidRPr="00550E53">
        <w:rPr>
          <w:rStyle w:val="ui-provider"/>
          <w:i/>
          <w:iCs/>
        </w:rPr>
        <w:t>SDL</w:t>
      </w:r>
      <w:proofErr w:type="gramEnd"/>
    </w:p>
    <w:p w14:paraId="34FB3EE9" w14:textId="6E678405" w:rsidR="00550E53" w:rsidRPr="00E902AD" w:rsidRDefault="00550E53">
      <w:pPr>
        <w:rPr>
          <w:i/>
          <w:iCs/>
        </w:rPr>
      </w:pPr>
      <w:r>
        <w:t xml:space="preserve">Melissa: </w:t>
      </w:r>
      <w:r w:rsidRPr="00E902AD">
        <w:rPr>
          <w:i/>
          <w:iCs/>
        </w:rPr>
        <w:t xml:space="preserve">Some of these national datasets, because it makes sense to clip to </w:t>
      </w:r>
      <w:r w:rsidR="00E902AD" w:rsidRPr="00E902AD">
        <w:rPr>
          <w:i/>
          <w:iCs/>
        </w:rPr>
        <w:t>Oregon</w:t>
      </w:r>
      <w:r w:rsidRPr="00E902AD">
        <w:rPr>
          <w:i/>
          <w:iCs/>
        </w:rPr>
        <w:t xml:space="preserve"> boundary or would folks rather see the national data? </w:t>
      </w:r>
    </w:p>
    <w:p w14:paraId="247D3147" w14:textId="7A8A13B3" w:rsidR="00D265F3" w:rsidRPr="00E902AD" w:rsidRDefault="00550E53">
      <w:pPr>
        <w:rPr>
          <w:i/>
          <w:iCs/>
        </w:rPr>
      </w:pPr>
      <w:r>
        <w:t xml:space="preserve">Don: </w:t>
      </w:r>
      <w:r w:rsidR="00E902AD">
        <w:rPr>
          <w:i/>
          <w:iCs/>
        </w:rPr>
        <w:t>I</w:t>
      </w:r>
      <w:r w:rsidRPr="00E902AD">
        <w:rPr>
          <w:i/>
          <w:iCs/>
        </w:rPr>
        <w:t xml:space="preserve">t is more important </w:t>
      </w:r>
      <w:r w:rsidR="00E902AD" w:rsidRPr="00E902AD">
        <w:rPr>
          <w:i/>
          <w:iCs/>
        </w:rPr>
        <w:t>to</w:t>
      </w:r>
      <w:r w:rsidRPr="00E902AD">
        <w:rPr>
          <w:i/>
          <w:iCs/>
        </w:rPr>
        <w:t xml:space="preserve"> have the data then to have it clipped to state boundary</w:t>
      </w:r>
      <w:r w:rsidR="00E902AD">
        <w:rPr>
          <w:i/>
          <w:iCs/>
        </w:rPr>
        <w:t>,</w:t>
      </w:r>
      <w:r w:rsidRPr="00E902AD">
        <w:rPr>
          <w:i/>
          <w:iCs/>
        </w:rPr>
        <w:t xml:space="preserve"> and that is a no work solution.</w:t>
      </w:r>
    </w:p>
    <w:p w14:paraId="6BF1732E" w14:textId="249E0255" w:rsidR="00550E53" w:rsidRPr="00E902AD" w:rsidRDefault="0006425D">
      <w:pPr>
        <w:rPr>
          <w:i/>
          <w:iCs/>
        </w:rPr>
      </w:pPr>
      <w:r>
        <w:t xml:space="preserve">Thom: </w:t>
      </w:r>
      <w:r w:rsidRPr="00E902AD">
        <w:rPr>
          <w:i/>
          <w:iCs/>
        </w:rPr>
        <w:t>Ideal is providing a clip</w:t>
      </w:r>
      <w:r w:rsidR="00E902AD">
        <w:rPr>
          <w:i/>
          <w:iCs/>
        </w:rPr>
        <w:t xml:space="preserve"> and </w:t>
      </w:r>
      <w:r w:rsidRPr="00E902AD">
        <w:rPr>
          <w:i/>
          <w:iCs/>
        </w:rPr>
        <w:t>ship function</w:t>
      </w:r>
      <w:r w:rsidR="00E902AD">
        <w:rPr>
          <w:i/>
          <w:iCs/>
        </w:rPr>
        <w:t>.</w:t>
      </w:r>
    </w:p>
    <w:p w14:paraId="5CF6BC72" w14:textId="5BB1B805" w:rsidR="0006425D" w:rsidRPr="00E902AD" w:rsidRDefault="0006425D">
      <w:pPr>
        <w:rPr>
          <w:i/>
          <w:iCs/>
        </w:rPr>
      </w:pPr>
      <w:r>
        <w:t xml:space="preserve">Paul Cone: </w:t>
      </w:r>
      <w:r w:rsidR="00E902AD">
        <w:rPr>
          <w:i/>
          <w:iCs/>
        </w:rPr>
        <w:t>USGS</w:t>
      </w:r>
      <w:r w:rsidRPr="00E902AD">
        <w:rPr>
          <w:i/>
          <w:iCs/>
        </w:rPr>
        <w:t xml:space="preserve"> offers clip and ship</w:t>
      </w:r>
      <w:r w:rsidR="00E902AD">
        <w:rPr>
          <w:i/>
          <w:iCs/>
        </w:rPr>
        <w:t>.</w:t>
      </w:r>
    </w:p>
    <w:p w14:paraId="10D35476" w14:textId="77777777" w:rsidR="0006425D" w:rsidRDefault="0006425D"/>
    <w:p w14:paraId="70B7D9FC" w14:textId="77777777" w:rsidR="00E902AD" w:rsidRDefault="00E902AD"/>
    <w:p w14:paraId="23EA9FD0" w14:textId="77777777" w:rsidR="00E902AD" w:rsidRDefault="00E902AD"/>
    <w:p w14:paraId="4D39E3AB" w14:textId="2F63557C" w:rsidR="0006425D" w:rsidRPr="00EC7ED0" w:rsidRDefault="0006425D">
      <w:pPr>
        <w:rPr>
          <w:b/>
          <w:bCs/>
        </w:rPr>
      </w:pPr>
      <w:r w:rsidRPr="00EC7ED0">
        <w:rPr>
          <w:b/>
          <w:bCs/>
        </w:rPr>
        <w:t>Round Table (alternate)</w:t>
      </w:r>
    </w:p>
    <w:p w14:paraId="2460C49C" w14:textId="2C302D88" w:rsidR="0006425D" w:rsidRDefault="0006425D">
      <w:r>
        <w:t>Open</w:t>
      </w:r>
    </w:p>
    <w:p w14:paraId="76FFAA74" w14:textId="0B0D1CD5" w:rsidR="0006425D" w:rsidRDefault="0006425D">
      <w:r>
        <w:t xml:space="preserve">Jon Bowers – we </w:t>
      </w:r>
      <w:r w:rsidR="00E902AD">
        <w:t>re-announced</w:t>
      </w:r>
      <w:r>
        <w:t xml:space="preserve"> our conservation strategy </w:t>
      </w:r>
      <w:r w:rsidR="00E902AD">
        <w:t>analyst</w:t>
      </w:r>
      <w:r>
        <w:t>.</w:t>
      </w:r>
      <w:r w:rsidR="00E902AD">
        <w:t xml:space="preserve"> The ISS-</w:t>
      </w:r>
      <w:r>
        <w:t>5 closes soon</w:t>
      </w:r>
      <w:r w:rsidR="00E902AD">
        <w:t>,</w:t>
      </w:r>
      <w:r>
        <w:t xml:space="preserve"> </w:t>
      </w:r>
      <w:r>
        <w:rPr>
          <w:rStyle w:val="ui-provider"/>
        </w:rPr>
        <w:t xml:space="preserve">ODFW Conservation Strategy GIS Analyst position announcement closes 6/21. </w:t>
      </w:r>
      <w:r w:rsidR="00E902AD">
        <w:rPr>
          <w:rStyle w:val="ui-provider"/>
        </w:rPr>
        <w:t>The announcement w</w:t>
      </w:r>
      <w:r>
        <w:rPr>
          <w:rStyle w:val="ui-provider"/>
        </w:rPr>
        <w:t>as sent to GIS Info list serve on 6/2</w:t>
      </w:r>
      <w:r w:rsidR="00E902AD">
        <w:rPr>
          <w:rStyle w:val="ui-provider"/>
        </w:rPr>
        <w:t>.</w:t>
      </w:r>
    </w:p>
    <w:p w14:paraId="4CC370AC" w14:textId="3CF30983" w:rsidR="0006425D" w:rsidRDefault="0006425D">
      <w:r>
        <w:t xml:space="preserve">Paul Cone – </w:t>
      </w:r>
      <w:r w:rsidR="00E902AD">
        <w:t>M</w:t>
      </w:r>
      <w:r>
        <w:t xml:space="preserve">etro finally </w:t>
      </w:r>
      <w:r w:rsidR="00E902AD">
        <w:t>reconvened</w:t>
      </w:r>
      <w:r>
        <w:t xml:space="preserve"> </w:t>
      </w:r>
      <w:r w:rsidR="00E902AD">
        <w:t xml:space="preserve">its </w:t>
      </w:r>
      <w:r>
        <w:t>centerline meeting and</w:t>
      </w:r>
      <w:r w:rsidR="00E902AD">
        <w:t xml:space="preserve"> are</w:t>
      </w:r>
      <w:r>
        <w:t xml:space="preserve"> getting ready for nextGen911 for a seamless d</w:t>
      </w:r>
      <w:r w:rsidR="00E902AD">
        <w:t>a</w:t>
      </w:r>
      <w:r>
        <w:t>taset for the state</w:t>
      </w:r>
      <w:r w:rsidR="00E902AD">
        <w:t>.</w:t>
      </w:r>
    </w:p>
    <w:p w14:paraId="491E7C90" w14:textId="77777777" w:rsidR="00E902AD" w:rsidRDefault="00E902AD">
      <w:pPr>
        <w:rPr>
          <w:b/>
          <w:bCs/>
        </w:rPr>
      </w:pPr>
    </w:p>
    <w:p w14:paraId="6D9ED257" w14:textId="0141213F" w:rsidR="0006425D" w:rsidRPr="00EC7ED0" w:rsidRDefault="00E902AD">
      <w:pPr>
        <w:rPr>
          <w:b/>
          <w:bCs/>
        </w:rPr>
      </w:pPr>
      <w:r>
        <w:rPr>
          <w:b/>
          <w:bCs/>
        </w:rPr>
        <w:t xml:space="preserve">Meeting </w:t>
      </w:r>
      <w:r w:rsidR="0006425D" w:rsidRPr="00EC7ED0">
        <w:rPr>
          <w:b/>
          <w:bCs/>
        </w:rPr>
        <w:t>Clos</w:t>
      </w:r>
      <w:r>
        <w:rPr>
          <w:b/>
          <w:bCs/>
        </w:rPr>
        <w:t>e</w:t>
      </w:r>
      <w:r w:rsidR="0006425D" w:rsidRPr="00EC7ED0">
        <w:rPr>
          <w:b/>
          <w:bCs/>
        </w:rPr>
        <w:t xml:space="preserve"> at 3:28</w:t>
      </w:r>
      <w:r>
        <w:rPr>
          <w:b/>
          <w:bCs/>
        </w:rPr>
        <w:t xml:space="preserve"> </w:t>
      </w:r>
      <w:r w:rsidR="0006425D" w:rsidRPr="00EC7ED0">
        <w:rPr>
          <w:b/>
          <w:bCs/>
        </w:rPr>
        <w:t>p</w:t>
      </w:r>
      <w:r>
        <w:rPr>
          <w:b/>
          <w:bCs/>
        </w:rPr>
        <w:t>.</w:t>
      </w:r>
      <w:r w:rsidR="0006425D" w:rsidRPr="00EC7ED0">
        <w:rPr>
          <w:b/>
          <w:bCs/>
        </w:rPr>
        <w:t>m</w:t>
      </w:r>
      <w:r>
        <w:rPr>
          <w:b/>
          <w:bCs/>
        </w:rPr>
        <w:t>.</w:t>
      </w:r>
    </w:p>
    <w:p w14:paraId="2E36AAA0" w14:textId="77777777" w:rsidR="0006425D" w:rsidRDefault="0006425D"/>
    <w:p w14:paraId="71681ACA" w14:textId="77777777" w:rsidR="00BB4730" w:rsidRDefault="00BB4730"/>
    <w:sectPr w:rsidR="00BB4730" w:rsidSect="001729AD">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C35F2" w14:textId="77777777" w:rsidR="006E5EB0" w:rsidRDefault="006E5EB0" w:rsidP="003E5BAA">
      <w:pPr>
        <w:spacing w:after="0" w:line="240" w:lineRule="auto"/>
      </w:pPr>
      <w:r>
        <w:separator/>
      </w:r>
    </w:p>
  </w:endnote>
  <w:endnote w:type="continuationSeparator" w:id="0">
    <w:p w14:paraId="0A6CFDB6" w14:textId="77777777" w:rsidR="006E5EB0" w:rsidRDefault="006E5EB0" w:rsidP="003E5B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0304205"/>
      <w:docPartObj>
        <w:docPartGallery w:val="Page Numbers (Bottom of Page)"/>
        <w:docPartUnique/>
      </w:docPartObj>
    </w:sdtPr>
    <w:sdtEndPr>
      <w:rPr>
        <w:color w:val="7F7F7F" w:themeColor="background1" w:themeShade="7F"/>
        <w:spacing w:val="60"/>
      </w:rPr>
    </w:sdtEndPr>
    <w:sdtContent>
      <w:p w14:paraId="54FABB84" w14:textId="014BF1AC" w:rsidR="003E5BAA" w:rsidRDefault="003E5BAA">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415D464A" w14:textId="77777777" w:rsidR="003E5BAA" w:rsidRDefault="003E5B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0B2D9" w14:textId="77777777" w:rsidR="006E5EB0" w:rsidRDefault="006E5EB0" w:rsidP="003E5BAA">
      <w:pPr>
        <w:spacing w:after="0" w:line="240" w:lineRule="auto"/>
      </w:pPr>
      <w:r>
        <w:separator/>
      </w:r>
    </w:p>
  </w:footnote>
  <w:footnote w:type="continuationSeparator" w:id="0">
    <w:p w14:paraId="726D20CD" w14:textId="77777777" w:rsidR="006E5EB0" w:rsidRDefault="006E5EB0" w:rsidP="003E5B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D599C"/>
    <w:multiLevelType w:val="multilevel"/>
    <w:tmpl w:val="E2B4A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ED39AC"/>
    <w:multiLevelType w:val="multilevel"/>
    <w:tmpl w:val="5B5E9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7E3A9C"/>
    <w:multiLevelType w:val="hybridMultilevel"/>
    <w:tmpl w:val="5762B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0117709">
    <w:abstractNumId w:val="0"/>
  </w:num>
  <w:num w:numId="2" w16cid:durableId="1055934081">
    <w:abstractNumId w:val="1"/>
  </w:num>
  <w:num w:numId="3" w16cid:durableId="18755320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D0E"/>
    <w:rsid w:val="00047BDB"/>
    <w:rsid w:val="000567C1"/>
    <w:rsid w:val="0006425D"/>
    <w:rsid w:val="00067312"/>
    <w:rsid w:val="000B6743"/>
    <w:rsid w:val="000F14BA"/>
    <w:rsid w:val="00110BDF"/>
    <w:rsid w:val="00123B45"/>
    <w:rsid w:val="00144F16"/>
    <w:rsid w:val="00146E10"/>
    <w:rsid w:val="001729AD"/>
    <w:rsid w:val="001F4376"/>
    <w:rsid w:val="00255525"/>
    <w:rsid w:val="002614B3"/>
    <w:rsid w:val="002C488A"/>
    <w:rsid w:val="002E0598"/>
    <w:rsid w:val="002F46F3"/>
    <w:rsid w:val="00323FD2"/>
    <w:rsid w:val="00342FB8"/>
    <w:rsid w:val="0034337E"/>
    <w:rsid w:val="00353907"/>
    <w:rsid w:val="003E1E82"/>
    <w:rsid w:val="003E5BAA"/>
    <w:rsid w:val="003F2097"/>
    <w:rsid w:val="00415425"/>
    <w:rsid w:val="004270DE"/>
    <w:rsid w:val="00497A95"/>
    <w:rsid w:val="004F1A84"/>
    <w:rsid w:val="005055CF"/>
    <w:rsid w:val="00550E53"/>
    <w:rsid w:val="005D3AF7"/>
    <w:rsid w:val="005F6B20"/>
    <w:rsid w:val="006303EB"/>
    <w:rsid w:val="00631853"/>
    <w:rsid w:val="00673F8A"/>
    <w:rsid w:val="006C3512"/>
    <w:rsid w:val="006E14D2"/>
    <w:rsid w:val="006E5EB0"/>
    <w:rsid w:val="00760360"/>
    <w:rsid w:val="007A16E7"/>
    <w:rsid w:val="008374B3"/>
    <w:rsid w:val="00871555"/>
    <w:rsid w:val="008953AB"/>
    <w:rsid w:val="00931453"/>
    <w:rsid w:val="00941D39"/>
    <w:rsid w:val="00945C51"/>
    <w:rsid w:val="00976971"/>
    <w:rsid w:val="009C3C24"/>
    <w:rsid w:val="009C79DE"/>
    <w:rsid w:val="009D1885"/>
    <w:rsid w:val="00A7048C"/>
    <w:rsid w:val="00A83067"/>
    <w:rsid w:val="00A86269"/>
    <w:rsid w:val="00B022D0"/>
    <w:rsid w:val="00B051E9"/>
    <w:rsid w:val="00B71C25"/>
    <w:rsid w:val="00BB4730"/>
    <w:rsid w:val="00BD6145"/>
    <w:rsid w:val="00BE55A4"/>
    <w:rsid w:val="00CA75DC"/>
    <w:rsid w:val="00CC1CE9"/>
    <w:rsid w:val="00CD1625"/>
    <w:rsid w:val="00CE0B13"/>
    <w:rsid w:val="00CE6121"/>
    <w:rsid w:val="00CF24A6"/>
    <w:rsid w:val="00CF2F0D"/>
    <w:rsid w:val="00CF587D"/>
    <w:rsid w:val="00D12766"/>
    <w:rsid w:val="00D15954"/>
    <w:rsid w:val="00D15F5E"/>
    <w:rsid w:val="00D265F3"/>
    <w:rsid w:val="00D34E98"/>
    <w:rsid w:val="00D52A27"/>
    <w:rsid w:val="00D73E25"/>
    <w:rsid w:val="00D97A61"/>
    <w:rsid w:val="00DC23D8"/>
    <w:rsid w:val="00DE2822"/>
    <w:rsid w:val="00E75FC3"/>
    <w:rsid w:val="00E902AD"/>
    <w:rsid w:val="00EC30CD"/>
    <w:rsid w:val="00EC7ED0"/>
    <w:rsid w:val="00ED18D7"/>
    <w:rsid w:val="00F344E5"/>
    <w:rsid w:val="00F912D3"/>
    <w:rsid w:val="00FA2FEC"/>
    <w:rsid w:val="00FB7124"/>
    <w:rsid w:val="00FE6483"/>
    <w:rsid w:val="00FF1D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D7F56"/>
  <w15:chartTrackingRefBased/>
  <w15:docId w15:val="{397983AA-B036-4073-91D7-F4CE561D4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F912D3"/>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14B3"/>
    <w:rPr>
      <w:color w:val="0000FF" w:themeColor="hyperlink"/>
      <w:u w:val="single"/>
    </w:rPr>
  </w:style>
  <w:style w:type="character" w:styleId="UnresolvedMention">
    <w:name w:val="Unresolved Mention"/>
    <w:basedOn w:val="DefaultParagraphFont"/>
    <w:uiPriority w:val="99"/>
    <w:semiHidden/>
    <w:unhideWhenUsed/>
    <w:rsid w:val="002614B3"/>
    <w:rPr>
      <w:color w:val="605E5C"/>
      <w:shd w:val="clear" w:color="auto" w:fill="E1DFDD"/>
    </w:rPr>
  </w:style>
  <w:style w:type="character" w:customStyle="1" w:styleId="ui-provider">
    <w:name w:val="ui-provider"/>
    <w:basedOn w:val="DefaultParagraphFont"/>
    <w:rsid w:val="00D52A27"/>
  </w:style>
  <w:style w:type="paragraph" w:styleId="NoSpacing">
    <w:name w:val="No Spacing"/>
    <w:uiPriority w:val="1"/>
    <w:qFormat/>
    <w:rsid w:val="00D34E98"/>
    <w:pPr>
      <w:spacing w:after="0" w:line="240" w:lineRule="auto"/>
    </w:pPr>
    <w:rPr>
      <w:kern w:val="0"/>
      <w14:ligatures w14:val="none"/>
    </w:rPr>
  </w:style>
  <w:style w:type="paragraph" w:customStyle="1" w:styleId="Default">
    <w:name w:val="Default"/>
    <w:rsid w:val="00D34E98"/>
    <w:pPr>
      <w:autoSpaceDE w:val="0"/>
      <w:autoSpaceDN w:val="0"/>
      <w:adjustRightInd w:val="0"/>
      <w:spacing w:after="0" w:line="240" w:lineRule="auto"/>
    </w:pPr>
    <w:rPr>
      <w:rFonts w:ascii="Calibri" w:hAnsi="Calibri" w:cs="Calibri"/>
      <w:color w:val="000000"/>
      <w:kern w:val="0"/>
      <w:sz w:val="24"/>
      <w:szCs w:val="24"/>
      <w14:ligatures w14:val="none"/>
    </w:rPr>
  </w:style>
  <w:style w:type="character" w:customStyle="1" w:styleId="Heading3Char">
    <w:name w:val="Heading 3 Char"/>
    <w:basedOn w:val="DefaultParagraphFont"/>
    <w:link w:val="Heading3"/>
    <w:uiPriority w:val="9"/>
    <w:rsid w:val="00F912D3"/>
    <w:rPr>
      <w:rFonts w:ascii="Times New Roman" w:eastAsia="Times New Roman" w:hAnsi="Times New Roman" w:cs="Times New Roman"/>
      <w:b/>
      <w:bCs/>
      <w:kern w:val="0"/>
      <w:sz w:val="27"/>
      <w:szCs w:val="27"/>
      <w14:ligatures w14:val="none"/>
    </w:rPr>
  </w:style>
  <w:style w:type="character" w:customStyle="1" w:styleId="ms-rtestyle-normal">
    <w:name w:val="ms-rtestyle-normal"/>
    <w:basedOn w:val="DefaultParagraphFont"/>
    <w:rsid w:val="0034337E"/>
  </w:style>
  <w:style w:type="paragraph" w:customStyle="1" w:styleId="TableParagraph">
    <w:name w:val="Table Paragraph"/>
    <w:basedOn w:val="Normal"/>
    <w:uiPriority w:val="1"/>
    <w:qFormat/>
    <w:rsid w:val="00CE0B13"/>
    <w:pPr>
      <w:widowControl w:val="0"/>
      <w:autoSpaceDE w:val="0"/>
      <w:autoSpaceDN w:val="0"/>
      <w:spacing w:after="0" w:line="240" w:lineRule="auto"/>
    </w:pPr>
    <w:rPr>
      <w:rFonts w:ascii="Calibri" w:eastAsia="Calibri" w:hAnsi="Calibri" w:cs="Calibri"/>
      <w:kern w:val="0"/>
      <w14:ligatures w14:val="none"/>
    </w:rPr>
  </w:style>
  <w:style w:type="paragraph" w:styleId="Header">
    <w:name w:val="header"/>
    <w:basedOn w:val="Normal"/>
    <w:link w:val="HeaderChar"/>
    <w:uiPriority w:val="99"/>
    <w:unhideWhenUsed/>
    <w:rsid w:val="003E5B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5BAA"/>
  </w:style>
  <w:style w:type="paragraph" w:styleId="Footer">
    <w:name w:val="footer"/>
    <w:basedOn w:val="Normal"/>
    <w:link w:val="FooterChar"/>
    <w:uiPriority w:val="99"/>
    <w:unhideWhenUsed/>
    <w:rsid w:val="003E5B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5BAA"/>
  </w:style>
  <w:style w:type="paragraph" w:styleId="ListParagraph">
    <w:name w:val="List Paragraph"/>
    <w:basedOn w:val="Normal"/>
    <w:uiPriority w:val="34"/>
    <w:qFormat/>
    <w:rsid w:val="00FA2F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283813">
      <w:bodyDiv w:val="1"/>
      <w:marLeft w:val="0"/>
      <w:marRight w:val="0"/>
      <w:marTop w:val="0"/>
      <w:marBottom w:val="0"/>
      <w:divBdr>
        <w:top w:val="none" w:sz="0" w:space="0" w:color="auto"/>
        <w:left w:val="none" w:sz="0" w:space="0" w:color="auto"/>
        <w:bottom w:val="none" w:sz="0" w:space="0" w:color="auto"/>
        <w:right w:val="none" w:sz="0" w:space="0" w:color="auto"/>
      </w:divBdr>
    </w:div>
    <w:div w:id="488327337">
      <w:bodyDiv w:val="1"/>
      <w:marLeft w:val="0"/>
      <w:marRight w:val="0"/>
      <w:marTop w:val="0"/>
      <w:marBottom w:val="0"/>
      <w:divBdr>
        <w:top w:val="none" w:sz="0" w:space="0" w:color="auto"/>
        <w:left w:val="none" w:sz="0" w:space="0" w:color="auto"/>
        <w:bottom w:val="none" w:sz="0" w:space="0" w:color="auto"/>
        <w:right w:val="none" w:sz="0" w:space="0" w:color="auto"/>
      </w:divBdr>
    </w:div>
    <w:div w:id="592666795">
      <w:bodyDiv w:val="1"/>
      <w:marLeft w:val="0"/>
      <w:marRight w:val="0"/>
      <w:marTop w:val="0"/>
      <w:marBottom w:val="0"/>
      <w:divBdr>
        <w:top w:val="none" w:sz="0" w:space="0" w:color="auto"/>
        <w:left w:val="none" w:sz="0" w:space="0" w:color="auto"/>
        <w:bottom w:val="none" w:sz="0" w:space="0" w:color="auto"/>
        <w:right w:val="none" w:sz="0" w:space="0" w:color="auto"/>
      </w:divBdr>
    </w:div>
    <w:div w:id="634993050">
      <w:bodyDiv w:val="1"/>
      <w:marLeft w:val="0"/>
      <w:marRight w:val="0"/>
      <w:marTop w:val="0"/>
      <w:marBottom w:val="0"/>
      <w:divBdr>
        <w:top w:val="none" w:sz="0" w:space="0" w:color="auto"/>
        <w:left w:val="none" w:sz="0" w:space="0" w:color="auto"/>
        <w:bottom w:val="none" w:sz="0" w:space="0" w:color="auto"/>
        <w:right w:val="none" w:sz="0" w:space="0" w:color="auto"/>
      </w:divBdr>
    </w:div>
    <w:div w:id="685906261">
      <w:bodyDiv w:val="1"/>
      <w:marLeft w:val="0"/>
      <w:marRight w:val="0"/>
      <w:marTop w:val="0"/>
      <w:marBottom w:val="0"/>
      <w:divBdr>
        <w:top w:val="none" w:sz="0" w:space="0" w:color="auto"/>
        <w:left w:val="none" w:sz="0" w:space="0" w:color="auto"/>
        <w:bottom w:val="none" w:sz="0" w:space="0" w:color="auto"/>
        <w:right w:val="none" w:sz="0" w:space="0" w:color="auto"/>
      </w:divBdr>
    </w:div>
    <w:div w:id="1800563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oregon.gov/geo/FIT%20Documents/2023_FW_Inventory_PubRevDraft_Tables.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olis.oregonlegislature.gov/liz/2021I1/Committees/JLCIMT/Overview"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avigator.state.or.us/arcgis/rest/services/Locators/TestGC/GeocodeServer" TargetMode="External"/><Relationship Id="rId5" Type="http://schemas.openxmlformats.org/officeDocument/2006/relationships/styles" Target="styles.xml"/><Relationship Id="rId15" Type="http://schemas.openxmlformats.org/officeDocument/2006/relationships/hyperlink" Target="https://www.oregon.gov/geo/FIT%20Documents/2023_FW_Inventory_PubRev_CommentLog.xlsx" TargetMode="Externa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regon.gov/geo/FIT%20Documents/2023_FW_Inventory_PubRevDraft_Method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7a706ae-2937-4e4f-bfbc-6ce6d3e8205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D51838582495A4E88F579A894C11086" ma:contentTypeVersion="8" ma:contentTypeDescription="Create a new document." ma:contentTypeScope="" ma:versionID="ce96bb0c16eb4bdd8f79178c422c322a">
  <xsd:schema xmlns:xsd="http://www.w3.org/2001/XMLSchema" xmlns:xs="http://www.w3.org/2001/XMLSchema" xmlns:p="http://schemas.microsoft.com/office/2006/metadata/properties" xmlns:ns3="c98ea8ca-caa2-436e-84c2-2a6cb35aabdb" xmlns:ns4="a7a706ae-2937-4e4f-bfbc-6ce6d3e8205a" targetNamespace="http://schemas.microsoft.com/office/2006/metadata/properties" ma:root="true" ma:fieldsID="2a05477ac067f825c2050562b2da7cd2" ns3:_="" ns4:_="">
    <xsd:import namespace="c98ea8ca-caa2-436e-84c2-2a6cb35aabdb"/>
    <xsd:import namespace="a7a706ae-2937-4e4f-bfbc-6ce6d3e8205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8ea8ca-caa2-436e-84c2-2a6cb35aabd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a706ae-2937-4e4f-bfbc-6ce6d3e8205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377DA7-32EB-477E-9C2D-DC7002FA1355}">
  <ds:schemaRefs>
    <ds:schemaRef ds:uri="http://schemas.microsoft.com/office/2006/metadata/properties"/>
    <ds:schemaRef ds:uri="http://schemas.microsoft.com/office/infopath/2007/PartnerControls"/>
    <ds:schemaRef ds:uri="a7a706ae-2937-4e4f-bfbc-6ce6d3e8205a"/>
  </ds:schemaRefs>
</ds:datastoreItem>
</file>

<file path=customXml/itemProps2.xml><?xml version="1.0" encoding="utf-8"?>
<ds:datastoreItem xmlns:ds="http://schemas.openxmlformats.org/officeDocument/2006/customXml" ds:itemID="{94AE1AA0-57ED-403B-8149-C74E75D88799}">
  <ds:schemaRefs>
    <ds:schemaRef ds:uri="http://schemas.microsoft.com/sharepoint/v3/contenttype/forms"/>
  </ds:schemaRefs>
</ds:datastoreItem>
</file>

<file path=customXml/itemProps3.xml><?xml version="1.0" encoding="utf-8"?>
<ds:datastoreItem xmlns:ds="http://schemas.openxmlformats.org/officeDocument/2006/customXml" ds:itemID="{43E81DA1-10DE-4E72-B66E-15F2FEFFD3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8ea8ca-caa2-436e-84c2-2a6cb35aabdb"/>
    <ds:schemaRef ds:uri="a7a706ae-2937-4e4f-bfbc-6ce6d3e820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2547</Words>
  <Characters>14520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Philip L</dc:creator>
  <cp:keywords/>
  <dc:description/>
  <cp:lastModifiedBy>SMITH Philip L</cp:lastModifiedBy>
  <cp:revision>3</cp:revision>
  <dcterms:created xsi:type="dcterms:W3CDTF">2023-07-01T05:59:00Z</dcterms:created>
  <dcterms:modified xsi:type="dcterms:W3CDTF">2023-07-01T06:05:00Z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0x010100BD51838582495A4E88F579A894C11086</vt:lpwstr>
  </property>
</Properties>
</file>