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200"/>
        <w:jc w:val="center"/>
      </w:pPr>
      <w:r>
        <w:rPr>
          <w:rFonts w:ascii="Arial" w:hAnsi="Arial"/>
          <w:b w:val="1"/>
          <w:bCs w:val="1"/>
          <w:caps w:val="0"/>
          <w:smallCaps w:val="0"/>
          <w:strike w:val="0"/>
          <w:dstrike w:val="0"/>
          <w:color w:val="000000"/>
          <w:u w:val="none" w:color="000000"/>
          <w:vertAlign w:val="baseline"/>
          <w:rtl w:val="0"/>
          <w:lang w:val="en-US"/>
        </w:rPr>
        <w:t xml:space="preserve">OPHA Health Education &amp; Promotion Section </w:t>
      </w:r>
    </w:p>
    <w:p>
      <w:pPr>
        <w:pStyle w:val="Body"/>
        <w:spacing w:after="200"/>
        <w:jc w:val="center"/>
      </w:pPr>
      <w:r>
        <w:rPr>
          <w:rFonts w:ascii="Arial" w:hAnsi="Arial"/>
          <w:b w:val="1"/>
          <w:bCs w:val="1"/>
          <w:caps w:val="0"/>
          <w:smallCaps w:val="0"/>
          <w:strike w:val="0"/>
          <w:dstrike w:val="0"/>
          <w:color w:val="000000"/>
          <w:u w:val="none" w:color="000000"/>
          <w:vertAlign w:val="baseline"/>
          <w:rtl w:val="0"/>
          <w:lang w:val="en-US"/>
        </w:rPr>
        <w:t>National Public Health Week Scholarship Request</w:t>
      </w:r>
    </w:p>
    <w:p>
      <w:pPr>
        <w:pStyle w:val="Body"/>
        <w:spacing w:line="276" w:lineRule="auto"/>
      </w:pPr>
      <w:r>
        <w:rPr>
          <w:rFonts w:ascii="Arial" w:hAnsi="Arial"/>
          <w:rtl w:val="0"/>
          <w:lang w:val="en-US"/>
        </w:rPr>
        <w:t xml:space="preserve">For a second year the Oregon Public Health Association (OPHA) Health Education &amp; Promotion (HEP) Section is offering scholarships for National Public Health Week (NPHW) to health education and/or public health student groups at Oregon schools and universities to conduct educational outreach and activities relating to NPHW. These scholarships provide opportunities for students of health education and public health to conduct original and needed outreach and education activities within their defined community. These activities will relate to the NPHW themes for 2017: </w:t>
      </w:r>
      <w:r>
        <w:rPr>
          <w:rStyle w:val="Hyperlink.0"/>
        </w:rPr>
        <w:fldChar w:fldCharType="begin" w:fldLock="0"/>
      </w:r>
      <w:r>
        <w:rPr>
          <w:rStyle w:val="Hyperlink.0"/>
        </w:rPr>
        <w:instrText xml:space="preserve"> HYPERLINK "http://www.nphw.org"</w:instrText>
      </w:r>
      <w:r>
        <w:rPr>
          <w:rStyle w:val="Hyperlink.0"/>
        </w:rPr>
        <w:fldChar w:fldCharType="separate" w:fldLock="0"/>
      </w:r>
      <w:r>
        <w:rPr>
          <w:rStyle w:val="Hyperlink.0"/>
          <w:rtl w:val="0"/>
        </w:rPr>
        <w:t>http://www.nphw.org</w:t>
      </w:r>
      <w:r>
        <w:rPr/>
        <w:fldChar w:fldCharType="end" w:fldLock="0"/>
      </w:r>
      <w:r>
        <w:rPr>
          <w:rStyle w:val="None"/>
          <w:rFonts w:ascii="Arial" w:hAnsi="Arial"/>
          <w:rtl w:val="0"/>
          <w:lang w:val="en-US"/>
        </w:rPr>
        <w:t>. This scholarship is open to Oregon school and university health education and/or public health groups and will reimburse outreach and education activities conducted by these groups during NPHW.</w:t>
      </w:r>
    </w:p>
    <w:tbl>
      <w:tblPr>
        <w:tblW w:w="1056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750"/>
        <w:gridCol w:w="6814"/>
      </w:tblGrid>
      <w:tr>
        <w:tblPrEx>
          <w:shd w:val="clear" w:color="auto" w:fill="ced7e7"/>
        </w:tblPrEx>
        <w:trPr>
          <w:trHeight w:val="310" w:hRule="atLeast"/>
        </w:trPr>
        <w:tc>
          <w:tcPr>
            <w:tcW w:type="dxa" w:w="37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tabs>
                <w:tab w:val="left" w:pos="1440"/>
                <w:tab w:val="left" w:pos="2880"/>
              </w:tabs>
            </w:pPr>
            <w:r>
              <w:rPr>
                <w:rStyle w:val="None"/>
                <w:rFonts w:ascii="Calibri" w:cs="Calibri" w:hAnsi="Calibri" w:eastAsia="Calibri"/>
                <w:rtl w:val="0"/>
                <w:lang w:val="en-US"/>
              </w:rPr>
              <w:t>Organization or Club Name</w:t>
            </w:r>
          </w:p>
        </w:tc>
        <w:tc>
          <w:tcPr>
            <w:tcW w:type="dxa" w:w="68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tc>
      </w:tr>
      <w:tr>
        <w:tblPrEx>
          <w:shd w:val="clear" w:color="auto" w:fill="ced7e7"/>
        </w:tblPrEx>
        <w:trPr>
          <w:trHeight w:val="310" w:hRule="atLeast"/>
        </w:trPr>
        <w:tc>
          <w:tcPr>
            <w:tcW w:type="dxa" w:w="37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tabs>
                <w:tab w:val="left" w:pos="1440"/>
                <w:tab w:val="left" w:pos="2880"/>
              </w:tabs>
            </w:pPr>
            <w:r>
              <w:rPr>
                <w:rStyle w:val="None"/>
                <w:rFonts w:ascii="Calibri" w:cs="Calibri" w:hAnsi="Calibri" w:eastAsia="Calibri"/>
                <w:rtl w:val="0"/>
                <w:lang w:val="en-US"/>
              </w:rPr>
              <w:t>Contact Name/ Date Submitted</w:t>
            </w:r>
          </w:p>
        </w:tc>
        <w:tc>
          <w:tcPr>
            <w:tcW w:type="dxa" w:w="68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tc>
      </w:tr>
      <w:tr>
        <w:tblPrEx>
          <w:shd w:val="clear" w:color="auto" w:fill="ced7e7"/>
        </w:tblPrEx>
        <w:trPr>
          <w:trHeight w:val="310" w:hRule="atLeast"/>
        </w:trPr>
        <w:tc>
          <w:tcPr>
            <w:tcW w:type="dxa" w:w="37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tabs>
                <w:tab w:val="left" w:pos="1440"/>
                <w:tab w:val="left" w:pos="2880"/>
              </w:tabs>
            </w:pPr>
            <w:r>
              <w:rPr>
                <w:rStyle w:val="None"/>
                <w:rFonts w:ascii="Calibri" w:cs="Calibri" w:hAnsi="Calibri" w:eastAsia="Calibri"/>
                <w:rtl w:val="0"/>
                <w:lang w:val="en-US"/>
              </w:rPr>
              <w:t>Contact Phone</w:t>
            </w:r>
          </w:p>
        </w:tc>
        <w:tc>
          <w:tcPr>
            <w:tcW w:type="dxa" w:w="68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tc>
      </w:tr>
      <w:tr>
        <w:tblPrEx>
          <w:shd w:val="clear" w:color="auto" w:fill="ced7e7"/>
        </w:tblPrEx>
        <w:trPr>
          <w:trHeight w:val="310" w:hRule="atLeast"/>
        </w:trPr>
        <w:tc>
          <w:tcPr>
            <w:tcW w:type="dxa" w:w="37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tabs>
                <w:tab w:val="left" w:pos="1440"/>
                <w:tab w:val="left" w:pos="2880"/>
              </w:tabs>
            </w:pPr>
            <w:r>
              <w:rPr>
                <w:rStyle w:val="None"/>
                <w:rFonts w:ascii="Calibri" w:cs="Calibri" w:hAnsi="Calibri" w:eastAsia="Calibri"/>
                <w:rtl w:val="0"/>
                <w:lang w:val="en-US"/>
              </w:rPr>
              <w:t>Contact Email</w:t>
            </w:r>
          </w:p>
        </w:tc>
        <w:tc>
          <w:tcPr>
            <w:tcW w:type="dxa" w:w="68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tc>
      </w:tr>
      <w:tr>
        <w:tblPrEx>
          <w:shd w:val="clear" w:color="auto" w:fill="ced7e7"/>
        </w:tblPrEx>
        <w:trPr>
          <w:trHeight w:val="310" w:hRule="atLeast"/>
        </w:trPr>
        <w:tc>
          <w:tcPr>
            <w:tcW w:type="dxa" w:w="37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tabs>
                <w:tab w:val="left" w:pos="1440"/>
                <w:tab w:val="left" w:pos="2880"/>
              </w:tabs>
            </w:pPr>
            <w:r>
              <w:rPr>
                <w:rStyle w:val="None"/>
                <w:rFonts w:ascii="Calibri" w:cs="Calibri" w:hAnsi="Calibri" w:eastAsia="Calibri"/>
                <w:rtl w:val="0"/>
                <w:lang w:val="de-DE"/>
              </w:rPr>
              <w:t>Event Name</w:t>
            </w:r>
          </w:p>
        </w:tc>
        <w:tc>
          <w:tcPr>
            <w:tcW w:type="dxa" w:w="68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tc>
      </w:tr>
      <w:tr>
        <w:tblPrEx>
          <w:shd w:val="clear" w:color="auto" w:fill="ced7e7"/>
        </w:tblPrEx>
        <w:trPr>
          <w:trHeight w:val="310" w:hRule="atLeast"/>
        </w:trPr>
        <w:tc>
          <w:tcPr>
            <w:tcW w:type="dxa" w:w="37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tabs>
                <w:tab w:val="left" w:pos="1440"/>
                <w:tab w:val="left" w:pos="2880"/>
              </w:tabs>
            </w:pPr>
            <w:r>
              <w:rPr>
                <w:rStyle w:val="None"/>
                <w:rFonts w:ascii="Calibri" w:cs="Calibri" w:hAnsi="Calibri" w:eastAsia="Calibri"/>
                <w:rtl w:val="0"/>
                <w:lang w:val="fr-FR"/>
              </w:rPr>
              <w:t>Event Date/Location</w:t>
            </w:r>
          </w:p>
        </w:tc>
        <w:tc>
          <w:tcPr>
            <w:tcW w:type="dxa" w:w="68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tc>
      </w:tr>
      <w:tr>
        <w:tblPrEx>
          <w:shd w:val="clear" w:color="auto" w:fill="ced7e7"/>
        </w:tblPrEx>
        <w:trPr>
          <w:trHeight w:val="310" w:hRule="atLeast"/>
        </w:trPr>
        <w:tc>
          <w:tcPr>
            <w:tcW w:type="dxa" w:w="37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tabs>
                <w:tab w:val="left" w:pos="1440"/>
                <w:tab w:val="left" w:pos="2880"/>
              </w:tabs>
            </w:pPr>
            <w:r>
              <w:rPr>
                <w:rStyle w:val="None"/>
                <w:rFonts w:ascii="Calibri" w:cs="Calibri" w:hAnsi="Calibri" w:eastAsia="Calibri"/>
                <w:rtl w:val="0"/>
                <w:lang w:val="en-US"/>
              </w:rPr>
              <w:t>Amount Requested</w:t>
            </w:r>
          </w:p>
        </w:tc>
        <w:tc>
          <w:tcPr>
            <w:tcW w:type="dxa" w:w="68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tc>
      </w:tr>
    </w:tbl>
    <w:p>
      <w:pPr>
        <w:pStyle w:val="Body"/>
        <w:widowControl w:val="0"/>
        <w:ind w:left="108" w:hanging="108"/>
      </w:pPr>
    </w:p>
    <w:p>
      <w:pPr>
        <w:pStyle w:val="Body"/>
        <w:spacing w:after="200"/>
      </w:pPr>
    </w:p>
    <w:p>
      <w:pPr>
        <w:pStyle w:val="Body"/>
        <w:spacing w:after="200"/>
      </w:pPr>
      <w:r>
        <w:rPr>
          <w:rStyle w:val="None"/>
          <w:rFonts w:ascii="Arial" w:hAnsi="Arial"/>
          <w:b w:val="1"/>
          <w:bCs w:val="1"/>
          <w:caps w:val="0"/>
          <w:smallCaps w:val="0"/>
          <w:strike w:val="0"/>
          <w:dstrike w:val="0"/>
          <w:color w:val="000000"/>
          <w:sz w:val="26"/>
          <w:szCs w:val="26"/>
          <w:u w:val="none" w:color="000000"/>
          <w:vertAlign w:val="baseline"/>
          <w:rtl w:val="0"/>
          <w:lang w:val="en-US"/>
        </w:rPr>
        <w:t>Requirements:</w:t>
      </w:r>
    </w:p>
    <w:p>
      <w:pPr>
        <w:pStyle w:val="Body"/>
        <w:numPr>
          <w:ilvl w:val="0"/>
          <w:numId w:val="2"/>
        </w:numPr>
        <w:bidi w:val="0"/>
        <w:spacing w:after="200"/>
        <w:ind w:right="0"/>
        <w:jc w:val="left"/>
        <w:rPr>
          <w:rStyle w:val="None"/>
          <w:b w:val="1"/>
          <w:bCs w:val="1"/>
          <w:i w:val="1"/>
          <w:iCs w:val="1"/>
          <w:color w:val="000000"/>
          <w:u w:val="none" w:color="000000"/>
          <w:rtl w:val="0"/>
          <w:lang w:val="en-US"/>
        </w:rPr>
      </w:pPr>
      <w:r>
        <w:rPr>
          <w:rStyle w:val="None"/>
          <w:rFonts w:ascii="Arial" w:hAnsi="Arial"/>
          <w:b w:val="0"/>
          <w:bCs w:val="0"/>
          <w:i w:val="0"/>
          <w:iCs w:val="0"/>
          <w:caps w:val="0"/>
          <w:smallCaps w:val="0"/>
          <w:strike w:val="0"/>
          <w:dstrike w:val="0"/>
          <w:color w:val="000000"/>
          <w:u w:val="none" w:color="000000"/>
          <w:vertAlign w:val="baseline"/>
          <w:rtl w:val="0"/>
          <w:lang w:val="en-US"/>
        </w:rPr>
        <w:t xml:space="preserve">Completed Scholarship requests must be received by </w:t>
      </w:r>
      <w:r>
        <w:rPr>
          <w:rStyle w:val="None"/>
          <w:rFonts w:ascii="Arial" w:hAnsi="Arial"/>
          <w:b w:val="1"/>
          <w:bCs w:val="1"/>
          <w:i w:val="1"/>
          <w:iCs w:val="1"/>
          <w:caps w:val="0"/>
          <w:smallCaps w:val="0"/>
          <w:strike w:val="0"/>
          <w:dstrike w:val="0"/>
          <w:color w:val="000000"/>
          <w:u w:val="none" w:color="000000"/>
          <w:vertAlign w:val="baseline"/>
          <w:rtl w:val="0"/>
          <w:lang w:val="en-US"/>
        </w:rPr>
        <w:t>March 1st, 2017.</w:t>
      </w:r>
      <w:r>
        <w:rPr>
          <w:rStyle w:val="None"/>
          <w:rFonts w:ascii="Arial" w:hAnsi="Arial"/>
          <w:b w:val="0"/>
          <w:bCs w:val="0"/>
          <w:i w:val="0"/>
          <w:iCs w:val="0"/>
          <w:caps w:val="0"/>
          <w:smallCaps w:val="0"/>
          <w:strike w:val="0"/>
          <w:dstrike w:val="0"/>
          <w:color w:val="000000"/>
          <w:u w:val="none" w:color="000000"/>
          <w:vertAlign w:val="baseline"/>
          <w:rtl w:val="0"/>
          <w:lang w:val="en-US"/>
        </w:rPr>
        <w:t xml:space="preserve">  Awardees will be notified by </w:t>
      </w:r>
      <w:r>
        <w:rPr>
          <w:rStyle w:val="None"/>
          <w:rFonts w:ascii="Arial" w:hAnsi="Arial"/>
          <w:b w:val="1"/>
          <w:bCs w:val="1"/>
          <w:i w:val="1"/>
          <w:iCs w:val="1"/>
          <w:caps w:val="0"/>
          <w:smallCaps w:val="0"/>
          <w:strike w:val="0"/>
          <w:dstrike w:val="0"/>
          <w:color w:val="000000"/>
          <w:u w:val="none" w:color="000000"/>
          <w:vertAlign w:val="baseline"/>
          <w:rtl w:val="0"/>
          <w:lang w:val="en-US"/>
        </w:rPr>
        <w:t>March 15th, 2017</w:t>
      </w:r>
    </w:p>
    <w:p>
      <w:pPr>
        <w:pStyle w:val="Body"/>
        <w:numPr>
          <w:ilvl w:val="0"/>
          <w:numId w:val="2"/>
        </w:numPr>
        <w:bidi w:val="0"/>
        <w:spacing w:after="200"/>
        <w:ind w:right="0"/>
        <w:jc w:val="left"/>
        <w:rPr>
          <w:rStyle w:val="None"/>
          <w:b w:val="1"/>
          <w:bCs w:val="1"/>
          <w:color w:val="000000"/>
          <w:u w:val="none" w:color="000000"/>
          <w:rtl w:val="0"/>
          <w:lang w:val="en-US"/>
        </w:rPr>
      </w:pPr>
      <w:r>
        <w:rPr>
          <w:rStyle w:val="None"/>
          <w:rFonts w:ascii="Arial" w:hAnsi="Arial"/>
          <w:b w:val="0"/>
          <w:bCs w:val="0"/>
          <w:caps w:val="0"/>
          <w:smallCaps w:val="0"/>
          <w:strike w:val="0"/>
          <w:dstrike w:val="0"/>
          <w:color w:val="000000"/>
          <w:u w:val="none" w:color="000000"/>
          <w:vertAlign w:val="baseline"/>
          <w:rtl w:val="0"/>
          <w:lang w:val="en-US"/>
        </w:rPr>
        <w:t xml:space="preserve">Events/Activities must occur during </w:t>
      </w:r>
      <w:r>
        <w:rPr>
          <w:rStyle w:val="None"/>
          <w:rFonts w:ascii="Arial" w:hAnsi="Arial"/>
          <w:b w:val="1"/>
          <w:bCs w:val="1"/>
          <w:caps w:val="0"/>
          <w:smallCaps w:val="0"/>
          <w:strike w:val="0"/>
          <w:dstrike w:val="0"/>
          <w:color w:val="000000"/>
          <w:u w:val="none" w:color="000000"/>
          <w:vertAlign w:val="baseline"/>
          <w:rtl w:val="0"/>
          <w:lang w:val="en-US"/>
        </w:rPr>
        <w:t>National Public Health Week (April 3rd-9th)</w:t>
      </w:r>
      <w:r>
        <w:rPr>
          <w:rStyle w:val="None"/>
          <w:rFonts w:ascii="Arial" w:hAnsi="Arial"/>
          <w:b w:val="0"/>
          <w:bCs w:val="0"/>
          <w:caps w:val="0"/>
          <w:smallCaps w:val="0"/>
          <w:strike w:val="0"/>
          <w:dstrike w:val="0"/>
          <w:color w:val="000000"/>
          <w:u w:val="none" w:color="000000"/>
          <w:vertAlign w:val="baseline"/>
          <w:rtl w:val="0"/>
          <w:lang w:val="en-US"/>
        </w:rPr>
        <w:t xml:space="preserve"> and address a theme for the week </w:t>
      </w:r>
      <w:r>
        <w:rPr>
          <w:rStyle w:val="Hyperlink.1"/>
          <w:rFonts w:ascii="Arial" w:cs="Arial" w:hAnsi="Arial" w:eastAsia="Arial"/>
          <w:b w:val="0"/>
          <w:bCs w:val="0"/>
          <w:caps w:val="0"/>
          <w:smallCaps w:val="0"/>
          <w:strike w:val="0"/>
          <w:dstrike w:val="0"/>
          <w:color w:val="0000ff"/>
          <w:sz w:val="22"/>
          <w:szCs w:val="22"/>
          <w:u w:val="single" w:color="0000ff"/>
          <w:vertAlign w:val="baseline"/>
        </w:rPr>
        <w:fldChar w:fldCharType="begin" w:fldLock="0"/>
      </w:r>
      <w:r>
        <w:rPr>
          <w:rStyle w:val="Hyperlink.1"/>
          <w:rFonts w:ascii="Arial" w:cs="Arial" w:hAnsi="Arial" w:eastAsia="Arial"/>
          <w:b w:val="0"/>
          <w:bCs w:val="0"/>
          <w:caps w:val="0"/>
          <w:smallCaps w:val="0"/>
          <w:strike w:val="0"/>
          <w:dstrike w:val="0"/>
          <w:color w:val="0000ff"/>
          <w:sz w:val="22"/>
          <w:szCs w:val="22"/>
          <w:u w:val="single" w:color="0000ff"/>
          <w:vertAlign w:val="baseline"/>
        </w:rPr>
        <w:instrText xml:space="preserve"> HYPERLINK "http://www.nphw.org"</w:instrText>
      </w:r>
      <w:r>
        <w:rPr>
          <w:rStyle w:val="Hyperlink.1"/>
          <w:rFonts w:ascii="Arial" w:cs="Arial" w:hAnsi="Arial" w:eastAsia="Arial"/>
          <w:b w:val="0"/>
          <w:bCs w:val="0"/>
          <w:caps w:val="0"/>
          <w:smallCaps w:val="0"/>
          <w:strike w:val="0"/>
          <w:dstrike w:val="0"/>
          <w:color w:val="0000ff"/>
          <w:sz w:val="22"/>
          <w:szCs w:val="22"/>
          <w:u w:val="single" w:color="0000ff"/>
          <w:vertAlign w:val="baseline"/>
        </w:rPr>
        <w:fldChar w:fldCharType="separate" w:fldLock="0"/>
      </w:r>
      <w:r>
        <w:rPr>
          <w:rStyle w:val="Hyperlink.1"/>
          <w:rFonts w:ascii="Arial" w:hAnsi="Arial"/>
          <w:b w:val="0"/>
          <w:bCs w:val="0"/>
          <w:caps w:val="0"/>
          <w:smallCaps w:val="0"/>
          <w:strike w:val="0"/>
          <w:dstrike w:val="0"/>
          <w:color w:val="0000ff"/>
          <w:sz w:val="22"/>
          <w:szCs w:val="22"/>
          <w:u w:val="single" w:color="0000ff"/>
          <w:vertAlign w:val="baseline"/>
          <w:rtl w:val="0"/>
        </w:rPr>
        <w:t>http://www.nphw.org</w:t>
      </w:r>
      <w:r>
        <w:rPr>
          <w:b w:val="1"/>
          <w:bCs w:val="1"/>
        </w:rPr>
        <w:fldChar w:fldCharType="end" w:fldLock="0"/>
      </w:r>
    </w:p>
    <w:p>
      <w:pPr>
        <w:pStyle w:val="Body"/>
        <w:numPr>
          <w:ilvl w:val="0"/>
          <w:numId w:val="2"/>
        </w:numPr>
        <w:spacing w:after="200"/>
        <w:rPr>
          <w:rStyle w:val="None"/>
          <w:color w:val="000000"/>
          <w:u w:val="none" w:color="000000"/>
          <w:lang w:val="en-US"/>
        </w:rPr>
      </w:pPr>
      <w:r>
        <w:rPr>
          <w:rStyle w:val="None"/>
          <w:rFonts w:ascii="Arial" w:hAnsi="Arial"/>
          <w:caps w:val="0"/>
          <w:smallCaps w:val="0"/>
          <w:strike w:val="0"/>
          <w:dstrike w:val="0"/>
          <w:color w:val="000000"/>
          <w:u w:val="none" w:color="000000"/>
          <w:vertAlign w:val="baseline"/>
          <w:rtl w:val="0"/>
          <w:lang w:val="en-US"/>
        </w:rPr>
        <w:t xml:space="preserve">Upon approval, the organization must submit the event to be promoted on </w:t>
      </w:r>
      <w:r>
        <w:rPr>
          <w:rStyle w:val="None"/>
          <w:rFonts w:ascii="Arial" w:hAnsi="Arial"/>
          <w:caps w:val="0"/>
          <w:smallCaps w:val="0"/>
          <w:strike w:val="0"/>
          <w:dstrike w:val="0"/>
          <w:color w:val="000000"/>
          <w:u w:val="single" w:color="000000"/>
          <w:vertAlign w:val="baseline"/>
          <w:rtl w:val="0"/>
          <w:lang w:val="en-US"/>
        </w:rPr>
        <w:t>both</w:t>
      </w:r>
      <w:r>
        <w:rPr>
          <w:rStyle w:val="None"/>
          <w:rFonts w:ascii="Arial" w:hAnsi="Arial"/>
          <w:caps w:val="0"/>
          <w:smallCaps w:val="0"/>
          <w:strike w:val="0"/>
          <w:dstrike w:val="0"/>
          <w:color w:val="000000"/>
          <w:u w:val="none" w:color="000000"/>
          <w:vertAlign w:val="baseline"/>
          <w:rtl w:val="0"/>
          <w:lang w:val="en-US"/>
        </w:rPr>
        <w:t xml:space="preserve"> the OPHA event website </w:t>
      </w:r>
      <w:r>
        <w:rPr>
          <w:rStyle w:val="Hyperlink.2"/>
        </w:rPr>
        <w:fldChar w:fldCharType="begin" w:fldLock="0"/>
      </w:r>
      <w:r>
        <w:rPr>
          <w:rStyle w:val="Hyperlink.2"/>
        </w:rPr>
        <w:instrText xml:space="preserve"> HYPERLINK "http://www.oregonpublichealth.org/events"</w:instrText>
      </w:r>
      <w:r>
        <w:rPr>
          <w:rStyle w:val="Hyperlink.2"/>
        </w:rPr>
        <w:fldChar w:fldCharType="separate" w:fldLock="0"/>
      </w:r>
      <w:r>
        <w:rPr>
          <w:rStyle w:val="Hyperlink.2"/>
          <w:rtl w:val="0"/>
          <w:lang w:val="de-DE"/>
        </w:rPr>
        <w:t>http://www.oregonpublichealth.org/events</w:t>
      </w:r>
      <w:r>
        <w:rPr/>
        <w:fldChar w:fldCharType="end" w:fldLock="0"/>
      </w:r>
      <w:r>
        <w:rPr>
          <w:rStyle w:val="None"/>
          <w:rFonts w:ascii="Arial" w:hAnsi="Arial"/>
          <w:caps w:val="0"/>
          <w:smallCaps w:val="0"/>
          <w:strike w:val="0"/>
          <w:dstrike w:val="0"/>
          <w:color w:val="000000"/>
          <w:u w:val="none" w:color="000000"/>
          <w:vertAlign w:val="baseline"/>
          <w:rtl w:val="0"/>
          <w:lang w:val="en-US"/>
        </w:rPr>
        <w:t xml:space="preserve"> and the APHA NPHW website </w:t>
      </w:r>
      <w:r>
        <w:rPr>
          <w:rStyle w:val="Hyperlink.2"/>
        </w:rPr>
        <w:fldChar w:fldCharType="begin" w:fldLock="0"/>
      </w:r>
      <w:r>
        <w:rPr>
          <w:rStyle w:val="Hyperlink.2"/>
        </w:rPr>
        <w:instrText xml:space="preserve"> HYPERLINK "http://www.nphw.org/events/submit-an-event"</w:instrText>
      </w:r>
      <w:r>
        <w:rPr>
          <w:rStyle w:val="Hyperlink.2"/>
        </w:rPr>
        <w:fldChar w:fldCharType="separate" w:fldLock="0"/>
      </w:r>
      <w:r>
        <w:rPr>
          <w:rStyle w:val="Hyperlink.2"/>
          <w:rtl w:val="0"/>
        </w:rPr>
        <w:t>http://www.nphw.org/events/submit-an-event</w:t>
      </w:r>
      <w:r>
        <w:rPr/>
        <w:fldChar w:fldCharType="end" w:fldLock="0"/>
      </w:r>
    </w:p>
    <w:p>
      <w:pPr>
        <w:pStyle w:val="Body"/>
        <w:numPr>
          <w:ilvl w:val="0"/>
          <w:numId w:val="2"/>
        </w:numPr>
        <w:spacing w:after="200"/>
        <w:rPr>
          <w:rStyle w:val="None"/>
          <w:color w:val="000000"/>
          <w:u w:val="none" w:color="000000"/>
          <w:lang w:val="en-US"/>
        </w:rPr>
      </w:pPr>
      <w:r>
        <w:rPr>
          <w:rStyle w:val="None"/>
          <w:rFonts w:ascii="Arial" w:hAnsi="Arial"/>
          <w:caps w:val="0"/>
          <w:smallCaps w:val="0"/>
          <w:strike w:val="0"/>
          <w:dstrike w:val="0"/>
          <w:color w:val="000000"/>
          <w:u w:val="none" w:color="000000"/>
          <w:vertAlign w:val="baseline"/>
          <w:rtl w:val="0"/>
          <w:lang w:val="en-US"/>
        </w:rPr>
        <w:t xml:space="preserve">Organization or Club will submit to OPHA HEP a final summary of the event including the number reached, success stories, and </w:t>
      </w:r>
      <w:r>
        <w:rPr>
          <w:rStyle w:val="None"/>
          <w:rFonts w:ascii="Arial" w:hAnsi="Arial"/>
          <w:rtl w:val="0"/>
          <w:lang w:val="en-US"/>
        </w:rPr>
        <w:t>any photos/images of the activity.</w:t>
      </w:r>
    </w:p>
    <w:p>
      <w:pPr>
        <w:pStyle w:val="Body"/>
        <w:numPr>
          <w:ilvl w:val="0"/>
          <w:numId w:val="2"/>
        </w:numPr>
        <w:bidi w:val="0"/>
        <w:spacing w:after="200"/>
        <w:ind w:right="0"/>
        <w:jc w:val="left"/>
        <w:rPr>
          <w:b w:val="1"/>
          <w:bCs w:val="1"/>
          <w:rtl w:val="0"/>
          <w:lang w:val="en-US"/>
        </w:rPr>
      </w:pPr>
      <w:r>
        <w:rPr>
          <w:rStyle w:val="None"/>
          <w:rFonts w:ascii="Arial" w:hAnsi="Arial"/>
          <w:b w:val="0"/>
          <w:bCs w:val="0"/>
          <w:caps w:val="0"/>
          <w:smallCaps w:val="0"/>
          <w:strike w:val="0"/>
          <w:dstrike w:val="0"/>
          <w:color w:val="000000"/>
          <w:u w:val="none" w:color="000000"/>
          <w:vertAlign w:val="baseline"/>
          <w:rtl w:val="0"/>
          <w:lang w:val="en-US"/>
        </w:rPr>
        <w:t xml:space="preserve">Organization or Club will be reimbursed for expenses and provide OPHA HEP with receipts and description of expenses </w:t>
      </w:r>
      <w:r>
        <w:rPr>
          <w:rStyle w:val="None"/>
          <w:rFonts w:ascii="Arial" w:hAnsi="Arial"/>
          <w:b w:val="1"/>
          <w:bCs w:val="1"/>
          <w:caps w:val="0"/>
          <w:smallCaps w:val="0"/>
          <w:strike w:val="0"/>
          <w:dstrike w:val="0"/>
          <w:color w:val="000000"/>
          <w:u w:val="none" w:color="000000"/>
          <w:vertAlign w:val="baseline"/>
          <w:rtl w:val="0"/>
          <w:lang w:val="en-US"/>
        </w:rPr>
        <w:t>no later than April 20th, 2017.</w:t>
      </w:r>
    </w:p>
    <w:p>
      <w:pPr>
        <w:pStyle w:val="Body"/>
        <w:spacing w:after="200"/>
      </w:pPr>
      <w:r>
        <w:rPr>
          <w:rStyle w:val="None"/>
          <w:rFonts w:ascii="Arial" w:hAnsi="Arial"/>
          <w:b w:val="1"/>
          <w:bCs w:val="1"/>
          <w:sz w:val="26"/>
          <w:szCs w:val="26"/>
          <w:rtl w:val="0"/>
          <w:lang w:val="en-US"/>
        </w:rPr>
        <w:t>Describe</w:t>
      </w:r>
      <w:r>
        <w:rPr>
          <w:rStyle w:val="None"/>
          <w:rFonts w:ascii="Arial" w:hAnsi="Arial"/>
          <w:b w:val="1"/>
          <w:bCs w:val="1"/>
          <w:caps w:val="0"/>
          <w:smallCaps w:val="0"/>
          <w:strike w:val="0"/>
          <w:dstrike w:val="0"/>
          <w:color w:val="000000"/>
          <w:sz w:val="26"/>
          <w:szCs w:val="26"/>
          <w:u w:val="none" w:color="000000"/>
          <w:vertAlign w:val="baseline"/>
          <w:rtl w:val="0"/>
          <w:lang w:val="en-US"/>
        </w:rPr>
        <w:t xml:space="preserve"> the Organization or Club requesting funding/support</w:t>
      </w:r>
      <w:r>
        <w:rPr>
          <w:rStyle w:val="None"/>
          <w:rFonts w:ascii="Arial" w:hAnsi="Arial"/>
          <w:b w:val="1"/>
          <w:bCs w:val="1"/>
          <w:sz w:val="26"/>
          <w:szCs w:val="26"/>
          <w:rtl w:val="0"/>
        </w:rPr>
        <w:t>. I</w:t>
      </w:r>
      <w:r>
        <w:rPr>
          <w:rStyle w:val="None"/>
          <w:rFonts w:ascii="Arial" w:hAnsi="Arial"/>
          <w:b w:val="1"/>
          <w:bCs w:val="1"/>
          <w:caps w:val="0"/>
          <w:smallCaps w:val="0"/>
          <w:strike w:val="0"/>
          <w:dstrike w:val="0"/>
          <w:color w:val="000000"/>
          <w:sz w:val="26"/>
          <w:szCs w:val="26"/>
          <w:u w:val="none" w:color="000000"/>
          <w:vertAlign w:val="baseline"/>
          <w:rtl w:val="0"/>
          <w:lang w:val="en-US"/>
        </w:rPr>
        <w:t>nclud</w:t>
      </w:r>
      <w:r>
        <w:rPr>
          <w:rStyle w:val="None"/>
          <w:rFonts w:ascii="Arial" w:hAnsi="Arial"/>
          <w:b w:val="1"/>
          <w:bCs w:val="1"/>
          <w:sz w:val="26"/>
          <w:szCs w:val="26"/>
          <w:rtl w:val="0"/>
          <w:lang w:val="en-US"/>
        </w:rPr>
        <w:t>e the</w:t>
      </w:r>
      <w:r>
        <w:rPr>
          <w:rStyle w:val="None"/>
          <w:rFonts w:ascii="Arial" w:hAnsi="Arial"/>
          <w:b w:val="1"/>
          <w:bCs w:val="1"/>
          <w:caps w:val="0"/>
          <w:smallCaps w:val="0"/>
          <w:strike w:val="0"/>
          <w:dstrike w:val="0"/>
          <w:color w:val="000000"/>
          <w:sz w:val="26"/>
          <w:szCs w:val="26"/>
          <w:u w:val="none" w:color="000000"/>
          <w:vertAlign w:val="baseline"/>
          <w:rtl w:val="0"/>
          <w:lang w:val="en-US"/>
        </w:rPr>
        <w:t xml:space="preserve"> number of years active, population served, population needs </w:t>
      </w:r>
      <w:r>
        <w:rPr>
          <w:rStyle w:val="None"/>
          <w:rFonts w:ascii="Arial" w:hAnsi="Arial"/>
          <w:b w:val="1"/>
          <w:bCs w:val="1"/>
          <w:sz w:val="26"/>
          <w:szCs w:val="26"/>
          <w:rtl w:val="0"/>
        </w:rPr>
        <w:t>and</w:t>
      </w:r>
      <w:r>
        <w:rPr>
          <w:rStyle w:val="None"/>
          <w:rFonts w:ascii="Arial" w:hAnsi="Arial"/>
          <w:b w:val="1"/>
          <w:bCs w:val="1"/>
          <w:caps w:val="0"/>
          <w:smallCaps w:val="0"/>
          <w:strike w:val="0"/>
          <w:dstrike w:val="0"/>
          <w:color w:val="000000"/>
          <w:sz w:val="26"/>
          <w:szCs w:val="26"/>
          <w:u w:val="none" w:color="000000"/>
          <w:vertAlign w:val="baseline"/>
          <w:rtl w:val="0"/>
          <w:lang w:val="en-US"/>
        </w:rPr>
        <w:t xml:space="preserve"> reac</w:t>
      </w:r>
      <w:r>
        <w:rPr>
          <w:rStyle w:val="None"/>
          <w:rFonts w:ascii="Arial" w:hAnsi="Arial"/>
          <w:b w:val="1"/>
          <w:bCs w:val="1"/>
          <w:sz w:val="26"/>
          <w:szCs w:val="26"/>
          <w:rtl w:val="0"/>
        </w:rPr>
        <w:t xml:space="preserve">h. </w:t>
      </w:r>
      <w:r>
        <w:rPr>
          <w:rStyle w:val="None"/>
          <w:rFonts w:ascii="Arial" w:hAnsi="Arial"/>
          <w:i w:val="1"/>
          <w:iCs w:val="1"/>
          <w:sz w:val="26"/>
          <w:szCs w:val="26"/>
          <w:rtl w:val="0"/>
          <w:lang w:val="nl-NL"/>
        </w:rPr>
        <w:t>(300 words max):</w:t>
      </w:r>
    </w:p>
    <w:p>
      <w:pPr>
        <w:pStyle w:val="Body"/>
        <w:spacing w:after="200"/>
      </w:pPr>
    </w:p>
    <w:p>
      <w:pPr>
        <w:pStyle w:val="Body"/>
        <w:spacing w:after="200"/>
      </w:pPr>
    </w:p>
    <w:p>
      <w:pPr>
        <w:pStyle w:val="Body"/>
        <w:spacing w:after="200"/>
      </w:pPr>
      <w:r>
        <w:rPr>
          <w:rStyle w:val="None"/>
          <w:rFonts w:ascii="Arial" w:hAnsi="Arial"/>
          <w:b w:val="1"/>
          <w:bCs w:val="1"/>
          <w:caps w:val="0"/>
          <w:smallCaps w:val="0"/>
          <w:strike w:val="0"/>
          <w:dstrike w:val="0"/>
          <w:color w:val="000000"/>
          <w:sz w:val="26"/>
          <w:szCs w:val="26"/>
          <w:u w:val="none" w:color="000000"/>
          <w:vertAlign w:val="baseline"/>
          <w:rtl w:val="0"/>
          <w:lang w:val="en-US"/>
        </w:rPr>
        <w:t xml:space="preserve">Describe the rationale for this event/activity.  Why is it needed? How does this </w:t>
      </w:r>
      <w:r>
        <w:rPr>
          <w:rStyle w:val="None"/>
          <w:rFonts w:ascii="Arial" w:hAnsi="Arial"/>
          <w:b w:val="1"/>
          <w:bCs w:val="1"/>
          <w:sz w:val="26"/>
          <w:szCs w:val="26"/>
          <w:rtl w:val="0"/>
          <w:lang w:val="en-US"/>
        </w:rPr>
        <w:t>event/activity address a health inequity or health disparity?</w:t>
      </w:r>
      <w:r>
        <w:rPr>
          <w:rStyle w:val="None"/>
          <w:rFonts w:ascii="Arial" w:hAnsi="Arial"/>
          <w:i w:val="1"/>
          <w:iCs w:val="1"/>
          <w:sz w:val="26"/>
          <w:szCs w:val="26"/>
          <w:rtl w:val="0"/>
          <w:lang w:val="nl-NL"/>
        </w:rPr>
        <w:t>(300 words max):</w:t>
      </w:r>
    </w:p>
    <w:p>
      <w:pPr>
        <w:pStyle w:val="Body"/>
        <w:spacing w:after="200"/>
      </w:pPr>
    </w:p>
    <w:p>
      <w:pPr>
        <w:pStyle w:val="Body"/>
        <w:spacing w:after="200"/>
      </w:pPr>
    </w:p>
    <w:p>
      <w:pPr>
        <w:pStyle w:val="Body"/>
        <w:spacing w:after="200"/>
      </w:pPr>
      <w:r>
        <w:rPr>
          <w:rStyle w:val="None"/>
          <w:rFonts w:ascii="Arial" w:hAnsi="Arial"/>
          <w:b w:val="1"/>
          <w:bCs w:val="1"/>
          <w:caps w:val="0"/>
          <w:smallCaps w:val="0"/>
          <w:strike w:val="0"/>
          <w:dstrike w:val="0"/>
          <w:color w:val="000000"/>
          <w:sz w:val="26"/>
          <w:szCs w:val="26"/>
          <w:u w:val="none" w:color="000000"/>
          <w:vertAlign w:val="baseline"/>
          <w:rtl w:val="0"/>
          <w:lang w:val="en-US"/>
        </w:rPr>
        <w:t xml:space="preserve">Describe how this funding will be used to support the theme for National Public Health Week 2017. </w:t>
      </w:r>
      <w:r>
        <w:rPr>
          <w:rStyle w:val="None"/>
          <w:rFonts w:ascii="Arial" w:hAnsi="Arial"/>
          <w:i w:val="1"/>
          <w:iCs w:val="1"/>
          <w:sz w:val="26"/>
          <w:szCs w:val="26"/>
          <w:rtl w:val="0"/>
          <w:lang w:val="nl-NL"/>
        </w:rPr>
        <w:t xml:space="preserve">(300 words max) </w:t>
      </w:r>
      <w:r>
        <w:rPr>
          <w:rStyle w:val="None"/>
          <w:rFonts w:ascii="Arial" w:hAnsi="Arial"/>
          <w:b w:val="1"/>
          <w:bCs w:val="1"/>
          <w:caps w:val="0"/>
          <w:smallCaps w:val="0"/>
          <w:strike w:val="0"/>
          <w:dstrike w:val="0"/>
          <w:color w:val="000000"/>
          <w:sz w:val="26"/>
          <w:szCs w:val="26"/>
          <w:u w:val="none" w:color="000000"/>
          <w:vertAlign w:val="baseline"/>
          <w:rtl w:val="0"/>
        </w:rPr>
        <w:t>:</w:t>
      </w:r>
    </w:p>
    <w:p>
      <w:pPr>
        <w:pStyle w:val="Body"/>
        <w:spacing w:after="200"/>
      </w:pPr>
    </w:p>
    <w:p>
      <w:pPr>
        <w:pStyle w:val="Body"/>
        <w:spacing w:after="200"/>
      </w:pPr>
    </w:p>
    <w:p>
      <w:pPr>
        <w:pStyle w:val="Body"/>
        <w:spacing w:after="200"/>
      </w:pPr>
    </w:p>
    <w:p>
      <w:pPr>
        <w:pStyle w:val="Body"/>
        <w:spacing w:after="200"/>
        <w:jc w:val="center"/>
      </w:pPr>
      <w:r>
        <w:rPr>
          <w:rStyle w:val="None"/>
          <w:rFonts w:ascii="Arial" w:hAnsi="Arial"/>
          <w:caps w:val="0"/>
          <w:smallCaps w:val="0"/>
          <w:strike w:val="0"/>
          <w:dstrike w:val="0"/>
          <w:color w:val="000000"/>
          <w:sz w:val="26"/>
          <w:szCs w:val="26"/>
          <w:u w:val="none" w:color="000000"/>
          <w:vertAlign w:val="baseline"/>
          <w:rtl w:val="0"/>
          <w:lang w:val="en-US"/>
        </w:rPr>
        <w:t xml:space="preserve">Send completed form to HE&amp;P Section Co-Chair, Sheri Lilli </w:t>
      </w:r>
      <w:r>
        <w:rPr>
          <w:rStyle w:val="Hyperlink.3"/>
        </w:rPr>
        <w:fldChar w:fldCharType="begin" w:fldLock="0"/>
      </w:r>
      <w:r>
        <w:rPr>
          <w:rStyle w:val="Hyperlink.3"/>
        </w:rPr>
        <w:instrText xml:space="preserve"> HYPERLINK "mailto:lillifamily@hotmail.com"</w:instrText>
      </w:r>
      <w:r>
        <w:rPr>
          <w:rStyle w:val="Hyperlink.3"/>
        </w:rPr>
        <w:fldChar w:fldCharType="separate" w:fldLock="0"/>
      </w:r>
      <w:r>
        <w:rPr>
          <w:rStyle w:val="Hyperlink.3"/>
          <w:rtl w:val="0"/>
        </w:rPr>
        <w:t>lillifamily@hotmail.com</w:t>
      </w:r>
      <w:r>
        <w:rPr/>
        <w:fldChar w:fldCharType="end" w:fldLock="0"/>
      </w:r>
    </w:p>
    <w:sectPr>
      <w:headerReference w:type="default" r:id="rId4"/>
      <w:footerReference w:type="default" r:id="rId5"/>
      <w:pgSz w:w="12240" w:h="15840" w:orient="portrait"/>
      <w:pgMar w:top="1080" w:right="720" w:bottom="1080" w:left="72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tabs>
        <w:tab w:val="right" w:pos="9020"/>
      </w:tabs>
      <w:spacing w:after="72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tabs>
        <w:tab w:val="right" w:pos="9340"/>
      </w:tabs>
      <w:spacing w:before="720"/>
      <w:jc w:val="center"/>
    </w:pPr>
    <w:r>
      <w:drawing>
        <wp:inline distT="0" distB="0" distL="0" distR="0">
          <wp:extent cx="3048000" cy="138545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01.png"/>
                  <pic:cNvPicPr>
                    <a:picLocks noChangeAspect="1"/>
                  </pic:cNvPicPr>
                </pic:nvPicPr>
                <pic:blipFill>
                  <a:blip r:embed="rId1">
                    <a:extLst/>
                  </a:blip>
                  <a:stretch>
                    <a:fillRect/>
                  </a:stretch>
                </pic:blipFill>
                <pic:spPr>
                  <a:xfrm>
                    <a:off x="0" y="0"/>
                    <a:ext cx="3048000" cy="1385455"/>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2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24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2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4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None">
    <w:name w:val="None"/>
  </w:style>
  <w:style w:type="character" w:styleId="Hyperlink.0">
    <w:name w:val="Hyperlink.0"/>
    <w:basedOn w:val="None"/>
    <w:next w:val="Hyperlink.0"/>
    <w:rPr>
      <w:rFonts w:ascii="Arial" w:cs="Arial" w:hAnsi="Arial" w:eastAsia="Arial"/>
      <w:color w:val="1155cc"/>
      <w:u w:val="single" w:color="1155cc"/>
    </w:rPr>
  </w:style>
  <w:style w:type="numbering" w:styleId="Imported Style 1">
    <w:name w:val="Imported Style 1"/>
    <w:pPr>
      <w:numPr>
        <w:numId w:val="1"/>
      </w:numPr>
    </w:pPr>
  </w:style>
  <w:style w:type="character" w:styleId="Hyperlink.1">
    <w:name w:val="Hyperlink.1"/>
    <w:basedOn w:val="None"/>
    <w:next w:val="Hyperlink.1"/>
    <w:rPr>
      <w:rFonts w:ascii="Arial" w:cs="Arial" w:hAnsi="Arial" w:eastAsia="Arial"/>
      <w:caps w:val="0"/>
      <w:smallCaps w:val="0"/>
      <w:strike w:val="0"/>
      <w:dstrike w:val="0"/>
      <w:color w:val="0000ff"/>
      <w:sz w:val="22"/>
      <w:szCs w:val="22"/>
      <w:u w:val="single" w:color="0000ff"/>
      <w:vertAlign w:val="baseline"/>
    </w:rPr>
  </w:style>
  <w:style w:type="character" w:styleId="Hyperlink.2">
    <w:name w:val="Hyperlink.2"/>
    <w:basedOn w:val="None"/>
    <w:next w:val="Hyperlink.2"/>
    <w:rPr>
      <w:rFonts w:ascii="Arial" w:cs="Arial" w:hAnsi="Arial" w:eastAsia="Arial"/>
      <w:caps w:val="0"/>
      <w:smallCaps w:val="0"/>
      <w:strike w:val="0"/>
      <w:dstrike w:val="0"/>
      <w:color w:val="0000ff"/>
      <w:sz w:val="22"/>
      <w:szCs w:val="22"/>
      <w:u w:val="single" w:color="0000ff"/>
      <w:vertAlign w:val="baseline"/>
    </w:rPr>
  </w:style>
  <w:style w:type="character" w:styleId="Hyperlink.3">
    <w:name w:val="Hyperlink.3"/>
    <w:basedOn w:val="None"/>
    <w:next w:val="Hyperlink.3"/>
    <w:rPr>
      <w:rFonts w:ascii="Arial" w:cs="Arial" w:hAnsi="Arial" w:eastAsia="Arial"/>
      <w:caps w:val="0"/>
      <w:smallCaps w:val="0"/>
      <w:strike w:val="0"/>
      <w:dstrike w:val="0"/>
      <w:color w:val="0000ff"/>
      <w:sz w:val="26"/>
      <w:szCs w:val="26"/>
      <w:u w:val="single" w:color="0000ff"/>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