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76" w:rsidRDefault="00CC03E0" w:rsidP="0036637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Helvetica"/>
          <w:b/>
          <w:sz w:val="28"/>
          <w:szCs w:val="28"/>
        </w:rPr>
        <w:t>Worksite Wellness – Technical Assistance and Training</w:t>
      </w:r>
    </w:p>
    <w:p w:rsidR="001423C7" w:rsidRDefault="001423C7" w:rsidP="001423C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:rsidR="001423C7" w:rsidRDefault="00EC593D" w:rsidP="001423C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TPEP and Healthy Communities grantees are all required to address their own worksites to implement tobacco-free property policies and </w:t>
      </w:r>
      <w:r w:rsidR="00A02E48">
        <w:rPr>
          <w:rFonts w:asciiTheme="majorHAnsi" w:hAnsiTheme="majorHAnsi" w:cs="Helvetica"/>
          <w:sz w:val="28"/>
          <w:szCs w:val="28"/>
        </w:rPr>
        <w:t>build a movement</w:t>
      </w:r>
      <w:r>
        <w:rPr>
          <w:rFonts w:asciiTheme="majorHAnsi" w:hAnsiTheme="majorHAnsi" w:cs="Helvetica"/>
          <w:sz w:val="28"/>
          <w:szCs w:val="28"/>
        </w:rPr>
        <w:t xml:space="preserve"> for worksite wellness. To </w:t>
      </w:r>
      <w:r w:rsidR="00CC03E0">
        <w:rPr>
          <w:rFonts w:asciiTheme="majorHAnsi" w:hAnsiTheme="majorHAnsi" w:cs="Helvetica"/>
          <w:sz w:val="28"/>
          <w:szCs w:val="28"/>
        </w:rPr>
        <w:t>build capacity for this priority</w:t>
      </w:r>
      <w:r>
        <w:rPr>
          <w:rFonts w:asciiTheme="majorHAnsi" w:hAnsiTheme="majorHAnsi" w:cs="Helvetica"/>
          <w:sz w:val="28"/>
          <w:szCs w:val="28"/>
        </w:rPr>
        <w:t>, HPCDP issued a request for proposals to</w:t>
      </w:r>
      <w:r w:rsidR="00CC03E0">
        <w:rPr>
          <w:rFonts w:asciiTheme="majorHAnsi" w:hAnsiTheme="majorHAnsi" w:cs="Helvetica"/>
          <w:sz w:val="28"/>
          <w:szCs w:val="28"/>
        </w:rPr>
        <w:t xml:space="preserve"> support grantees in implementing worksite wellness initiatives</w:t>
      </w:r>
      <w:r>
        <w:rPr>
          <w:rFonts w:asciiTheme="majorHAnsi" w:hAnsiTheme="majorHAnsi" w:cs="Helvetica"/>
          <w:sz w:val="28"/>
          <w:szCs w:val="28"/>
        </w:rPr>
        <w:t xml:space="preserve">.  A contract with </w:t>
      </w:r>
      <w:r w:rsidR="00A02E48">
        <w:rPr>
          <w:rFonts w:asciiTheme="majorHAnsi" w:hAnsiTheme="majorHAnsi" w:cs="Helvetica"/>
          <w:sz w:val="28"/>
          <w:szCs w:val="28"/>
        </w:rPr>
        <w:t xml:space="preserve">a </w:t>
      </w:r>
      <w:r w:rsidR="00CC03E0">
        <w:rPr>
          <w:rFonts w:asciiTheme="majorHAnsi" w:hAnsiTheme="majorHAnsi" w:cs="Helvetica"/>
          <w:sz w:val="28"/>
          <w:szCs w:val="28"/>
        </w:rPr>
        <w:t xml:space="preserve">consulting firm, </w:t>
      </w:r>
      <w:proofErr w:type="spellStart"/>
      <w:r>
        <w:rPr>
          <w:rFonts w:asciiTheme="majorHAnsi" w:hAnsiTheme="majorHAnsi" w:cs="Helvetica"/>
          <w:sz w:val="28"/>
          <w:szCs w:val="28"/>
        </w:rPr>
        <w:t>Rede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Group</w:t>
      </w:r>
      <w:r w:rsidR="00CC03E0">
        <w:rPr>
          <w:rFonts w:asciiTheme="majorHAnsi" w:hAnsiTheme="majorHAnsi" w:cs="Helvetica"/>
          <w:sz w:val="28"/>
          <w:szCs w:val="28"/>
        </w:rPr>
        <w:t>, has</w:t>
      </w:r>
      <w:r>
        <w:rPr>
          <w:rFonts w:asciiTheme="majorHAnsi" w:hAnsiTheme="majorHAnsi" w:cs="Helvetica"/>
          <w:sz w:val="28"/>
          <w:szCs w:val="28"/>
        </w:rPr>
        <w:t xml:space="preserve"> been finalized for this project. There are two main components to the contract – grantee training and grantee technical assistance.</w:t>
      </w:r>
    </w:p>
    <w:p w:rsidR="001423C7" w:rsidRDefault="00EC593D" w:rsidP="001423C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  </w:t>
      </w:r>
    </w:p>
    <w:p w:rsidR="001423C7" w:rsidRDefault="005C437E" w:rsidP="001423C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HPCDP used the TPEP Monitor component of local </w:t>
      </w:r>
      <w:proofErr w:type="spellStart"/>
      <w:r>
        <w:rPr>
          <w:rFonts w:asciiTheme="majorHAnsi" w:hAnsiTheme="majorHAnsi" w:cs="Helvetica"/>
          <w:sz w:val="28"/>
          <w:szCs w:val="28"/>
        </w:rPr>
        <w:t>workplans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to determine the scope for the first year of the training and technical assistance contract. </w:t>
      </w:r>
    </w:p>
    <w:p w:rsidR="001423C7" w:rsidRPr="001C35A0" w:rsidRDefault="001423C7" w:rsidP="001423C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1C35A0">
        <w:rPr>
          <w:rFonts w:asciiTheme="majorHAnsi" w:hAnsiTheme="majorHAnsi" w:cs="Helvetica"/>
          <w:sz w:val="28"/>
          <w:szCs w:val="28"/>
        </w:rPr>
        <w:t>Technical Assistance</w:t>
      </w:r>
      <w:r w:rsidR="002C11AE" w:rsidRPr="001C35A0">
        <w:rPr>
          <w:rFonts w:asciiTheme="majorHAnsi" w:hAnsiTheme="majorHAnsi" w:cs="Helvetica"/>
          <w:sz w:val="28"/>
          <w:szCs w:val="28"/>
        </w:rPr>
        <w:t xml:space="preserve"> (TA)</w:t>
      </w:r>
      <w:r w:rsidRPr="001C35A0">
        <w:rPr>
          <w:rFonts w:asciiTheme="majorHAnsi" w:hAnsiTheme="majorHAnsi" w:cs="Helvetica"/>
          <w:sz w:val="28"/>
          <w:szCs w:val="28"/>
        </w:rPr>
        <w:t xml:space="preserve"> – available to county </w:t>
      </w:r>
      <w:r w:rsidR="001C35A0" w:rsidRPr="001C35A0">
        <w:rPr>
          <w:rFonts w:asciiTheme="majorHAnsi" w:hAnsiTheme="majorHAnsi" w:cs="Helvetica"/>
          <w:sz w:val="28"/>
          <w:szCs w:val="28"/>
        </w:rPr>
        <w:t xml:space="preserve">and tribal </w:t>
      </w:r>
      <w:r w:rsidRPr="001C35A0">
        <w:rPr>
          <w:rFonts w:asciiTheme="majorHAnsi" w:hAnsiTheme="majorHAnsi" w:cs="Helvetica"/>
          <w:sz w:val="28"/>
          <w:szCs w:val="28"/>
        </w:rPr>
        <w:t>health departments to work on establishing and implementing tobacco-free</w:t>
      </w:r>
      <w:r w:rsidR="00CC03E0" w:rsidRPr="001C35A0">
        <w:rPr>
          <w:rFonts w:asciiTheme="majorHAnsi" w:hAnsiTheme="majorHAnsi" w:cs="Helvetica"/>
          <w:sz w:val="28"/>
          <w:szCs w:val="28"/>
        </w:rPr>
        <w:t xml:space="preserve"> county</w:t>
      </w:r>
      <w:r w:rsidRPr="001C35A0">
        <w:rPr>
          <w:rFonts w:asciiTheme="majorHAnsi" w:hAnsiTheme="majorHAnsi" w:cs="Helvetica"/>
          <w:sz w:val="28"/>
          <w:szCs w:val="28"/>
        </w:rPr>
        <w:t xml:space="preserve"> </w:t>
      </w:r>
      <w:r w:rsidR="001C35A0" w:rsidRPr="001C35A0">
        <w:rPr>
          <w:rFonts w:asciiTheme="majorHAnsi" w:hAnsiTheme="majorHAnsi" w:cs="Helvetica"/>
          <w:sz w:val="28"/>
          <w:szCs w:val="28"/>
        </w:rPr>
        <w:t xml:space="preserve">and tribal </w:t>
      </w:r>
      <w:r w:rsidRPr="001C35A0">
        <w:rPr>
          <w:rFonts w:asciiTheme="majorHAnsi" w:hAnsiTheme="majorHAnsi" w:cs="Helvetica"/>
          <w:sz w:val="28"/>
          <w:szCs w:val="28"/>
        </w:rPr>
        <w:t>property policies</w:t>
      </w:r>
      <w:r w:rsidR="00CC03E0" w:rsidRPr="001C35A0">
        <w:rPr>
          <w:rFonts w:asciiTheme="majorHAnsi" w:hAnsiTheme="majorHAnsi" w:cs="Helvetica"/>
          <w:sz w:val="28"/>
          <w:szCs w:val="28"/>
        </w:rPr>
        <w:t xml:space="preserve">. As progress is made, this portion of the contract can be expanded to include other policy initiatives. </w:t>
      </w:r>
    </w:p>
    <w:p w:rsidR="001423C7" w:rsidRPr="001423C7" w:rsidRDefault="002C11AE" w:rsidP="001423C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1C35A0">
        <w:rPr>
          <w:rFonts w:asciiTheme="majorHAnsi" w:hAnsiTheme="majorHAnsi" w:cs="Helvetica"/>
          <w:sz w:val="28"/>
          <w:szCs w:val="28"/>
        </w:rPr>
        <w:t xml:space="preserve">The </w:t>
      </w:r>
      <w:proofErr w:type="spellStart"/>
      <w:r w:rsidRPr="001C35A0">
        <w:rPr>
          <w:rFonts w:asciiTheme="majorHAnsi" w:hAnsiTheme="majorHAnsi" w:cs="Helvetica"/>
          <w:sz w:val="28"/>
          <w:szCs w:val="28"/>
        </w:rPr>
        <w:t>Rede</w:t>
      </w:r>
      <w:proofErr w:type="spellEnd"/>
      <w:r w:rsidRPr="001C35A0">
        <w:rPr>
          <w:rFonts w:asciiTheme="majorHAnsi" w:hAnsiTheme="majorHAnsi" w:cs="Helvetica"/>
          <w:sz w:val="28"/>
          <w:szCs w:val="28"/>
        </w:rPr>
        <w:t xml:space="preserve"> Group TA team is Robb Huston, Stephanie Young Peterson and Ashley Evenson. Robb and Stephani</w:t>
      </w:r>
      <w:r>
        <w:rPr>
          <w:rFonts w:asciiTheme="majorHAnsi" w:hAnsiTheme="majorHAnsi" w:cs="Helvetica"/>
          <w:sz w:val="28"/>
          <w:szCs w:val="28"/>
        </w:rPr>
        <w:t>e will be contacting grantees to  begin technical assistance plans for tobacco-free county properties</w:t>
      </w:r>
    </w:p>
    <w:p w:rsidR="001423C7" w:rsidRDefault="001423C7" w:rsidP="001423C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1423C7" w:rsidRDefault="001423C7" w:rsidP="001423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1423C7">
        <w:rPr>
          <w:rFonts w:asciiTheme="majorHAnsi" w:hAnsiTheme="majorHAnsi" w:cs="Helvetica"/>
          <w:sz w:val="28"/>
          <w:szCs w:val="28"/>
        </w:rPr>
        <w:t xml:space="preserve">Training </w:t>
      </w:r>
      <w:r w:rsidR="00CC03E0">
        <w:rPr>
          <w:rFonts w:asciiTheme="majorHAnsi" w:hAnsiTheme="majorHAnsi" w:cs="Helvetica"/>
          <w:sz w:val="28"/>
          <w:szCs w:val="28"/>
        </w:rPr>
        <w:t>– available to all grantees</w:t>
      </w:r>
      <w:r w:rsidR="002C11AE">
        <w:rPr>
          <w:rFonts w:asciiTheme="majorHAnsi" w:hAnsiTheme="majorHAnsi" w:cs="Helvetica"/>
          <w:sz w:val="28"/>
          <w:szCs w:val="28"/>
        </w:rPr>
        <w:t xml:space="preserve"> and partners</w:t>
      </w:r>
      <w:r w:rsidR="00CC03E0">
        <w:rPr>
          <w:rFonts w:asciiTheme="majorHAnsi" w:hAnsiTheme="majorHAnsi" w:cs="Helvetica"/>
          <w:sz w:val="28"/>
          <w:szCs w:val="28"/>
        </w:rPr>
        <w:t>. Training topics can include various worksite wellness topics, as developed b</w:t>
      </w:r>
      <w:r w:rsidR="00267AFF">
        <w:rPr>
          <w:rFonts w:asciiTheme="majorHAnsi" w:hAnsiTheme="majorHAnsi" w:cs="Helvetica"/>
          <w:sz w:val="28"/>
          <w:szCs w:val="28"/>
        </w:rPr>
        <w:t xml:space="preserve">y </w:t>
      </w:r>
      <w:proofErr w:type="spellStart"/>
      <w:r w:rsidR="00267AFF">
        <w:rPr>
          <w:rFonts w:asciiTheme="majorHAnsi" w:hAnsiTheme="majorHAnsi" w:cs="Helvetica"/>
          <w:sz w:val="28"/>
          <w:szCs w:val="28"/>
        </w:rPr>
        <w:t>Rede</w:t>
      </w:r>
      <w:proofErr w:type="spellEnd"/>
      <w:r w:rsidR="00267AFF">
        <w:rPr>
          <w:rFonts w:asciiTheme="majorHAnsi" w:hAnsiTheme="majorHAnsi" w:cs="Helvetica"/>
          <w:sz w:val="28"/>
          <w:szCs w:val="28"/>
        </w:rPr>
        <w:t xml:space="preserve"> Group, </w:t>
      </w:r>
      <w:r w:rsidR="00CC03E0">
        <w:rPr>
          <w:rFonts w:asciiTheme="majorHAnsi" w:hAnsiTheme="majorHAnsi" w:cs="Helvetica"/>
          <w:sz w:val="28"/>
          <w:szCs w:val="28"/>
        </w:rPr>
        <w:t>grantees</w:t>
      </w:r>
      <w:r w:rsidR="00267AFF">
        <w:rPr>
          <w:rFonts w:asciiTheme="majorHAnsi" w:hAnsiTheme="majorHAnsi" w:cs="Helvetica"/>
          <w:sz w:val="28"/>
          <w:szCs w:val="28"/>
        </w:rPr>
        <w:t xml:space="preserve"> and liaisons</w:t>
      </w:r>
      <w:r w:rsidR="00CC03E0">
        <w:rPr>
          <w:rFonts w:asciiTheme="majorHAnsi" w:hAnsiTheme="majorHAnsi" w:cs="Helvetica"/>
          <w:sz w:val="28"/>
          <w:szCs w:val="28"/>
        </w:rPr>
        <w:t xml:space="preserve">. </w:t>
      </w:r>
      <w:proofErr w:type="spellStart"/>
      <w:r w:rsidR="00CC03E0">
        <w:rPr>
          <w:rFonts w:asciiTheme="majorHAnsi" w:hAnsiTheme="majorHAnsi" w:cs="Helvetica"/>
          <w:sz w:val="28"/>
          <w:szCs w:val="28"/>
        </w:rPr>
        <w:t>Rede</w:t>
      </w:r>
      <w:proofErr w:type="spellEnd"/>
      <w:r w:rsidR="00CC03E0">
        <w:rPr>
          <w:rFonts w:asciiTheme="majorHAnsi" w:hAnsiTheme="majorHAnsi" w:cs="Helvetica"/>
          <w:sz w:val="28"/>
          <w:szCs w:val="28"/>
        </w:rPr>
        <w:t xml:space="preserve"> Group is available for face-to-face RSN trainings. </w:t>
      </w:r>
    </w:p>
    <w:p w:rsidR="001423C7" w:rsidRPr="001423C7" w:rsidRDefault="002C11AE" w:rsidP="001423C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proofErr w:type="spellStart"/>
      <w:r>
        <w:rPr>
          <w:rFonts w:asciiTheme="majorHAnsi" w:hAnsiTheme="majorHAnsi" w:cs="Helvetica"/>
          <w:sz w:val="28"/>
          <w:szCs w:val="28"/>
        </w:rPr>
        <w:t>Rede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Group is</w:t>
      </w:r>
      <w:r w:rsidRPr="00366376">
        <w:rPr>
          <w:rFonts w:asciiTheme="majorHAnsi" w:hAnsiTheme="majorHAnsi" w:cs="Helvetica"/>
          <w:sz w:val="28"/>
          <w:szCs w:val="28"/>
        </w:rPr>
        <w:t xml:space="preserve"> working to establish a training calendar that will include opportunities for in-person and distance learning training</w:t>
      </w:r>
      <w:r w:rsidR="00CC03E0">
        <w:rPr>
          <w:rFonts w:asciiTheme="majorHAnsi" w:hAnsiTheme="majorHAnsi" w:cs="Helvetica"/>
          <w:sz w:val="28"/>
          <w:szCs w:val="28"/>
        </w:rPr>
        <w:t xml:space="preserve"> </w:t>
      </w:r>
    </w:p>
    <w:p w:rsidR="001423C7" w:rsidRPr="001423C7" w:rsidRDefault="001423C7" w:rsidP="001423C7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366376" w:rsidRPr="00366376" w:rsidRDefault="00366376" w:rsidP="003663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="Helvetica"/>
          <w:sz w:val="28"/>
          <w:szCs w:val="28"/>
        </w:rPr>
      </w:pPr>
    </w:p>
    <w:p w:rsidR="002B14A6" w:rsidRDefault="002B14A6" w:rsidP="002B14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777BF9" w:rsidRDefault="002B14A6" w:rsidP="002B14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B14A6">
        <w:rPr>
          <w:rFonts w:asciiTheme="majorHAnsi" w:hAnsiTheme="majorHAnsi" w:cs="Helvetica"/>
          <w:b/>
          <w:sz w:val="28"/>
          <w:szCs w:val="28"/>
        </w:rPr>
        <w:t>Contact Information</w:t>
      </w:r>
      <w:r w:rsidR="00777BF9">
        <w:rPr>
          <w:rFonts w:asciiTheme="majorHAnsi" w:hAnsiTheme="majorHAnsi" w:cs="Helvetica"/>
          <w:sz w:val="28"/>
          <w:szCs w:val="28"/>
        </w:rPr>
        <w:t>:</w:t>
      </w:r>
    </w:p>
    <w:p w:rsidR="00777BF9" w:rsidRDefault="00777BF9" w:rsidP="002B14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Grantees are free to contact staff at the </w:t>
      </w:r>
      <w:proofErr w:type="spellStart"/>
      <w:r>
        <w:rPr>
          <w:rFonts w:asciiTheme="majorHAnsi" w:hAnsiTheme="majorHAnsi" w:cs="Helvetica"/>
          <w:sz w:val="28"/>
          <w:szCs w:val="28"/>
        </w:rPr>
        <w:t>Rede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Group, but should copy their liaison on any communication.</w:t>
      </w:r>
    </w:p>
    <w:p w:rsidR="002B14A6" w:rsidRDefault="002B14A6" w:rsidP="002B14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Robb Hutson – </w:t>
      </w:r>
      <w:hyperlink r:id="rId6" w:history="1">
        <w:r w:rsidRPr="003E30F6">
          <w:rPr>
            <w:rStyle w:val="Hyperlink"/>
            <w:rFonts w:asciiTheme="majorHAnsi" w:hAnsiTheme="majorHAnsi" w:cs="Helvetica"/>
            <w:sz w:val="28"/>
            <w:szCs w:val="28"/>
          </w:rPr>
          <w:t>robb.hutson@redegroup.co</w:t>
        </w:r>
      </w:hyperlink>
      <w:r>
        <w:rPr>
          <w:rFonts w:asciiTheme="majorHAnsi" w:hAnsiTheme="majorHAnsi" w:cs="Helvetica"/>
          <w:sz w:val="28"/>
          <w:szCs w:val="28"/>
        </w:rPr>
        <w:t xml:space="preserve"> - 503-764-9696</w:t>
      </w:r>
    </w:p>
    <w:p w:rsidR="002B14A6" w:rsidRDefault="002B14A6" w:rsidP="002B14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Jill Hutson – </w:t>
      </w:r>
      <w:hyperlink r:id="rId7" w:history="1">
        <w:r w:rsidRPr="003E30F6">
          <w:rPr>
            <w:rStyle w:val="Hyperlink"/>
            <w:rFonts w:asciiTheme="majorHAnsi" w:hAnsiTheme="majorHAnsi" w:cs="Helvetica"/>
            <w:sz w:val="28"/>
            <w:szCs w:val="28"/>
          </w:rPr>
          <w:t>jill.hutson@redegroup.co</w:t>
        </w:r>
      </w:hyperlink>
      <w:r>
        <w:rPr>
          <w:rFonts w:asciiTheme="majorHAnsi" w:hAnsiTheme="majorHAnsi" w:cs="Helvetica"/>
          <w:sz w:val="28"/>
          <w:szCs w:val="28"/>
        </w:rPr>
        <w:t xml:space="preserve"> - 503-764-9696</w:t>
      </w:r>
    </w:p>
    <w:p w:rsidR="002B14A6" w:rsidRDefault="002B14A6" w:rsidP="002B14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Stephanie Young-Peterson - </w:t>
      </w:r>
      <w:hyperlink r:id="rId8" w:history="1">
        <w:r w:rsidRPr="003E30F6">
          <w:rPr>
            <w:rStyle w:val="Hyperlink"/>
            <w:rFonts w:asciiTheme="majorHAnsi" w:hAnsiTheme="majorHAnsi" w:cs="Helvetica"/>
            <w:sz w:val="28"/>
            <w:szCs w:val="28"/>
          </w:rPr>
          <w:t>stephanieyoungpeterson@gmail.com</w:t>
        </w:r>
      </w:hyperlink>
      <w:r>
        <w:rPr>
          <w:rFonts w:asciiTheme="majorHAnsi" w:hAnsiTheme="majorHAnsi" w:cs="Helvetica"/>
          <w:sz w:val="28"/>
          <w:szCs w:val="28"/>
        </w:rPr>
        <w:t xml:space="preserve"> </w:t>
      </w:r>
    </w:p>
    <w:p w:rsidR="002B14A6" w:rsidRPr="00366376" w:rsidRDefault="002B14A6" w:rsidP="002B14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Ashley Evenson – </w:t>
      </w:r>
      <w:hyperlink r:id="rId9" w:history="1">
        <w:r w:rsidRPr="003E30F6">
          <w:rPr>
            <w:rStyle w:val="Hyperlink"/>
            <w:rFonts w:asciiTheme="majorHAnsi" w:hAnsiTheme="majorHAnsi" w:cs="Helvetica"/>
            <w:sz w:val="28"/>
            <w:szCs w:val="28"/>
          </w:rPr>
          <w:t>ashley.evenson@redegroup.co</w:t>
        </w:r>
      </w:hyperlink>
      <w:r>
        <w:rPr>
          <w:rFonts w:asciiTheme="majorHAnsi" w:hAnsiTheme="majorHAnsi" w:cs="Helvetica"/>
          <w:sz w:val="28"/>
          <w:szCs w:val="28"/>
        </w:rPr>
        <w:t xml:space="preserve"> - 503-764-9696</w:t>
      </w:r>
    </w:p>
    <w:sectPr w:rsidR="002B14A6" w:rsidRPr="00366376" w:rsidSect="00D85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280796"/>
    <w:multiLevelType w:val="hybridMultilevel"/>
    <w:tmpl w:val="A41C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76"/>
    <w:rsid w:val="000169E6"/>
    <w:rsid w:val="001031CB"/>
    <w:rsid w:val="001423C7"/>
    <w:rsid w:val="001A3AF2"/>
    <w:rsid w:val="001C35A0"/>
    <w:rsid w:val="001D7608"/>
    <w:rsid w:val="00267AFF"/>
    <w:rsid w:val="002B14A6"/>
    <w:rsid w:val="002C11AE"/>
    <w:rsid w:val="00366376"/>
    <w:rsid w:val="00503579"/>
    <w:rsid w:val="005C437E"/>
    <w:rsid w:val="00600712"/>
    <w:rsid w:val="00644CE4"/>
    <w:rsid w:val="007377FA"/>
    <w:rsid w:val="00777BF9"/>
    <w:rsid w:val="00894037"/>
    <w:rsid w:val="00A02E48"/>
    <w:rsid w:val="00BA3ADA"/>
    <w:rsid w:val="00BF08B4"/>
    <w:rsid w:val="00C31F2E"/>
    <w:rsid w:val="00C547B4"/>
    <w:rsid w:val="00CC03E0"/>
    <w:rsid w:val="00D85864"/>
    <w:rsid w:val="00EC0AB6"/>
    <w:rsid w:val="00E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Theme="minorEastAsia" w:hAnsi="Gill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4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7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Theme="minorEastAsia" w:hAnsi="Gill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0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4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youngpeters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ill.hutson@redegroup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b.hutson@redegroup.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hley.evenson@redegroup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Rede Group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Evenson</dc:creator>
  <cp:keywords/>
  <dc:description/>
  <cp:lastModifiedBy>April</cp:lastModifiedBy>
  <cp:revision>2</cp:revision>
  <dcterms:created xsi:type="dcterms:W3CDTF">2013-03-13T23:13:00Z</dcterms:created>
  <dcterms:modified xsi:type="dcterms:W3CDTF">2013-03-13T23:13:00Z</dcterms:modified>
</cp:coreProperties>
</file>