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136" w:rsidRPr="00043136" w:rsidRDefault="00043136" w:rsidP="00043136">
      <w:pPr>
        <w:spacing w:after="0" w:line="240" w:lineRule="auto"/>
        <w:jc w:val="center"/>
        <w:rPr>
          <w:rFonts w:ascii="Times New Roman" w:eastAsia="Times New Roman" w:hAnsi="Times New Roman" w:cs="Times New Roman"/>
          <w:bCs/>
          <w:sz w:val="48"/>
          <w:szCs w:val="48"/>
        </w:rPr>
      </w:pPr>
      <w:r w:rsidRPr="00043136">
        <w:rPr>
          <w:rFonts w:ascii="Times New Roman" w:eastAsia="Times New Roman" w:hAnsi="Times New Roman" w:cs="Times New Roman"/>
          <w:bCs/>
          <w:sz w:val="48"/>
          <w:szCs w:val="48"/>
        </w:rPr>
        <w:t>Hood River County</w:t>
      </w:r>
    </w:p>
    <w:p w:rsidR="00043136" w:rsidRPr="00043136" w:rsidRDefault="00043136" w:rsidP="00043136">
      <w:pPr>
        <w:spacing w:after="0" w:line="240" w:lineRule="auto"/>
        <w:jc w:val="center"/>
        <w:rPr>
          <w:rFonts w:ascii="Times New Roman" w:eastAsia="Times New Roman" w:hAnsi="Times New Roman" w:cs="Times New Roman"/>
          <w:bCs/>
          <w:i/>
          <w:sz w:val="32"/>
          <w:szCs w:val="32"/>
        </w:rPr>
      </w:pPr>
      <w:r w:rsidRPr="00043136">
        <w:rPr>
          <w:rFonts w:ascii="Times New Roman" w:eastAsia="Times New Roman" w:hAnsi="Times New Roman" w:cs="Times New Roman"/>
          <w:bCs/>
          <w:i/>
          <w:sz w:val="32"/>
          <w:szCs w:val="32"/>
        </w:rPr>
        <w:t>Employment Opportunity</w:t>
      </w:r>
    </w:p>
    <w:p w:rsidR="00043136" w:rsidRPr="00043136" w:rsidRDefault="00043136" w:rsidP="00043136">
      <w:pPr>
        <w:spacing w:after="0" w:line="240" w:lineRule="auto"/>
        <w:jc w:val="center"/>
        <w:rPr>
          <w:rFonts w:ascii="Times New Roman" w:eastAsia="Times New Roman" w:hAnsi="Times New Roman" w:cs="Times New Roman"/>
          <w:b/>
          <w:bCs/>
          <w:sz w:val="28"/>
          <w:szCs w:val="28"/>
        </w:rPr>
      </w:pPr>
      <w:r w:rsidRPr="00043136">
        <w:rPr>
          <w:rFonts w:ascii="Times New Roman" w:eastAsia="Times New Roman" w:hAnsi="Times New Roman" w:cs="Times New Roman"/>
          <w:b/>
          <w:bCs/>
          <w:sz w:val="28"/>
          <w:szCs w:val="28"/>
        </w:rPr>
        <w:t>JOB POSTING</w:t>
      </w:r>
    </w:p>
    <w:p w:rsidR="00043136" w:rsidRPr="00043136" w:rsidRDefault="00043136" w:rsidP="00043136">
      <w:pPr>
        <w:spacing w:after="0" w:line="240" w:lineRule="auto"/>
        <w:jc w:val="center"/>
        <w:rPr>
          <w:rFonts w:ascii="Times New Roman" w:eastAsia="Times New Roman" w:hAnsi="Times New Roman" w:cs="Times New Roman"/>
          <w:b/>
          <w:bCs/>
          <w:sz w:val="28"/>
          <w:szCs w:val="24"/>
        </w:rPr>
      </w:pPr>
      <w:r w:rsidRPr="00043136">
        <w:rPr>
          <w:rFonts w:ascii="Times New Roman" w:eastAsia="Times New Roman" w:hAnsi="Times New Roman" w:cs="Times New Roman"/>
          <w:b/>
          <w:bCs/>
          <w:sz w:val="28"/>
          <w:szCs w:val="24"/>
        </w:rPr>
        <w:t>Hood River County Human Resources</w:t>
      </w:r>
    </w:p>
    <w:p w:rsidR="00043136" w:rsidRPr="00043136" w:rsidRDefault="00043136" w:rsidP="00043136">
      <w:pPr>
        <w:spacing w:after="0" w:line="240" w:lineRule="auto"/>
        <w:jc w:val="center"/>
        <w:rPr>
          <w:rFonts w:ascii="Times New Roman" w:eastAsia="Times New Roman" w:hAnsi="Times New Roman" w:cs="Times New Roman"/>
          <w:b/>
          <w:bCs/>
          <w:sz w:val="32"/>
          <w:szCs w:val="24"/>
        </w:rPr>
      </w:pPr>
      <w:r w:rsidRPr="00043136">
        <w:rPr>
          <w:rFonts w:ascii="Times New Roman" w:eastAsia="Times New Roman" w:hAnsi="Times New Roman" w:cs="Times New Roman"/>
          <w:b/>
          <w:bCs/>
          <w:sz w:val="28"/>
          <w:szCs w:val="24"/>
        </w:rPr>
        <w:t>Administration Office</w:t>
      </w:r>
    </w:p>
    <w:p w:rsidR="00043136" w:rsidRPr="00043136" w:rsidRDefault="00043136" w:rsidP="00043136">
      <w:pPr>
        <w:keepNext/>
        <w:spacing w:after="0" w:line="240" w:lineRule="auto"/>
        <w:jc w:val="center"/>
        <w:outlineLvl w:val="0"/>
        <w:rPr>
          <w:rFonts w:ascii="Times New Roman" w:eastAsia="Times New Roman" w:hAnsi="Times New Roman" w:cs="Times New Roman"/>
          <w:b/>
          <w:bCs/>
          <w:sz w:val="24"/>
          <w:szCs w:val="24"/>
        </w:rPr>
      </w:pPr>
      <w:r w:rsidRPr="00043136">
        <w:rPr>
          <w:rFonts w:ascii="Times New Roman" w:eastAsia="Times New Roman" w:hAnsi="Times New Roman" w:cs="Times New Roman"/>
          <w:b/>
          <w:bCs/>
          <w:sz w:val="24"/>
          <w:szCs w:val="24"/>
        </w:rPr>
        <w:t>601 State Street, Hood River, OR. 97031</w:t>
      </w:r>
    </w:p>
    <w:p w:rsidR="00043136" w:rsidRPr="00043136" w:rsidRDefault="00043136" w:rsidP="00043136">
      <w:pPr>
        <w:spacing w:after="0" w:line="240" w:lineRule="auto"/>
        <w:jc w:val="center"/>
        <w:rPr>
          <w:rFonts w:ascii="Times New Roman" w:eastAsia="Times New Roman" w:hAnsi="Times New Roman" w:cs="Times New Roman"/>
          <w:b/>
          <w:bCs/>
          <w:sz w:val="24"/>
          <w:szCs w:val="24"/>
        </w:rPr>
      </w:pPr>
      <w:r w:rsidRPr="00043136">
        <w:rPr>
          <w:rFonts w:ascii="Times New Roman" w:eastAsia="Times New Roman" w:hAnsi="Times New Roman" w:cs="Times New Roman"/>
          <w:b/>
          <w:bCs/>
          <w:sz w:val="24"/>
          <w:szCs w:val="24"/>
        </w:rPr>
        <w:t>Phone:  (541) 386-3970 Fax: (541) 386-9392</w:t>
      </w:r>
    </w:p>
    <w:p w:rsidR="00043136" w:rsidRPr="00043136" w:rsidRDefault="00043136" w:rsidP="00043136">
      <w:pPr>
        <w:spacing w:after="0" w:line="240" w:lineRule="auto"/>
        <w:jc w:val="center"/>
        <w:rPr>
          <w:rFonts w:ascii="Times New Roman" w:eastAsia="Times New Roman" w:hAnsi="Times New Roman" w:cs="Times New Roman"/>
          <w:b/>
          <w:bCs/>
          <w:sz w:val="20"/>
          <w:szCs w:val="24"/>
        </w:rPr>
      </w:pPr>
      <w:r w:rsidRPr="00043136">
        <w:rPr>
          <w:rFonts w:ascii="Times New Roman" w:eastAsia="Times New Roman" w:hAnsi="Times New Roman" w:cs="Times New Roman"/>
          <w:b/>
          <w:bCs/>
          <w:sz w:val="20"/>
          <w:szCs w:val="24"/>
        </w:rPr>
        <w:t>An Equal Opportunity Employer</w:t>
      </w:r>
    </w:p>
    <w:p w:rsidR="00043136" w:rsidRPr="00043136" w:rsidRDefault="00043136" w:rsidP="00043136">
      <w:pPr>
        <w:pBdr>
          <w:bottom w:val="single" w:sz="12" w:space="1" w:color="auto"/>
        </w:pBdr>
        <w:spacing w:after="0" w:line="240" w:lineRule="auto"/>
        <w:jc w:val="center"/>
        <w:rPr>
          <w:rFonts w:ascii="Times New Roman" w:eastAsia="Times New Roman" w:hAnsi="Times New Roman" w:cs="Times New Roman"/>
          <w:b/>
          <w:bCs/>
          <w:sz w:val="20"/>
          <w:szCs w:val="24"/>
        </w:rPr>
      </w:pPr>
    </w:p>
    <w:p w:rsidR="00C213B2" w:rsidRDefault="005078EF">
      <w:r>
        <w:t>November 2018</w:t>
      </w:r>
      <w:r w:rsidR="00043136">
        <w:tab/>
      </w:r>
      <w:r w:rsidR="00043136">
        <w:tab/>
      </w:r>
      <w:r w:rsidR="00043136">
        <w:tab/>
      </w:r>
      <w:r w:rsidR="00043136">
        <w:tab/>
      </w:r>
      <w:r w:rsidR="00043136">
        <w:tab/>
      </w:r>
      <w:r w:rsidR="00043136">
        <w:tab/>
      </w:r>
      <w:r w:rsidR="00043136">
        <w:tab/>
      </w:r>
      <w:r w:rsidR="00043136">
        <w:tab/>
      </w:r>
      <w:r w:rsidR="00043136">
        <w:tab/>
      </w:r>
      <w:r w:rsidR="00043136">
        <w:tab/>
        <w:t>Hood River County Prevention</w:t>
      </w:r>
    </w:p>
    <w:p w:rsidR="00043136" w:rsidRDefault="00043136" w:rsidP="00043136">
      <w:pPr>
        <w:spacing w:after="0" w:line="240" w:lineRule="auto"/>
      </w:pPr>
    </w:p>
    <w:p w:rsidR="00043136" w:rsidRDefault="00043136" w:rsidP="00043136">
      <w:pPr>
        <w:spacing w:after="0" w:line="240" w:lineRule="auto"/>
        <w:rPr>
          <w:b/>
          <w:sz w:val="24"/>
          <w:szCs w:val="24"/>
        </w:rPr>
      </w:pPr>
      <w:r>
        <w:rPr>
          <w:b/>
          <w:sz w:val="24"/>
          <w:szCs w:val="24"/>
        </w:rPr>
        <w:t>JOB TITLE:</w:t>
      </w:r>
      <w:r>
        <w:rPr>
          <w:b/>
          <w:sz w:val="24"/>
          <w:szCs w:val="24"/>
        </w:rPr>
        <w:tab/>
        <w:t>PREVENTION AND EDUCATION SPECIALIST</w:t>
      </w:r>
    </w:p>
    <w:p w:rsidR="00043136" w:rsidRDefault="00043136" w:rsidP="00043136">
      <w:pPr>
        <w:spacing w:after="0" w:line="240" w:lineRule="auto"/>
      </w:pPr>
    </w:p>
    <w:p w:rsidR="00043136" w:rsidRDefault="00043136" w:rsidP="00043136">
      <w:pPr>
        <w:spacing w:after="0" w:line="240" w:lineRule="auto"/>
      </w:pPr>
      <w:r>
        <w:t>Hood River County was established in 1908 as the thirty-fourth county in the State. Named for the Hood River, a tributary that flows into the Columbia River, the 534-</w:t>
      </w:r>
      <w:r w:rsidR="00216CA5">
        <w:t>s</w:t>
      </w:r>
      <w:r>
        <w:t xml:space="preserve">quare mile county is the second smallest County by land area in Oregon. The County’s population is about 25,000 and the local economy is based on agriculture, tourism, industry and services. </w:t>
      </w:r>
    </w:p>
    <w:p w:rsidR="00043136" w:rsidRDefault="00043136" w:rsidP="00043136">
      <w:pPr>
        <w:spacing w:after="0" w:line="240" w:lineRule="auto"/>
      </w:pPr>
    </w:p>
    <w:p w:rsidR="00043136" w:rsidRDefault="00043136" w:rsidP="00043136">
      <w:pPr>
        <w:spacing w:after="0" w:line="240" w:lineRule="auto"/>
      </w:pPr>
      <w:r>
        <w:t xml:space="preserve">Hood River County is a scenic wonderland of natural beauty just 60 miles from Portland. Residents and visitors are drawn to the year-round outdoor recreation, dramatic vistas, excellent school system, historic landmarks, </w:t>
      </w:r>
      <w:r w:rsidR="0023417E">
        <w:t xml:space="preserve">and </w:t>
      </w:r>
      <w:r>
        <w:t xml:space="preserve">fantastic food. Hood River County is considered by many to be one of the most beautiful counties in Oregon, boasting an exceptional quality of life. </w:t>
      </w:r>
    </w:p>
    <w:p w:rsidR="00043136" w:rsidRDefault="00043136" w:rsidP="00043136">
      <w:pPr>
        <w:spacing w:after="0" w:line="240" w:lineRule="auto"/>
      </w:pPr>
    </w:p>
    <w:p w:rsidR="00043136" w:rsidRDefault="00043136" w:rsidP="00043136">
      <w:pPr>
        <w:spacing w:after="0" w:line="240" w:lineRule="auto"/>
        <w:rPr>
          <w:b/>
        </w:rPr>
      </w:pPr>
      <w:r>
        <w:rPr>
          <w:b/>
        </w:rPr>
        <w:t>POSITION:</w:t>
      </w:r>
    </w:p>
    <w:p w:rsidR="00043136" w:rsidRDefault="00043136" w:rsidP="00043136">
      <w:pPr>
        <w:spacing w:after="0" w:line="240" w:lineRule="auto"/>
      </w:pPr>
      <w:r>
        <w:t xml:space="preserve">Among several duties, this </w:t>
      </w:r>
      <w:r w:rsidR="00494CE5">
        <w:t xml:space="preserve">exciting opportunity </w:t>
      </w:r>
      <w:r>
        <w:t xml:space="preserve">would be responsible for implementing an </w:t>
      </w:r>
      <w:r w:rsidR="00494CE5">
        <w:t>U</w:t>
      </w:r>
      <w:r>
        <w:t xml:space="preserve">nderage </w:t>
      </w:r>
      <w:r w:rsidR="00494CE5">
        <w:t>D</w:t>
      </w:r>
      <w:r>
        <w:t xml:space="preserve">rinking </w:t>
      </w:r>
      <w:r w:rsidR="00494CE5">
        <w:t>P</w:t>
      </w:r>
      <w:r>
        <w:t xml:space="preserve">revention </w:t>
      </w:r>
      <w:r w:rsidR="00494CE5">
        <w:t>E</w:t>
      </w:r>
      <w:r>
        <w:t xml:space="preserve">ducation and </w:t>
      </w:r>
      <w:r w:rsidR="00494CE5">
        <w:t>A</w:t>
      </w:r>
      <w:r>
        <w:t xml:space="preserve">wareness </w:t>
      </w:r>
      <w:r w:rsidR="00494CE5">
        <w:t>P</w:t>
      </w:r>
      <w:r>
        <w:t xml:space="preserve">rogram and </w:t>
      </w:r>
      <w:r w:rsidR="00494CE5">
        <w:t>T</w:t>
      </w:r>
      <w:r>
        <w:t xml:space="preserve">obacco </w:t>
      </w:r>
      <w:r w:rsidR="00494CE5">
        <w:t>P</w:t>
      </w:r>
      <w:r>
        <w:t xml:space="preserve">revention </w:t>
      </w:r>
      <w:r w:rsidR="00494CE5">
        <w:t>P</w:t>
      </w:r>
      <w:r>
        <w:t xml:space="preserve">lans in Hood River County. The selected candidate will </w:t>
      </w:r>
      <w:r w:rsidR="00494CE5">
        <w:t xml:space="preserve">collaborate with the Department of Health &amp; Human Services, Substance Abuse &amp; Mental Health Services Administration (SAMHSA), Oregon Health Authority, Health Promotion and Chronic Disease Prevention Division (HPCDP) in an effort to meet all federal and state grant requirements. You will be attending trainings and meetings, and, within two years, will need to obtain Certified Prevention Specialist (CPS) certification through Addiction Counselor Certification Board of Oregon (ACCBO).  </w:t>
      </w:r>
    </w:p>
    <w:p w:rsidR="00494CE5" w:rsidRDefault="00494CE5" w:rsidP="00043136">
      <w:pPr>
        <w:spacing w:after="0" w:line="240" w:lineRule="auto"/>
      </w:pPr>
    </w:p>
    <w:p w:rsidR="00494CE5" w:rsidRDefault="00494CE5" w:rsidP="00043136">
      <w:pPr>
        <w:spacing w:after="0" w:line="240" w:lineRule="auto"/>
        <w:rPr>
          <w:b/>
        </w:rPr>
      </w:pPr>
      <w:r>
        <w:rPr>
          <w:b/>
        </w:rPr>
        <w:t>IDEAL CANDIDATE:</w:t>
      </w:r>
    </w:p>
    <w:p w:rsidR="00043136" w:rsidRDefault="00494CE5" w:rsidP="006A1B1B">
      <w:pPr>
        <w:spacing w:after="0" w:line="240" w:lineRule="auto"/>
      </w:pPr>
      <w:r>
        <w:t xml:space="preserve">You will need to have a BA in Social Service, Public Health or related field from an accredited institution. Additionally, it is desired that you will have experience implementing best practices alcohol, tobacco and other drug prevention strategies. You will have experienced working with diverse populations, with a demonstrated capability to engage in public speaking. </w:t>
      </w:r>
      <w:r w:rsidR="00476C5B">
        <w:t xml:space="preserve">Bring with you your experiences facilitating middle and high school youth groups along with high skills listening in an unbiased manner and respecting points of views of others. </w:t>
      </w:r>
    </w:p>
    <w:p w:rsidR="006A1B1B" w:rsidRDefault="006A1B1B" w:rsidP="006A1B1B">
      <w:pPr>
        <w:spacing w:after="0" w:line="240" w:lineRule="auto"/>
      </w:pPr>
    </w:p>
    <w:p w:rsidR="00476C5B" w:rsidRDefault="00476C5B" w:rsidP="006A1B1B">
      <w:pPr>
        <w:spacing w:after="0" w:line="240" w:lineRule="auto"/>
      </w:pPr>
      <w:r>
        <w:rPr>
          <w:b/>
        </w:rPr>
        <w:t>SALARY RANGE:</w:t>
      </w:r>
      <w:r>
        <w:t xml:space="preserve">  </w:t>
      </w:r>
      <w:r w:rsidR="006A1B1B">
        <w:t>$16.58 - $22.20/hour with a generous employee benefit package, including health, medical, dental</w:t>
      </w:r>
      <w:r w:rsidR="0023417E">
        <w:t xml:space="preserve">, vision </w:t>
      </w:r>
      <w:r w:rsidR="006A1B1B">
        <w:t xml:space="preserve">and payment of 6.0% PERS employee contribution. </w:t>
      </w:r>
    </w:p>
    <w:p w:rsidR="006A1B1B" w:rsidRDefault="006A1B1B"/>
    <w:p w:rsidR="006A1B1B" w:rsidRPr="006A1B1B" w:rsidRDefault="006A1B1B">
      <w:r>
        <w:rPr>
          <w:b/>
        </w:rPr>
        <w:t>APPLICATION:</w:t>
      </w:r>
      <w:r>
        <w:t xml:space="preserve"> If this dynamic opportunity is you, apply to</w:t>
      </w:r>
      <w:bookmarkStart w:id="0" w:name="_GoBack"/>
      <w:bookmarkEnd w:id="0"/>
      <w:r>
        <w:t xml:space="preserve"> come work with Hood River County. Applicants must complete a Hood River County application. Request job packet and return to Hood River County Administration, 601 State Street, Hood River, OR 97031 or Fax #541-386-9392. </w:t>
      </w:r>
      <w:proofErr w:type="gramStart"/>
      <w:r>
        <w:t xml:space="preserve">Application deadline </w:t>
      </w:r>
      <w:r w:rsidR="00216CA5">
        <w:t>November 30</w:t>
      </w:r>
      <w:r>
        <w:t>, 2018.</w:t>
      </w:r>
      <w:proofErr w:type="gramEnd"/>
    </w:p>
    <w:p w:rsidR="006A1B1B" w:rsidRPr="00476C5B" w:rsidRDefault="006A1B1B"/>
    <w:sectPr w:rsidR="006A1B1B" w:rsidRPr="00476C5B" w:rsidSect="0004313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43136"/>
    <w:rsid w:val="00043136"/>
    <w:rsid w:val="00216CA5"/>
    <w:rsid w:val="0023417E"/>
    <w:rsid w:val="00476C5B"/>
    <w:rsid w:val="00494CE5"/>
    <w:rsid w:val="005078EF"/>
    <w:rsid w:val="005A6632"/>
    <w:rsid w:val="006A1B1B"/>
    <w:rsid w:val="0072358C"/>
    <w:rsid w:val="009A15D0"/>
    <w:rsid w:val="00B900F5"/>
    <w:rsid w:val="00C213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6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Hood River County</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County Employee</cp:lastModifiedBy>
  <cp:revision>5</cp:revision>
  <dcterms:created xsi:type="dcterms:W3CDTF">2018-10-09T17:54:00Z</dcterms:created>
  <dcterms:modified xsi:type="dcterms:W3CDTF">2018-11-14T20:04:00Z</dcterms:modified>
</cp:coreProperties>
</file>