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A" w:rsidRDefault="002C0C3A" w:rsidP="002C0C3A">
      <w:pPr>
        <w:rPr>
          <w:rFonts w:asciiTheme="majorHAnsi" w:hAnsiTheme="majorHAnsi"/>
          <w:color w:val="00B05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043"/>
        <w:gridCol w:w="1963"/>
        <w:gridCol w:w="2032"/>
        <w:gridCol w:w="2070"/>
        <w:gridCol w:w="1808"/>
        <w:gridCol w:w="2260"/>
      </w:tblGrid>
      <w:tr w:rsidR="005C544A" w:rsidRPr="005C544A">
        <w:trPr>
          <w:tblHeader/>
        </w:trPr>
        <w:tc>
          <w:tcPr>
            <w:tcW w:w="30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Standards/Measures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1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(Source; Date)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2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(Source/Date)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3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</w:t>
            </w:r>
            <w:r w:rsidR="005C544A">
              <w:rPr>
                <w:rFonts w:ascii="Arial" w:hAnsi="Arial" w:cs="Arial"/>
                <w:b/>
              </w:rPr>
              <w:t>/Date</w:t>
            </w:r>
            <w:r w:rsidRPr="005C54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Responsibility/Lead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Status/Comments</w:t>
            </w:r>
          </w:p>
        </w:tc>
      </w:tr>
      <w:tr w:rsidR="005C544A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44A" w:rsidRPr="005C544A" w:rsidRDefault="005C544A" w:rsidP="00E81D0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Standard </w:t>
            </w:r>
            <w:r w:rsidR="00E81D02">
              <w:rPr>
                <w:rFonts w:ascii="Arial" w:hAnsi="Arial" w:cs="Arial"/>
                <w:b/>
                <w:i/>
                <w:sz w:val="24"/>
                <w:szCs w:val="24"/>
              </w:rPr>
              <w:t>6.1: Review existing laws and work with governing entities and elected/appointed officials to update as needed</w:t>
            </w:r>
          </w:p>
        </w:tc>
      </w:tr>
      <w:tr w:rsidR="009D095C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095C" w:rsidRPr="009D095C" w:rsidRDefault="00E81D02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6.1.1 Review laws to determine the need for revisions</w:t>
            </w:r>
          </w:p>
        </w:tc>
      </w:tr>
      <w:tr w:rsidR="00BA0642" w:rsidRPr="005C544A" w:rsidTr="00DA2F3A">
        <w:tc>
          <w:tcPr>
            <w:tcW w:w="3043" w:type="dxa"/>
            <w:tcBorders>
              <w:bottom w:val="single" w:sz="4" w:space="0" w:color="auto"/>
            </w:tcBorders>
          </w:tcPr>
          <w:p w:rsidR="00BA0642" w:rsidRPr="00791507" w:rsidRDefault="00BA064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E81D0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.1.1 (1</w:t>
            </w:r>
            <w:r w:rsidR="00E81D0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5C544A" w:rsidRDefault="00E81D02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Reviews of public health laws or laws with public health implications within last three years that include the following: Evaluations of laws for consistency with public health evidence-based and/or promising practices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292FD4" w:rsidRPr="005C544A" w:rsidRDefault="00292FD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292FD4" w:rsidRPr="005C544A" w:rsidRDefault="00292FD4" w:rsidP="00D14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BA0642" w:rsidRPr="005C544A" w:rsidRDefault="00BA0642" w:rsidP="001810F2">
            <w:pPr>
              <w:rPr>
                <w:rFonts w:ascii="Arial" w:hAnsi="Arial" w:cs="Arial"/>
              </w:rPr>
            </w:pPr>
          </w:p>
        </w:tc>
      </w:tr>
      <w:tr w:rsidR="00E81D02" w:rsidRPr="005C544A" w:rsidTr="00DA2F3A">
        <w:tc>
          <w:tcPr>
            <w:tcW w:w="3043" w:type="dxa"/>
            <w:tcBorders>
              <w:bottom w:val="single" w:sz="4" w:space="0" w:color="auto"/>
            </w:tcBorders>
          </w:tcPr>
          <w:p w:rsidR="00E81D02" w:rsidRPr="00791507" w:rsidRDefault="00E81D02" w:rsidP="00E81D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.1.1 (1</w:t>
            </w: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E81D02" w:rsidRDefault="00E81D02" w:rsidP="00E81D0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Reviews of public health laws or laws with public health implications within last three years that include the following: Documented use of model public health laws, checklists, templates and/or exercises in reviewing laws</w:t>
            </w:r>
          </w:p>
          <w:p w:rsidR="00E81D02" w:rsidRPr="00791507" w:rsidRDefault="00E81D0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292FD4" w:rsidRPr="005C544A" w:rsidRDefault="00292FD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E81D02" w:rsidRPr="005C544A" w:rsidRDefault="00E81D0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926F5C" w:rsidRPr="005C544A" w:rsidRDefault="00926F5C" w:rsidP="00D14E15">
            <w:pPr>
              <w:jc w:val="center"/>
              <w:rPr>
                <w:rFonts w:ascii="Arial" w:hAnsi="Arial" w:cs="Arial"/>
              </w:rPr>
            </w:pPr>
          </w:p>
        </w:tc>
      </w:tr>
      <w:tr w:rsidR="00D14E15" w:rsidRPr="005C544A" w:rsidTr="00DA2F3A">
        <w:tc>
          <w:tcPr>
            <w:tcW w:w="3043" w:type="dxa"/>
            <w:tcBorders>
              <w:bottom w:val="single" w:sz="4" w:space="0" w:color="auto"/>
            </w:tcBorders>
          </w:tcPr>
          <w:p w:rsidR="00D14E15" w:rsidRPr="00791507" w:rsidRDefault="00D14E15" w:rsidP="00E81D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.1.1 (1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D14E15" w:rsidRDefault="00D14E15" w:rsidP="00E81D0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Reviews of public health laws or laws with public health implications within last three years that include the following: </w:t>
            </w:r>
          </w:p>
          <w:p w:rsidR="004502F5" w:rsidRPr="00E81D02" w:rsidRDefault="00D14E15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input solicited from key stakeholders on proposed and/or reviewed law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ED5B6D" w:rsidRPr="005C544A" w:rsidRDefault="00ED5B6D" w:rsidP="00ED5B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ED5B6D" w:rsidRPr="005C544A" w:rsidRDefault="00ED5B6D" w:rsidP="00D14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4D068D" w:rsidRPr="005C544A" w:rsidRDefault="004D068D" w:rsidP="004D06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4E15" w:rsidRPr="005C544A" w:rsidRDefault="00D14E15" w:rsidP="00D14E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3E7FD8" w:rsidRPr="005C544A" w:rsidRDefault="003E7FD8" w:rsidP="001810F2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E81D02" w:rsidP="007A46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6.1.2 Inform governing entity and/or elected/appointed officials of needed updates/amendments to current laws and/or proposed new laws</w:t>
            </w:r>
          </w:p>
        </w:tc>
      </w:tr>
      <w:tr w:rsidR="00DF076B" w:rsidRPr="005C544A" w:rsidTr="00DA2F3A">
        <w:tc>
          <w:tcPr>
            <w:tcW w:w="3043" w:type="dxa"/>
          </w:tcPr>
          <w:p w:rsidR="00DF076B" w:rsidRPr="005C544A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E81D0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(1):</w:t>
            </w:r>
          </w:p>
          <w:p w:rsidR="0079524E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Documentation </w:t>
            </w:r>
            <w:r w:rsidR="00E81D02">
              <w:rPr>
                <w:rFonts w:ascii="Arial" w:hAnsi="Arial" w:cs="Arial"/>
                <w:sz w:val="20"/>
                <w:szCs w:val="24"/>
              </w:rPr>
              <w:t>of distribution of two written recommendations to governing entity and/or elected/appointed officials concerning amendments or updates to current laws and/or proposed new laws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292FD4" w:rsidRPr="005C544A" w:rsidRDefault="00292FD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0D1BAE" w:rsidRPr="005C544A" w:rsidRDefault="000D1BAE" w:rsidP="00142F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ED5B6D" w:rsidRPr="005C544A" w:rsidRDefault="00ED5B6D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7A4636" w:rsidRPr="005C544A">
        <w:tc>
          <w:tcPr>
            <w:tcW w:w="13176" w:type="dxa"/>
            <w:gridSpan w:val="6"/>
            <w:shd w:val="clear" w:color="auto" w:fill="B8CCE4" w:themeFill="accent1" w:themeFillTint="66"/>
          </w:tcPr>
          <w:p w:rsidR="007A4636" w:rsidRPr="007A4636" w:rsidRDefault="007A4636" w:rsidP="00E81D02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Standard </w:t>
            </w:r>
            <w:r w:rsidR="00E81D02">
              <w:rPr>
                <w:rFonts w:ascii="Arial" w:hAnsi="Arial" w:cs="Arial"/>
                <w:b/>
                <w:i/>
                <w:sz w:val="24"/>
              </w:rPr>
              <w:t>6.2: Educate individuals and organizations on the meaning, purpose, and benefits of public health laws and how to comply</w:t>
            </w:r>
          </w:p>
        </w:tc>
      </w:tr>
      <w:tr w:rsidR="00DF076B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E81D02" w:rsidP="00DF07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6.2.1. Maintain agency knowledge and apply public health laws in a consistent manner</w:t>
            </w:r>
          </w:p>
        </w:tc>
      </w:tr>
      <w:tr w:rsidR="00DF076B" w:rsidRPr="005C544A" w:rsidTr="00DA2F3A">
        <w:tc>
          <w:tcPr>
            <w:tcW w:w="3043" w:type="dxa"/>
          </w:tcPr>
          <w:p w:rsidR="00DF076B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E81D0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(1):</w:t>
            </w:r>
          </w:p>
          <w:p w:rsidR="00E81D02" w:rsidRDefault="00E81D02" w:rsidP="00E81D0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staff training in laws to support public health interventions and practice within the last two years</w:t>
            </w:r>
          </w:p>
          <w:p w:rsidR="007A4636" w:rsidRPr="005C544A" w:rsidRDefault="007A4636" w:rsidP="00E81D0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4F0D45" w:rsidRPr="005C544A" w:rsidRDefault="004F0D45" w:rsidP="003E7F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0D1BAE" w:rsidRPr="005C544A" w:rsidRDefault="000D1BAE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2F73" w:rsidRPr="005C544A" w:rsidRDefault="00142F73" w:rsidP="00142F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4F0D45" w:rsidRPr="005C544A" w:rsidRDefault="004F0D45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ED5B6D" w:rsidRPr="005C544A" w:rsidRDefault="00ED5B6D" w:rsidP="00163E6A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 w:rsidTr="00DA2F3A">
        <w:tc>
          <w:tcPr>
            <w:tcW w:w="3043" w:type="dxa"/>
          </w:tcPr>
          <w:p w:rsidR="00FA7FF4" w:rsidRDefault="00FA7FF4" w:rsidP="007A46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 (2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FA7FF4" w:rsidRDefault="00FA7FF4" w:rsidP="007A46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efforts to ensure consistent application of public health laws</w:t>
            </w:r>
          </w:p>
          <w:p w:rsidR="00FA7FF4" w:rsidRPr="005C544A" w:rsidRDefault="00FA7FF4" w:rsidP="007A4636">
            <w:pPr>
              <w:rPr>
                <w:rFonts w:ascii="Arial" w:hAnsi="Arial" w:cs="Arial"/>
                <w:sz w:val="24"/>
                <w:szCs w:val="24"/>
              </w:rPr>
            </w:pPr>
            <w:r w:rsidRPr="005C54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shd w:val="clear" w:color="auto" w:fill="auto"/>
          </w:tcPr>
          <w:p w:rsidR="00163E6A" w:rsidRPr="005C544A" w:rsidRDefault="00163E6A" w:rsidP="00FA7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FA7FF4" w:rsidRPr="005C544A" w:rsidRDefault="00FA7FF4" w:rsidP="00FA7F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FA7FF4" w:rsidRPr="005C544A" w:rsidRDefault="00FA7FF4" w:rsidP="00ED5B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3E7FD8" w:rsidRPr="005C544A" w:rsidRDefault="003E7FD8" w:rsidP="001D66A5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FA7FF4" w:rsidRPr="009D095C" w:rsidRDefault="00FA7FF4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6.2.2. Ensure that laws and permit/license application requirements are accessible to the public</w:t>
            </w:r>
          </w:p>
        </w:tc>
      </w:tr>
      <w:tr w:rsidR="00FA7FF4" w:rsidRPr="005C544A" w:rsidTr="00DA2F3A">
        <w:tc>
          <w:tcPr>
            <w:tcW w:w="3043" w:type="dxa"/>
          </w:tcPr>
          <w:p w:rsidR="00FA7FF4" w:rsidRPr="005C544A" w:rsidRDefault="00FA7FF4" w:rsidP="00BA0642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6.2.2 (1)</w:t>
            </w:r>
            <w:r>
              <w:rPr>
                <w:rFonts w:ascii="Arial" w:hAnsi="Arial" w:cs="Arial"/>
                <w:b/>
              </w:rPr>
              <w:t>:</w:t>
            </w:r>
          </w:p>
          <w:p w:rsidR="00FA7FF4" w:rsidRDefault="00FA7FF4" w:rsidP="006E089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Public access to information about laws and permit/license application processes</w:t>
            </w:r>
          </w:p>
          <w:p w:rsidR="00FA7FF4" w:rsidRDefault="00FA7FF4" w:rsidP="006E0890">
            <w:pPr>
              <w:rPr>
                <w:rFonts w:ascii="Arial" w:hAnsi="Arial" w:cs="Arial"/>
                <w:sz w:val="20"/>
                <w:szCs w:val="24"/>
              </w:rPr>
            </w:pPr>
          </w:p>
          <w:p w:rsidR="00DA2F3A" w:rsidRPr="005C544A" w:rsidRDefault="00DA2F3A" w:rsidP="006E089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shd w:val="clear" w:color="auto" w:fill="auto"/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194182" w:rsidRPr="005C544A" w:rsidRDefault="00194182" w:rsidP="00194182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7FF4" w:rsidRPr="009D095C" w:rsidRDefault="00FA7FF4" w:rsidP="00A16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6.2.3 Provide information or education to regulated entities regarding their responsibilities and methods to achieve full compliance with public health related laws</w:t>
            </w:r>
          </w:p>
        </w:tc>
      </w:tr>
      <w:tr w:rsidR="00FA7FF4" w:rsidRPr="005C544A" w:rsidTr="00DA2F3A">
        <w:tc>
          <w:tcPr>
            <w:tcW w:w="3043" w:type="dxa"/>
            <w:tcBorders>
              <w:bottom w:val="single" w:sz="4" w:space="0" w:color="auto"/>
            </w:tcBorders>
          </w:tcPr>
          <w:p w:rsidR="00FA7FF4" w:rsidRPr="005C544A" w:rsidRDefault="00FA7FF4" w:rsidP="00BA0642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>
              <w:rPr>
                <w:rFonts w:ascii="Arial" w:hAnsi="Arial" w:cs="Arial"/>
                <w:b/>
              </w:rPr>
              <w:t>6</w:t>
            </w:r>
            <w:r w:rsidRPr="005C544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.3</w:t>
            </w:r>
            <w:r w:rsidRPr="005C544A">
              <w:rPr>
                <w:rFonts w:ascii="Arial" w:hAnsi="Arial" w:cs="Arial"/>
                <w:b/>
              </w:rPr>
              <w:t xml:space="preserve"> (1):</w:t>
            </w:r>
          </w:p>
          <w:p w:rsidR="00FA7FF4" w:rsidRDefault="00FA7FF4" w:rsidP="00194FEB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Written record of the provision of information or education to regulated entities concerning their responsibilities for compliance with public health laws</w:t>
            </w:r>
          </w:p>
          <w:p w:rsidR="00FA7FF4" w:rsidRPr="006E0890" w:rsidRDefault="00FA7FF4" w:rsidP="00194FEB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3E7FD8" w:rsidRPr="005C544A" w:rsidRDefault="003E7FD8" w:rsidP="00DC25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FA7FF4" w:rsidRPr="005C544A" w:rsidRDefault="00FA7FF4" w:rsidP="000E64E0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FA7FF4" w:rsidRPr="005C544A" w:rsidRDefault="00FA7FF4" w:rsidP="00050AD7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Standard 6.3: Conduct and monitor public health enforcement activities and coordinate notification of violations among appropriate agencies</w:t>
            </w:r>
          </w:p>
        </w:tc>
      </w:tr>
      <w:tr w:rsidR="00FA7FF4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A7FF4" w:rsidRPr="007A4636" w:rsidRDefault="00FA7FF4" w:rsidP="00EE11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6.3.1 Maintain current written procedures and protocols for conducting enforcement actions</w:t>
            </w:r>
          </w:p>
        </w:tc>
      </w:tr>
      <w:tr w:rsidR="00FA7FF4" w:rsidRPr="005C544A" w:rsidTr="00DA2F3A">
        <w:tc>
          <w:tcPr>
            <w:tcW w:w="3043" w:type="dxa"/>
          </w:tcPr>
          <w:p w:rsidR="00FA7FF4" w:rsidRDefault="00FA7FF4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6.3.1 (1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DA2F3A" w:rsidRPr="00050AD7" w:rsidRDefault="00FA7FF4" w:rsidP="00050AD7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Documentation of authority to conduct enforcement activities</w:t>
            </w:r>
          </w:p>
        </w:tc>
        <w:tc>
          <w:tcPr>
            <w:tcW w:w="1963" w:type="dxa"/>
            <w:shd w:val="clear" w:color="auto" w:fill="auto"/>
          </w:tcPr>
          <w:p w:rsidR="008727E8" w:rsidRPr="00CC7EE9" w:rsidRDefault="008727E8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8727E8" w:rsidRPr="00CC7EE9" w:rsidRDefault="008727E8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FA7FF4" w:rsidRPr="00CC5FEA" w:rsidRDefault="00FA7FF4" w:rsidP="00CC5FEA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 w:rsidTr="00DA2F3A">
        <w:tc>
          <w:tcPr>
            <w:tcW w:w="3043" w:type="dxa"/>
            <w:tcBorders>
              <w:bottom w:val="single" w:sz="4" w:space="0" w:color="auto"/>
            </w:tcBorders>
          </w:tcPr>
          <w:p w:rsidR="00FA7FF4" w:rsidRDefault="00FA7FF4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6.3.1 (2</w:t>
            </w:r>
            <w:r w:rsidR="00CC5FEA">
              <w:rPr>
                <w:rFonts w:ascii="Arial" w:hAnsi="Arial" w:cs="Arial"/>
                <w:b/>
              </w:rPr>
              <w:t>):</w:t>
            </w:r>
          </w:p>
          <w:p w:rsidR="00FA7FF4" w:rsidRDefault="00FA7FF4" w:rsidP="00050AD7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Procedures and protocols for laws or enforcement actions for achieving compliance</w:t>
            </w:r>
          </w:p>
          <w:p w:rsidR="003E7FD8" w:rsidRDefault="003E7FD8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E24656" w:rsidRPr="00051D75" w:rsidRDefault="00E2465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573EBB" w:rsidRPr="005C544A" w:rsidRDefault="00573EBB" w:rsidP="00E24656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573EBB" w:rsidRPr="00573EBB" w:rsidRDefault="00573EB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FA7FF4" w:rsidRPr="00194182" w:rsidRDefault="00FA7FF4" w:rsidP="00194182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FA7FF4" w:rsidRPr="00050AD7" w:rsidRDefault="00FA7FF4" w:rsidP="00050A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6.3.2 Conduct and monitor inspection activities of regulated entities according to mandated frequency and/or a risk analysis method that guides the frequency and scheduling of inspections of regulated entities</w:t>
            </w:r>
          </w:p>
        </w:tc>
      </w:tr>
      <w:tr w:rsidR="00FA7FF4" w:rsidRPr="005C544A" w:rsidTr="00DA2F3A">
        <w:tc>
          <w:tcPr>
            <w:tcW w:w="3043" w:type="dxa"/>
          </w:tcPr>
          <w:p w:rsidR="00FA7FF4" w:rsidRDefault="00FA7FF4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6.3.2 (1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FA7FF4" w:rsidRPr="00CC5FEA" w:rsidRDefault="00FA7FF4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Protocol/algorithm for scheduling inspections of regulated entitie</w:t>
            </w:r>
            <w:r w:rsidR="00CC5FEA">
              <w:rPr>
                <w:rFonts w:ascii="Arial" w:hAnsi="Arial" w:cs="Arial"/>
                <w:color w:val="auto"/>
                <w:sz w:val="20"/>
              </w:rPr>
              <w:t>s</w:t>
            </w:r>
          </w:p>
        </w:tc>
        <w:tc>
          <w:tcPr>
            <w:tcW w:w="1963" w:type="dxa"/>
            <w:shd w:val="clear" w:color="auto" w:fill="auto"/>
          </w:tcPr>
          <w:p w:rsidR="001D66A5" w:rsidRPr="00CF127E" w:rsidRDefault="001D66A5" w:rsidP="00844B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1D66A5" w:rsidRPr="005C544A" w:rsidRDefault="001D66A5" w:rsidP="00844BF3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FA7FF4" w:rsidRPr="00CF127E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FA7FF4" w:rsidRPr="00CF127E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CC5FEA" w:rsidRPr="00CC5FEA" w:rsidRDefault="00CC5FEA" w:rsidP="00CC5FEA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 w:rsidTr="00DA2F3A">
        <w:tc>
          <w:tcPr>
            <w:tcW w:w="3043" w:type="dxa"/>
          </w:tcPr>
          <w:p w:rsidR="00FA7FF4" w:rsidRDefault="00FA7FF4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6.3.2 (2</w:t>
            </w:r>
            <w:r w:rsidRPr="005C544A">
              <w:rPr>
                <w:rFonts w:ascii="Arial" w:hAnsi="Arial" w:cs="Arial"/>
                <w:b/>
              </w:rPr>
              <w:t>)</w:t>
            </w:r>
          </w:p>
          <w:p w:rsidR="00FA7FF4" w:rsidRPr="00DA2F3A" w:rsidRDefault="00FA7FF4" w:rsidP="00E81D02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Database or log of inspection reports with actions, status, follow-up, re-inspections and final disposition</w:t>
            </w:r>
          </w:p>
        </w:tc>
        <w:tc>
          <w:tcPr>
            <w:tcW w:w="1963" w:type="dxa"/>
            <w:shd w:val="clear" w:color="auto" w:fill="auto"/>
          </w:tcPr>
          <w:p w:rsidR="001D66A5" w:rsidRPr="00CF127E" w:rsidRDefault="001D66A5" w:rsidP="00CF1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1D66A5" w:rsidRPr="00CF127E" w:rsidRDefault="001D66A5" w:rsidP="001D66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FA7FF4" w:rsidRPr="00CF127E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FA7FF4" w:rsidRPr="00CF127E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194182" w:rsidRPr="00CF127E" w:rsidRDefault="00194182" w:rsidP="001D66A5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 w:rsidTr="00DA2F3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FA7FF4" w:rsidRPr="00050AD7" w:rsidRDefault="00FA7FF4" w:rsidP="00050A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6.3.3 Follow procedures and protocols for both routine and emergency situations requiring enforcement activities and complaint follow-up</w:t>
            </w:r>
          </w:p>
        </w:tc>
      </w:tr>
      <w:tr w:rsidR="00FA7FF4" w:rsidRPr="005C544A" w:rsidTr="00DA2F3A">
        <w:tc>
          <w:tcPr>
            <w:tcW w:w="3043" w:type="dxa"/>
            <w:tcBorders>
              <w:bottom w:val="single" w:sz="4" w:space="0" w:color="auto"/>
            </w:tcBorders>
          </w:tcPr>
          <w:p w:rsidR="00FA7FF4" w:rsidRDefault="00FA7FF4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6.3.3 (1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FA7FF4" w:rsidRPr="00050AD7" w:rsidRDefault="00FA7FF4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Data base or log of actions with analysis and standards for follow-up at each level</w:t>
            </w:r>
          </w:p>
          <w:p w:rsidR="00FA7FF4" w:rsidRDefault="00FA7FF4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2C1EAB" w:rsidRPr="00CF127E" w:rsidRDefault="002C1EA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1D66A5" w:rsidRPr="00CF127E" w:rsidRDefault="001D66A5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A7FF4" w:rsidRPr="00CF127E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FA7FF4" w:rsidRPr="00CF127E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FA7FF4" w:rsidRPr="00CF127E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 w:rsidTr="00DA2F3A">
        <w:tc>
          <w:tcPr>
            <w:tcW w:w="3043" w:type="dxa"/>
            <w:tcBorders>
              <w:bottom w:val="single" w:sz="4" w:space="0" w:color="auto"/>
            </w:tcBorders>
          </w:tcPr>
          <w:p w:rsidR="00FA7FF4" w:rsidRDefault="00FA7FF4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6.3.3 (2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FA7FF4" w:rsidRPr="00050AD7" w:rsidRDefault="00FA7FF4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Communications with regulated entities regarding a complaint or compliance plan</w:t>
            </w:r>
          </w:p>
          <w:p w:rsidR="00FA7FF4" w:rsidRDefault="00FA7FF4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</w:tcPr>
          <w:p w:rsidR="001D66A5" w:rsidRPr="00CF127E" w:rsidRDefault="001D66A5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FA7FF4" w:rsidRPr="00CF127E" w:rsidRDefault="00FA7FF4" w:rsidP="001D66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A7FF4" w:rsidRPr="00CF127E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FA7FF4" w:rsidRPr="00CF127E" w:rsidRDefault="00FA7FF4" w:rsidP="001D66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FA7FF4" w:rsidRPr="00CF127E" w:rsidRDefault="00FA7FF4" w:rsidP="00844BF3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FA7FF4" w:rsidRPr="00050AD7" w:rsidRDefault="00FA7FF4" w:rsidP="00050A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6.3.4 Determine patterns or trends in compliance from enforcement activities, and complaints</w:t>
            </w:r>
          </w:p>
        </w:tc>
      </w:tr>
      <w:tr w:rsidR="00FA7FF4" w:rsidRPr="005C544A" w:rsidTr="00DA2F3A">
        <w:tc>
          <w:tcPr>
            <w:tcW w:w="3043" w:type="dxa"/>
          </w:tcPr>
          <w:p w:rsidR="00FA7FF4" w:rsidRDefault="00FA7FF4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6.3.4 (1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FA7FF4" w:rsidRDefault="00FA7FF4" w:rsidP="00050AD7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Annual report summarizing complaints, enforcement activities, and compliance</w:t>
            </w:r>
          </w:p>
          <w:p w:rsidR="00844BF3" w:rsidRPr="00050AD7" w:rsidRDefault="00844BF3" w:rsidP="00050AD7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1D66A5" w:rsidRPr="00DF64A8" w:rsidRDefault="001D66A5" w:rsidP="001D66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1D66A5" w:rsidRPr="00DF64A8" w:rsidRDefault="001D66A5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FA7FF4" w:rsidRPr="00DF64A8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FA7FF4" w:rsidRPr="00DF64A8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FA7FF4" w:rsidRPr="00DF64A8" w:rsidRDefault="00FA7FF4" w:rsidP="00844BF3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 w:rsidTr="00DA2F3A">
        <w:tc>
          <w:tcPr>
            <w:tcW w:w="3043" w:type="dxa"/>
          </w:tcPr>
          <w:p w:rsidR="00FA7FF4" w:rsidRDefault="00FA7FF4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6.3.4 (2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FA7FF4" w:rsidRDefault="00FA7FF4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Debriefings or other evaluations of specific enforcement for process improvements</w:t>
            </w:r>
          </w:p>
          <w:p w:rsidR="00FA7FF4" w:rsidRPr="00050AD7" w:rsidRDefault="00FA7FF4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1D66A5" w:rsidRPr="00A67DCD" w:rsidRDefault="001D66A5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1D66A5" w:rsidRPr="00A67DCD" w:rsidRDefault="001D66A5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FA7FF4" w:rsidRPr="005C544A" w:rsidRDefault="00FA7FF4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FA7FF4" w:rsidRPr="00844BF3" w:rsidRDefault="00FA7FF4" w:rsidP="00844BF3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>
        <w:tc>
          <w:tcPr>
            <w:tcW w:w="13176" w:type="dxa"/>
            <w:gridSpan w:val="6"/>
            <w:shd w:val="clear" w:color="auto" w:fill="C0C0C0"/>
          </w:tcPr>
          <w:p w:rsidR="00FA7FF4" w:rsidRPr="005C544A" w:rsidRDefault="00FA7FF4" w:rsidP="002225B8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b/>
              </w:rPr>
              <w:t>6.3.5 Coordinate notification of violations to the public, when required, and coordinate the sharing of information among appropriate agencies about enforcement activities, follow-up activities, and trends or patterns</w:t>
            </w:r>
          </w:p>
        </w:tc>
      </w:tr>
      <w:tr w:rsidR="00FA7FF4" w:rsidRPr="005C544A" w:rsidTr="00DA2F3A">
        <w:tc>
          <w:tcPr>
            <w:tcW w:w="3043" w:type="dxa"/>
          </w:tcPr>
          <w:p w:rsidR="00FA7FF4" w:rsidRDefault="00FA7FF4" w:rsidP="00EE1199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6.3.5 (1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FA7FF4" w:rsidRDefault="00FA7FF4" w:rsidP="002225B8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Communication protocol for interagency notifications</w:t>
            </w:r>
          </w:p>
          <w:p w:rsidR="00FA7FF4" w:rsidRPr="00EE1199" w:rsidRDefault="00FA7FF4" w:rsidP="002225B8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570B26" w:rsidRPr="00094768" w:rsidRDefault="00570B2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570B26" w:rsidRPr="00094768" w:rsidRDefault="00570B2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FA7FF4" w:rsidRPr="00094768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FA7FF4" w:rsidRPr="00094768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FA7FF4" w:rsidRPr="00094768" w:rsidRDefault="00FA7FF4" w:rsidP="00570B26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 w:rsidTr="00DA2F3A">
        <w:tc>
          <w:tcPr>
            <w:tcW w:w="3043" w:type="dxa"/>
          </w:tcPr>
          <w:p w:rsidR="00FA7FF4" w:rsidRDefault="00FA7FF4" w:rsidP="00EE1199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6.3.5 (2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FA7FF4" w:rsidRPr="002225B8" w:rsidRDefault="00FA7FF4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Protocol for notification of the public when required</w:t>
            </w:r>
          </w:p>
        </w:tc>
        <w:tc>
          <w:tcPr>
            <w:tcW w:w="1963" w:type="dxa"/>
            <w:shd w:val="clear" w:color="auto" w:fill="auto"/>
          </w:tcPr>
          <w:p w:rsidR="00570B26" w:rsidRPr="00094768" w:rsidRDefault="00570B2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FA7FF4" w:rsidRPr="00094768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FA7FF4" w:rsidRPr="00094768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FA7FF4" w:rsidRPr="00094768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FA7FF4" w:rsidRPr="00094768" w:rsidRDefault="00FA7FF4" w:rsidP="00570B26">
            <w:pPr>
              <w:jc w:val="center"/>
              <w:rPr>
                <w:rFonts w:ascii="Arial" w:hAnsi="Arial" w:cs="Arial"/>
              </w:rPr>
            </w:pPr>
          </w:p>
        </w:tc>
      </w:tr>
      <w:tr w:rsidR="00FA7FF4" w:rsidRPr="005C544A" w:rsidTr="00DA2F3A">
        <w:tc>
          <w:tcPr>
            <w:tcW w:w="3043" w:type="dxa"/>
          </w:tcPr>
          <w:p w:rsidR="00FA7FF4" w:rsidRDefault="00FA7FF4" w:rsidP="00EE1199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Standard 6.3.5 (3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FA7FF4" w:rsidRPr="00050AD7" w:rsidRDefault="00FA7FF4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Documentation of notification of enforcement actions, and sharing information concerning enforcement activities</w:t>
            </w:r>
          </w:p>
          <w:p w:rsidR="00FA7FF4" w:rsidRDefault="00FA7FF4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shd w:val="clear" w:color="auto" w:fill="auto"/>
          </w:tcPr>
          <w:p w:rsidR="00570B26" w:rsidRPr="00094768" w:rsidRDefault="00570B2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shd w:val="clear" w:color="auto" w:fill="auto"/>
          </w:tcPr>
          <w:p w:rsidR="00570B26" w:rsidRPr="00094768" w:rsidRDefault="00570B2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FA7FF4" w:rsidRPr="00094768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FA7FF4" w:rsidRPr="00094768" w:rsidRDefault="00FA7FF4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FA7FF4" w:rsidRPr="00094768" w:rsidRDefault="00FA7FF4" w:rsidP="00570B2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5AB7" w:rsidRPr="005C544A" w:rsidRDefault="00C55AB7" w:rsidP="00BA42D4">
      <w:pPr>
        <w:rPr>
          <w:rFonts w:ascii="Arial" w:hAnsi="Arial" w:cs="Arial"/>
        </w:rPr>
      </w:pPr>
    </w:p>
    <w:p w:rsidR="002225B8" w:rsidRDefault="002225B8"/>
    <w:sectPr w:rsidR="002225B8" w:rsidSect="00BA06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68D" w:rsidRDefault="004D068D" w:rsidP="00B10107">
      <w:r>
        <w:separator/>
      </w:r>
    </w:p>
  </w:endnote>
  <w:endnote w:type="continuationSeparator" w:id="0">
    <w:p w:rsidR="004D068D" w:rsidRDefault="004D068D" w:rsidP="00B1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68D" w:rsidRDefault="004D068D" w:rsidP="00B10107">
      <w:r>
        <w:separator/>
      </w:r>
    </w:p>
  </w:footnote>
  <w:footnote w:type="continuationSeparator" w:id="0">
    <w:p w:rsidR="004D068D" w:rsidRDefault="004D068D" w:rsidP="00B10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68D" w:rsidRPr="005C544A" w:rsidRDefault="004D068D" w:rsidP="00BA0642">
    <w:pPr>
      <w:pStyle w:val="Heading2"/>
      <w:jc w:val="center"/>
      <w:rPr>
        <w:rStyle w:val="BookTitle"/>
        <w:rFonts w:asciiTheme="minorHAnsi" w:eastAsiaTheme="minorHAnsi" w:hAnsiTheme="minorHAnsi" w:cstheme="minorBidi"/>
        <w:b/>
        <w:bCs/>
        <w:color w:val="auto"/>
        <w:sz w:val="22"/>
        <w:szCs w:val="22"/>
      </w:rPr>
    </w:pPr>
    <w:r>
      <w:rPr>
        <w:rStyle w:val="BookTitle"/>
        <w:rFonts w:ascii="Arial" w:hAnsi="Arial" w:cs="Arial"/>
        <w:b/>
        <w:color w:val="auto"/>
      </w:rPr>
      <w:t>DOMAIN 6 WORKPLAN</w:t>
    </w:r>
  </w:p>
  <w:p w:rsidR="004D068D" w:rsidRPr="005C544A" w:rsidRDefault="004D068D" w:rsidP="005C544A">
    <w:pPr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Enforce public health laws</w:t>
    </w:r>
  </w:p>
  <w:p w:rsidR="004D068D" w:rsidRPr="005C544A" w:rsidRDefault="004D068D" w:rsidP="005C544A"/>
  <w:p w:rsidR="004D068D" w:rsidRPr="00427204" w:rsidRDefault="004D068D">
    <w:pPr>
      <w:pStyle w:val="Header"/>
      <w:rPr>
        <w:color w:val="4F6228" w:themeColor="accent3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C1E"/>
    <w:multiLevelType w:val="hybridMultilevel"/>
    <w:tmpl w:val="39E6792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C3A"/>
    <w:rsid w:val="00036AF5"/>
    <w:rsid w:val="00046498"/>
    <w:rsid w:val="00050AD7"/>
    <w:rsid w:val="00051D75"/>
    <w:rsid w:val="00094768"/>
    <w:rsid w:val="000D1BAE"/>
    <w:rsid w:val="000E64E0"/>
    <w:rsid w:val="00142F73"/>
    <w:rsid w:val="00152F1D"/>
    <w:rsid w:val="00163E6A"/>
    <w:rsid w:val="001810F2"/>
    <w:rsid w:val="001820C0"/>
    <w:rsid w:val="00186E0F"/>
    <w:rsid w:val="00194182"/>
    <w:rsid w:val="00194FEB"/>
    <w:rsid w:val="001D66A5"/>
    <w:rsid w:val="002225B8"/>
    <w:rsid w:val="0022788A"/>
    <w:rsid w:val="0024390E"/>
    <w:rsid w:val="00244AB6"/>
    <w:rsid w:val="00283C77"/>
    <w:rsid w:val="00292FD4"/>
    <w:rsid w:val="002C0C3A"/>
    <w:rsid w:val="002C1EAB"/>
    <w:rsid w:val="00307E53"/>
    <w:rsid w:val="00320E3C"/>
    <w:rsid w:val="00324713"/>
    <w:rsid w:val="003468E3"/>
    <w:rsid w:val="00347C61"/>
    <w:rsid w:val="003973E5"/>
    <w:rsid w:val="003E4659"/>
    <w:rsid w:val="003E7FD8"/>
    <w:rsid w:val="00401760"/>
    <w:rsid w:val="00414FEA"/>
    <w:rsid w:val="00442D3A"/>
    <w:rsid w:val="004502F5"/>
    <w:rsid w:val="004549F8"/>
    <w:rsid w:val="004850FD"/>
    <w:rsid w:val="004B1514"/>
    <w:rsid w:val="004D068D"/>
    <w:rsid w:val="004F0D45"/>
    <w:rsid w:val="00512405"/>
    <w:rsid w:val="00517F5F"/>
    <w:rsid w:val="00570B26"/>
    <w:rsid w:val="00573EBB"/>
    <w:rsid w:val="005C544A"/>
    <w:rsid w:val="006136B1"/>
    <w:rsid w:val="00620AA9"/>
    <w:rsid w:val="006733F5"/>
    <w:rsid w:val="006C37DF"/>
    <w:rsid w:val="006C493B"/>
    <w:rsid w:val="006C6D72"/>
    <w:rsid w:val="006E0890"/>
    <w:rsid w:val="0076099C"/>
    <w:rsid w:val="00774360"/>
    <w:rsid w:val="00791507"/>
    <w:rsid w:val="0079524E"/>
    <w:rsid w:val="007A4636"/>
    <w:rsid w:val="00835627"/>
    <w:rsid w:val="00844BF3"/>
    <w:rsid w:val="00867167"/>
    <w:rsid w:val="008727E8"/>
    <w:rsid w:val="0088115F"/>
    <w:rsid w:val="00894FA8"/>
    <w:rsid w:val="008C33E3"/>
    <w:rsid w:val="008E4E36"/>
    <w:rsid w:val="00912B31"/>
    <w:rsid w:val="00926F5C"/>
    <w:rsid w:val="00942969"/>
    <w:rsid w:val="00953937"/>
    <w:rsid w:val="009811BC"/>
    <w:rsid w:val="009D095C"/>
    <w:rsid w:val="00A16F8E"/>
    <w:rsid w:val="00A22EC4"/>
    <w:rsid w:val="00A3373C"/>
    <w:rsid w:val="00A344A9"/>
    <w:rsid w:val="00A67DCD"/>
    <w:rsid w:val="00A80712"/>
    <w:rsid w:val="00A90421"/>
    <w:rsid w:val="00B10107"/>
    <w:rsid w:val="00B65DB5"/>
    <w:rsid w:val="00B8443A"/>
    <w:rsid w:val="00B96A4F"/>
    <w:rsid w:val="00BA0642"/>
    <w:rsid w:val="00BA42D4"/>
    <w:rsid w:val="00BE42D3"/>
    <w:rsid w:val="00BF411D"/>
    <w:rsid w:val="00BF7DBA"/>
    <w:rsid w:val="00C11DF8"/>
    <w:rsid w:val="00C55AB7"/>
    <w:rsid w:val="00C71197"/>
    <w:rsid w:val="00C77881"/>
    <w:rsid w:val="00CA5BAB"/>
    <w:rsid w:val="00CC5FEA"/>
    <w:rsid w:val="00CC7EE9"/>
    <w:rsid w:val="00CD7B04"/>
    <w:rsid w:val="00CF127E"/>
    <w:rsid w:val="00D0072B"/>
    <w:rsid w:val="00D03D96"/>
    <w:rsid w:val="00D14E15"/>
    <w:rsid w:val="00DA2F3A"/>
    <w:rsid w:val="00DB11F1"/>
    <w:rsid w:val="00DC25E5"/>
    <w:rsid w:val="00DD183C"/>
    <w:rsid w:val="00DF076B"/>
    <w:rsid w:val="00DF64A8"/>
    <w:rsid w:val="00E2076A"/>
    <w:rsid w:val="00E24656"/>
    <w:rsid w:val="00E81D02"/>
    <w:rsid w:val="00ED5B6D"/>
    <w:rsid w:val="00EE1199"/>
    <w:rsid w:val="00F76E30"/>
    <w:rsid w:val="00FA007D"/>
    <w:rsid w:val="00FA2EDA"/>
    <w:rsid w:val="00FA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3A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2C0C3A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C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3A"/>
  </w:style>
  <w:style w:type="paragraph" w:customStyle="1" w:styleId="Default">
    <w:name w:val="Default"/>
    <w:rsid w:val="002C0C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TJaqua</dc:creator>
  <cp:lastModifiedBy>PMason</cp:lastModifiedBy>
  <cp:revision>2</cp:revision>
  <cp:lastPrinted>2012-07-25T21:42:00Z</cp:lastPrinted>
  <dcterms:created xsi:type="dcterms:W3CDTF">2012-08-15T16:21:00Z</dcterms:created>
  <dcterms:modified xsi:type="dcterms:W3CDTF">2012-08-15T16:21:00Z</dcterms:modified>
</cp:coreProperties>
</file>