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03" w:rsidRDefault="006F2403">
      <w:bookmarkStart w:id="0" w:name="_GoBack"/>
      <w:bookmarkEnd w:id="0"/>
    </w:p>
    <w:tbl>
      <w:tblPr>
        <w:tblStyle w:val="LightShading-Accent1"/>
        <w:tblW w:w="8928" w:type="dxa"/>
        <w:tblLook w:val="04A0" w:firstRow="1" w:lastRow="0" w:firstColumn="1" w:lastColumn="0" w:noHBand="0" w:noVBand="1"/>
      </w:tblPr>
      <w:tblGrid>
        <w:gridCol w:w="957"/>
        <w:gridCol w:w="5991"/>
        <w:gridCol w:w="1980"/>
      </w:tblGrid>
      <w:tr w:rsidR="006F2403" w:rsidTr="00643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8" w:type="dxa"/>
            <w:gridSpan w:val="3"/>
          </w:tcPr>
          <w:p w:rsidR="006F2403" w:rsidRPr="00643A5A" w:rsidRDefault="006F2403" w:rsidP="00643A5A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43A5A">
              <w:rPr>
                <w:color w:val="17365D" w:themeColor="text2" w:themeShade="BF"/>
                <w:sz w:val="28"/>
                <w:szCs w:val="28"/>
              </w:rPr>
              <w:t>Quality Improvement Tool Webinar Meeting Agenda</w:t>
            </w:r>
          </w:p>
          <w:p w:rsidR="006F2403" w:rsidRPr="00643A5A" w:rsidRDefault="006F2403" w:rsidP="006F2403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43A5A">
              <w:rPr>
                <w:color w:val="17365D" w:themeColor="text2" w:themeShade="BF"/>
                <w:sz w:val="28"/>
                <w:szCs w:val="28"/>
              </w:rPr>
              <w:t>Tuesday May 14</w:t>
            </w:r>
            <w:r w:rsidRPr="00643A5A">
              <w:rPr>
                <w:color w:val="17365D" w:themeColor="text2" w:themeShade="BF"/>
                <w:sz w:val="28"/>
                <w:szCs w:val="28"/>
                <w:vertAlign w:val="superscript"/>
              </w:rPr>
              <w:t>th</w:t>
            </w:r>
            <w:r w:rsidR="00643A5A">
              <w:rPr>
                <w:color w:val="17365D" w:themeColor="text2" w:themeShade="BF"/>
                <w:sz w:val="28"/>
                <w:szCs w:val="28"/>
              </w:rPr>
              <w:t xml:space="preserve"> 10am-12pm</w:t>
            </w:r>
          </w:p>
          <w:p w:rsidR="00643A5A" w:rsidRPr="00643A5A" w:rsidRDefault="00643A5A" w:rsidP="006F2403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</w:p>
          <w:p w:rsidR="00643A5A" w:rsidRPr="00643A5A" w:rsidRDefault="00643A5A" w:rsidP="006F2403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 w:rsidRPr="00643A5A">
              <w:rPr>
                <w:color w:val="17365D" w:themeColor="text2" w:themeShade="BF"/>
                <w:sz w:val="28"/>
                <w:szCs w:val="28"/>
              </w:rPr>
              <w:t>Webinar Link:</w:t>
            </w:r>
          </w:p>
          <w:p w:rsidR="00643A5A" w:rsidRPr="00643A5A" w:rsidRDefault="00782967" w:rsidP="006F2403">
            <w:pPr>
              <w:jc w:val="center"/>
              <w:rPr>
                <w:rFonts w:eastAsia="Times New Roman" w:cs="Times New Roman"/>
                <w:color w:val="17365D" w:themeColor="text2" w:themeShade="BF"/>
                <w:sz w:val="28"/>
                <w:szCs w:val="28"/>
              </w:rPr>
            </w:pPr>
            <w:hyperlink r:id="rId6" w:history="1">
              <w:r w:rsidR="00643A5A" w:rsidRPr="00643A5A">
                <w:rPr>
                  <w:rStyle w:val="Hyperlink"/>
                  <w:rFonts w:eastAsia="Times New Roman" w:cs="Times New Roman"/>
                  <w:color w:val="17365D" w:themeColor="text2" w:themeShade="BF"/>
                  <w:sz w:val="28"/>
                  <w:szCs w:val="28"/>
                </w:rPr>
                <w:t>https://www4.gotomeeting.com/register/560244191</w:t>
              </w:r>
            </w:hyperlink>
          </w:p>
          <w:p w:rsidR="00643A5A" w:rsidRPr="00643A5A" w:rsidRDefault="00643A5A" w:rsidP="006F2403">
            <w:pPr>
              <w:jc w:val="center"/>
              <w:rPr>
                <w:rFonts w:eastAsia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643A5A" w:rsidRPr="00643A5A" w:rsidRDefault="00643A5A" w:rsidP="00643A5A">
            <w:pPr>
              <w:jc w:val="center"/>
              <w:rPr>
                <w:rFonts w:eastAsia="Times New Roman" w:cs="Times New Roman"/>
                <w:color w:val="17365D" w:themeColor="text2" w:themeShade="BF"/>
                <w:sz w:val="28"/>
                <w:szCs w:val="28"/>
              </w:rPr>
            </w:pPr>
            <w:r w:rsidRPr="00643A5A">
              <w:rPr>
                <w:rFonts w:eastAsia="Times New Roman" w:cs="Times New Roman"/>
                <w:color w:val="17365D" w:themeColor="text2" w:themeShade="BF"/>
                <w:sz w:val="28"/>
                <w:szCs w:val="28"/>
              </w:rPr>
              <w:t xml:space="preserve">Call-in number: </w:t>
            </w:r>
            <w:hyperlink r:id="rId7" w:history="1">
              <w:r w:rsidRPr="00643A5A">
                <w:rPr>
                  <w:rFonts w:cs="Georgia"/>
                  <w:color w:val="17365D" w:themeColor="text2" w:themeShade="BF"/>
                  <w:sz w:val="28"/>
                  <w:szCs w:val="28"/>
                </w:rPr>
                <w:t>1-877-366-0711</w:t>
              </w:r>
            </w:hyperlink>
            <w:r w:rsidRPr="00643A5A">
              <w:rPr>
                <w:rFonts w:eastAsia="Times New Roman" w:cs="Times New Roman"/>
                <w:color w:val="17365D" w:themeColor="text2" w:themeShade="BF"/>
                <w:sz w:val="28"/>
                <w:szCs w:val="28"/>
              </w:rPr>
              <w:t xml:space="preserve"> </w:t>
            </w:r>
            <w:r w:rsidRPr="00643A5A">
              <w:rPr>
                <w:rFonts w:cs="Times New Roman"/>
                <w:color w:val="17365D" w:themeColor="text2" w:themeShade="BF"/>
                <w:sz w:val="28"/>
                <w:szCs w:val="28"/>
              </w:rPr>
              <w:t xml:space="preserve">Passcode: </w:t>
            </w:r>
            <w:r w:rsidRPr="00643A5A">
              <w:rPr>
                <w:rFonts w:cs="Georgia"/>
                <w:color w:val="17365D" w:themeColor="text2" w:themeShade="BF"/>
                <w:sz w:val="28"/>
                <w:szCs w:val="28"/>
              </w:rPr>
              <w:t>89840089#</w:t>
            </w:r>
          </w:p>
          <w:p w:rsidR="006F2403" w:rsidRDefault="006F2403"/>
        </w:tc>
      </w:tr>
      <w:tr w:rsidR="006F2403" w:rsidTr="006F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6F2403">
            <w:r>
              <w:t>10</w:t>
            </w:r>
            <w:r w:rsidR="00643A5A">
              <w:t>:00</w:t>
            </w:r>
          </w:p>
        </w:tc>
        <w:tc>
          <w:tcPr>
            <w:tcW w:w="5991" w:type="dxa"/>
          </w:tcPr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</w:t>
            </w:r>
            <w:r w:rsidR="00643A5A">
              <w:t xml:space="preserve">Overview </w:t>
            </w:r>
            <w:r>
              <w:t>and Next Steps</w:t>
            </w:r>
          </w:p>
        </w:tc>
        <w:tc>
          <w:tcPr>
            <w:tcW w:w="1980" w:type="dxa"/>
          </w:tcPr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Erin</w:t>
            </w:r>
          </w:p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403" w:rsidTr="006F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6F2403">
            <w:r>
              <w:t>10:15</w:t>
            </w:r>
          </w:p>
        </w:tc>
        <w:tc>
          <w:tcPr>
            <w:tcW w:w="5991" w:type="dxa"/>
          </w:tcPr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Introduce the Tool &amp; Walk Through </w:t>
            </w:r>
          </w:p>
        </w:tc>
        <w:tc>
          <w:tcPr>
            <w:tcW w:w="1980" w:type="dxa"/>
          </w:tcPr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Wendy</w:t>
            </w:r>
          </w:p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2403" w:rsidTr="006F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6F2403">
            <w:r>
              <w:t>10:</w:t>
            </w:r>
            <w:r w:rsidR="00A66D2E">
              <w:t>30</w:t>
            </w:r>
          </w:p>
        </w:tc>
        <w:tc>
          <w:tcPr>
            <w:tcW w:w="5991" w:type="dxa"/>
          </w:tcPr>
          <w:p w:rsidR="006F2403" w:rsidRDefault="00643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Walk through the “Library” Tool</w:t>
            </w:r>
          </w:p>
          <w:p w:rsidR="006F2403" w:rsidRDefault="00643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--Look at PHQIX </w:t>
            </w:r>
          </w:p>
          <w:p w:rsidR="006F2403" w:rsidRDefault="00643A5A" w:rsidP="006F2403">
            <w:pPr>
              <w:tabs>
                <w:tab w:val="left" w:pos="41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--Review searchable options</w:t>
            </w:r>
            <w:r w:rsidR="006F2403">
              <w:tab/>
            </w:r>
          </w:p>
          <w:p w:rsidR="006F2403" w:rsidRDefault="006F2403" w:rsidP="006F2403">
            <w:pPr>
              <w:tabs>
                <w:tab w:val="left" w:pos="41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Wendy</w:t>
            </w:r>
          </w:p>
        </w:tc>
      </w:tr>
      <w:tr w:rsidR="006F2403" w:rsidTr="006F2403">
        <w:trPr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6F2403">
            <w:r>
              <w:t>10:</w:t>
            </w:r>
            <w:r w:rsidR="00A66D2E">
              <w:t>50</w:t>
            </w:r>
          </w:p>
        </w:tc>
        <w:tc>
          <w:tcPr>
            <w:tcW w:w="5991" w:type="dxa"/>
          </w:tcPr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Examples: Walk through </w:t>
            </w:r>
            <w:r w:rsidR="00643A5A">
              <w:t>examples using the tool</w:t>
            </w:r>
          </w:p>
          <w:p w:rsidR="006F2403" w:rsidRDefault="006F2403" w:rsidP="00643A5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Planning Clinic No Show Rate Improvement</w:t>
            </w:r>
          </w:p>
          <w:p w:rsidR="00643A5A" w:rsidRPr="00643A5A" w:rsidRDefault="00643A5A" w:rsidP="00643A5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“Library” Examples</w:t>
            </w:r>
          </w:p>
        </w:tc>
        <w:tc>
          <w:tcPr>
            <w:tcW w:w="1980" w:type="dxa"/>
          </w:tcPr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Erin</w:t>
            </w:r>
          </w:p>
        </w:tc>
      </w:tr>
      <w:tr w:rsidR="006F2403" w:rsidTr="006F2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A66D2E">
            <w:r>
              <w:t>11:20</w:t>
            </w:r>
          </w:p>
        </w:tc>
        <w:tc>
          <w:tcPr>
            <w:tcW w:w="5991" w:type="dxa"/>
          </w:tcPr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Questions and Answers</w:t>
            </w:r>
          </w:p>
        </w:tc>
        <w:tc>
          <w:tcPr>
            <w:tcW w:w="1980" w:type="dxa"/>
          </w:tcPr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</w:t>
            </w:r>
          </w:p>
          <w:p w:rsidR="006F2403" w:rsidRDefault="006F2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403" w:rsidTr="006F24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</w:tcPr>
          <w:p w:rsidR="006F2403" w:rsidRDefault="006F2403">
            <w:r>
              <w:t>11:</w:t>
            </w:r>
            <w:r w:rsidR="00A66D2E">
              <w:t>30</w:t>
            </w:r>
          </w:p>
        </w:tc>
        <w:tc>
          <w:tcPr>
            <w:tcW w:w="5991" w:type="dxa"/>
          </w:tcPr>
          <w:p w:rsidR="00643A5A" w:rsidRDefault="00643A5A" w:rsidP="00643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  <w:r w:rsidR="006F2403">
              <w:t>:</w:t>
            </w:r>
          </w:p>
          <w:p w:rsidR="00643A5A" w:rsidRPr="00643A5A" w:rsidRDefault="00643A5A" w:rsidP="00643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F2403" w:rsidRDefault="00643A5A" w:rsidP="006F240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Anything that stood out as particularly positive about the tool? Most useful components?</w:t>
            </w:r>
          </w:p>
          <w:p w:rsidR="00643A5A" w:rsidRDefault="00643A5A" w:rsidP="006F240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Anything that stood out that needs improvement? Additions?</w:t>
            </w:r>
          </w:p>
          <w:p w:rsidR="006F2403" w:rsidRDefault="00643A5A" w:rsidP="006F240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Would you </w:t>
            </w:r>
            <w:r w:rsidR="006F2403">
              <w:t xml:space="preserve">use </w:t>
            </w:r>
            <w:r>
              <w:t>the forms</w:t>
            </w:r>
            <w:r w:rsidR="006F2403">
              <w:t xml:space="preserve"> online or </w:t>
            </w:r>
            <w:r>
              <w:t>as a downloadable Excel spreadsheets?</w:t>
            </w:r>
          </w:p>
          <w:p w:rsidR="006F2403" w:rsidRDefault="00643A5A" w:rsidP="006F2403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Ideas for the name of the tool? </w:t>
            </w:r>
          </w:p>
          <w:p w:rsidR="006F2403" w:rsidRDefault="006F2403" w:rsidP="006F240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0" w:type="dxa"/>
          </w:tcPr>
          <w:p w:rsidR="00643A5A" w:rsidRDefault="00643A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All, </w:t>
            </w:r>
          </w:p>
          <w:p w:rsidR="006F2403" w:rsidRDefault="006F2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Erin and Wendy</w:t>
            </w:r>
          </w:p>
        </w:tc>
      </w:tr>
    </w:tbl>
    <w:p w:rsidR="006F2403" w:rsidRDefault="006F2403"/>
    <w:sectPr w:rsidR="006F2403" w:rsidSect="00D21C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634"/>
    <w:multiLevelType w:val="hybridMultilevel"/>
    <w:tmpl w:val="3DA2E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C4A96"/>
    <w:multiLevelType w:val="hybridMultilevel"/>
    <w:tmpl w:val="8EEE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03"/>
    <w:rsid w:val="00643A5A"/>
    <w:rsid w:val="006F2403"/>
    <w:rsid w:val="00782967"/>
    <w:rsid w:val="009514F0"/>
    <w:rsid w:val="00A66D2E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403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6F240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6F240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643A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A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403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6F240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6F240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643A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A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4.gotomeeting.com/register/560244191" TargetMode="External"/><Relationship Id="rId7" Type="http://schemas.openxmlformats.org/officeDocument/2006/relationships/hyperlink" Target="tel:1877-366-071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Macintosh Word</Application>
  <DocSecurity>0</DocSecurity>
  <Lines>6</Lines>
  <Paragraphs>1</Paragraphs>
  <ScaleCrop>false</ScaleCrop>
  <Company>Oregon Coalition of Local Health Officials, Inc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2</cp:revision>
  <dcterms:created xsi:type="dcterms:W3CDTF">2013-05-13T21:20:00Z</dcterms:created>
  <dcterms:modified xsi:type="dcterms:W3CDTF">2013-05-13T21:20:00Z</dcterms:modified>
</cp:coreProperties>
</file>