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4E0A" w14:textId="77777777" w:rsidR="0049060B" w:rsidRDefault="0049060B">
      <w:pPr>
        <w:rPr>
          <w:rFonts w:ascii="Helvetica" w:hAnsi="Helvetica"/>
        </w:rPr>
      </w:pPr>
      <w:bookmarkStart w:id="0" w:name="_GoBack"/>
      <w:bookmarkEnd w:id="0"/>
    </w:p>
    <w:p w14:paraId="40F4663E" w14:textId="7BB442DD" w:rsidR="000F578E" w:rsidRDefault="009F047D" w:rsidP="009F047D">
      <w:pPr>
        <w:jc w:val="center"/>
        <w:rPr>
          <w:rFonts w:ascii="Helvetica" w:hAnsi="Helvetica"/>
        </w:rPr>
      </w:pPr>
      <w:r>
        <w:rPr>
          <w:rFonts w:ascii="Helvetica" w:hAnsi="Helvetica"/>
        </w:rPr>
        <w:t>Social Media Schedule: Event Promotion</w:t>
      </w:r>
    </w:p>
    <w:p w14:paraId="52415DDB" w14:textId="77777777" w:rsidR="009F047D" w:rsidRDefault="009F047D">
      <w:pPr>
        <w:rPr>
          <w:rFonts w:ascii="Helvetica" w:hAnsi="Helvetica"/>
        </w:rPr>
      </w:pPr>
    </w:p>
    <w:tbl>
      <w:tblPr>
        <w:tblStyle w:val="TableGrid"/>
        <w:tblW w:w="13338" w:type="dxa"/>
        <w:tblLook w:val="04A0" w:firstRow="1" w:lastRow="0" w:firstColumn="1" w:lastColumn="0" w:noHBand="0" w:noVBand="1"/>
      </w:tblPr>
      <w:tblGrid>
        <w:gridCol w:w="2322"/>
        <w:gridCol w:w="4266"/>
        <w:gridCol w:w="6750"/>
      </w:tblGrid>
      <w:tr w:rsidR="009F047D" w14:paraId="12E04A52" w14:textId="77777777" w:rsidTr="009F047D">
        <w:tc>
          <w:tcPr>
            <w:tcW w:w="2322" w:type="dxa"/>
          </w:tcPr>
          <w:p w14:paraId="7BFD16DC" w14:textId="33B99078" w:rsidR="009F047D" w:rsidRDefault="009F047D">
            <w:pPr>
              <w:rPr>
                <w:rFonts w:ascii="Helvetica" w:hAnsi="Helvetica"/>
              </w:rPr>
            </w:pPr>
            <w:r>
              <w:rPr>
                <w:rFonts w:ascii="Helvetica" w:hAnsi="Helvetica"/>
              </w:rPr>
              <w:t>Date</w:t>
            </w:r>
          </w:p>
        </w:tc>
        <w:tc>
          <w:tcPr>
            <w:tcW w:w="4266" w:type="dxa"/>
          </w:tcPr>
          <w:p w14:paraId="3762E2B8" w14:textId="70E80DD4" w:rsidR="009F047D" w:rsidRDefault="009F047D">
            <w:pPr>
              <w:rPr>
                <w:rFonts w:ascii="Helvetica" w:hAnsi="Helvetica"/>
              </w:rPr>
            </w:pPr>
            <w:r>
              <w:rPr>
                <w:rFonts w:ascii="Helvetica" w:hAnsi="Helvetica"/>
              </w:rPr>
              <w:t>Twitter</w:t>
            </w:r>
          </w:p>
        </w:tc>
        <w:tc>
          <w:tcPr>
            <w:tcW w:w="6750" w:type="dxa"/>
          </w:tcPr>
          <w:p w14:paraId="67A07CCA" w14:textId="11676DBD" w:rsidR="009F047D" w:rsidRDefault="009F047D">
            <w:pPr>
              <w:rPr>
                <w:rFonts w:ascii="Helvetica" w:hAnsi="Helvetica"/>
              </w:rPr>
            </w:pPr>
            <w:r>
              <w:rPr>
                <w:rFonts w:ascii="Helvetica" w:hAnsi="Helvetica"/>
              </w:rPr>
              <w:t>Facebook</w:t>
            </w:r>
          </w:p>
        </w:tc>
      </w:tr>
      <w:tr w:rsidR="00692484" w14:paraId="6C38C817" w14:textId="77777777" w:rsidTr="009F047D">
        <w:tc>
          <w:tcPr>
            <w:tcW w:w="2322" w:type="dxa"/>
          </w:tcPr>
          <w:p w14:paraId="215340F3" w14:textId="5960FCE3" w:rsidR="00692484" w:rsidRDefault="00692484">
            <w:pPr>
              <w:rPr>
                <w:rFonts w:ascii="Helvetica" w:hAnsi="Helvetica"/>
              </w:rPr>
            </w:pPr>
            <w:r>
              <w:rPr>
                <w:rFonts w:ascii="Helvetica" w:hAnsi="Helvetica"/>
              </w:rPr>
              <w:t>ALL EVENTS</w:t>
            </w:r>
          </w:p>
        </w:tc>
        <w:tc>
          <w:tcPr>
            <w:tcW w:w="4266" w:type="dxa"/>
          </w:tcPr>
          <w:p w14:paraId="11EF712A" w14:textId="646A09CA" w:rsidR="00692484" w:rsidRPr="0049060B" w:rsidRDefault="00692484" w:rsidP="00105704">
            <w:pPr>
              <w:rPr>
                <w:rFonts w:ascii="Helvetica" w:hAnsi="Helvetica"/>
              </w:rPr>
            </w:pPr>
            <w:r>
              <w:rPr>
                <w:rFonts w:ascii="Helvetica" w:hAnsi="Helvetica"/>
              </w:rPr>
              <w:t>Get help applying for health ins</w:t>
            </w:r>
            <w:r w:rsidR="00105704">
              <w:rPr>
                <w:rFonts w:ascii="Helvetica" w:hAnsi="Helvetica"/>
              </w:rPr>
              <w:t>urance thru healthcare.gov</w:t>
            </w:r>
            <w:r>
              <w:rPr>
                <w:rFonts w:ascii="Helvetica" w:hAnsi="Helvetica"/>
              </w:rPr>
              <w:t xml:space="preserve"> at an enrollment </w:t>
            </w:r>
            <w:r w:rsidR="00105704">
              <w:rPr>
                <w:rFonts w:ascii="Helvetica" w:hAnsi="Helvetica"/>
              </w:rPr>
              <w:t>open house</w:t>
            </w:r>
            <w:r>
              <w:rPr>
                <w:rFonts w:ascii="Helvetica" w:hAnsi="Helvetica"/>
              </w:rPr>
              <w:t xml:space="preserve">: </w:t>
            </w:r>
            <w:hyperlink r:id="rId5" w:history="1">
              <w:r w:rsidRPr="0080607F">
                <w:rPr>
                  <w:rStyle w:val="Hyperlink"/>
                  <w:rFonts w:ascii="Helvetica" w:hAnsi="Helvetica"/>
                </w:rPr>
                <w:t>http://bit.ly/1vJSCvg</w:t>
              </w:r>
            </w:hyperlink>
            <w:r>
              <w:rPr>
                <w:rFonts w:ascii="Helvetica" w:hAnsi="Helvetica"/>
              </w:rPr>
              <w:t xml:space="preserve"> </w:t>
            </w:r>
          </w:p>
        </w:tc>
        <w:tc>
          <w:tcPr>
            <w:tcW w:w="6750" w:type="dxa"/>
          </w:tcPr>
          <w:p w14:paraId="29D5054B" w14:textId="32875DDC" w:rsidR="00692484" w:rsidRDefault="00692484" w:rsidP="00692484">
            <w:pPr>
              <w:rPr>
                <w:rFonts w:ascii="Helvetica" w:hAnsi="Helvetica"/>
              </w:rPr>
            </w:pPr>
            <w:r>
              <w:rPr>
                <w:rFonts w:ascii="Helvetica" w:hAnsi="Helvetica"/>
              </w:rPr>
              <w:t xml:space="preserve">Need help applying for health insurance at HealthCare.gov? Come to an enrollment open house. Find an event near you at </w:t>
            </w:r>
            <w:hyperlink r:id="rId6" w:history="1">
              <w:r w:rsidRPr="0080607F">
                <w:rPr>
                  <w:rStyle w:val="Hyperlink"/>
                  <w:rFonts w:ascii="Helvetica" w:hAnsi="Helvetica"/>
                </w:rPr>
                <w:t>www.coveroregon.com/events</w:t>
              </w:r>
            </w:hyperlink>
            <w:r>
              <w:rPr>
                <w:rFonts w:ascii="Helvetica" w:hAnsi="Helvetica"/>
              </w:rPr>
              <w:t xml:space="preserve"> </w:t>
            </w:r>
          </w:p>
        </w:tc>
      </w:tr>
      <w:tr w:rsidR="009F047D" w14:paraId="5518A95D" w14:textId="77777777" w:rsidTr="009F047D">
        <w:tc>
          <w:tcPr>
            <w:tcW w:w="2322" w:type="dxa"/>
          </w:tcPr>
          <w:p w14:paraId="418FE5B5" w14:textId="47E9988B" w:rsidR="009F047D" w:rsidRDefault="009F047D">
            <w:pPr>
              <w:rPr>
                <w:rFonts w:ascii="Helvetica" w:hAnsi="Helvetica"/>
              </w:rPr>
            </w:pPr>
            <w:r>
              <w:rPr>
                <w:rFonts w:ascii="Helvetica" w:hAnsi="Helvetica"/>
              </w:rPr>
              <w:t>Sunday 11/30 or Monday 12/1</w:t>
            </w:r>
          </w:p>
        </w:tc>
        <w:tc>
          <w:tcPr>
            <w:tcW w:w="4266" w:type="dxa"/>
          </w:tcPr>
          <w:p w14:paraId="2835831A" w14:textId="77777777" w:rsidR="009F047D" w:rsidRPr="0049060B" w:rsidRDefault="009F047D" w:rsidP="009F047D">
            <w:pPr>
              <w:rPr>
                <w:rFonts w:ascii="Helvetica" w:hAnsi="Helvetica"/>
              </w:rPr>
            </w:pPr>
            <w:r w:rsidRPr="0049060B">
              <w:rPr>
                <w:rFonts w:ascii="Helvetica" w:hAnsi="Helvetica"/>
              </w:rPr>
              <w:t xml:space="preserve">Get health insurance in Beaverton on Dec. 2! Get help enrolling and see how much you can save. RSVP at </w:t>
            </w:r>
            <w:hyperlink r:id="rId7" w:history="1">
              <w:r w:rsidRPr="0049060B">
                <w:rPr>
                  <w:rStyle w:val="Hyperlink"/>
                  <w:rFonts w:ascii="Helvetica" w:hAnsi="Helvetica"/>
                </w:rPr>
                <w:t>http://bit.ly/1FluEpe</w:t>
              </w:r>
            </w:hyperlink>
          </w:p>
          <w:p w14:paraId="486C3A41" w14:textId="77777777" w:rsidR="009F047D" w:rsidRDefault="009F047D">
            <w:pPr>
              <w:rPr>
                <w:rFonts w:ascii="Helvetica" w:hAnsi="Helvetica"/>
              </w:rPr>
            </w:pPr>
          </w:p>
        </w:tc>
        <w:tc>
          <w:tcPr>
            <w:tcW w:w="6750" w:type="dxa"/>
          </w:tcPr>
          <w:p w14:paraId="7B039FDC" w14:textId="77777777" w:rsidR="009F047D" w:rsidRDefault="009F047D" w:rsidP="009F047D">
            <w:pPr>
              <w:rPr>
                <w:rFonts w:ascii="Helvetica" w:hAnsi="Helvetica"/>
              </w:rPr>
            </w:pPr>
          </w:p>
        </w:tc>
      </w:tr>
      <w:tr w:rsidR="009F047D" w14:paraId="648031C6" w14:textId="77777777" w:rsidTr="009F047D">
        <w:tc>
          <w:tcPr>
            <w:tcW w:w="2322" w:type="dxa"/>
          </w:tcPr>
          <w:p w14:paraId="2E264B19" w14:textId="14B55848" w:rsidR="009F047D" w:rsidRDefault="009F047D">
            <w:pPr>
              <w:rPr>
                <w:rFonts w:ascii="Helvetica" w:hAnsi="Helvetica"/>
              </w:rPr>
            </w:pPr>
            <w:r>
              <w:rPr>
                <w:rFonts w:ascii="Helvetica" w:hAnsi="Helvetica"/>
              </w:rPr>
              <w:t>Tuesday 12/2</w:t>
            </w:r>
          </w:p>
        </w:tc>
        <w:tc>
          <w:tcPr>
            <w:tcW w:w="4266" w:type="dxa"/>
          </w:tcPr>
          <w:p w14:paraId="0E1BD0A8" w14:textId="4D52FD30" w:rsidR="009F047D" w:rsidRDefault="009F047D">
            <w:pPr>
              <w:rPr>
                <w:rFonts w:ascii="Helvetica" w:hAnsi="Helvetica"/>
              </w:rPr>
            </w:pPr>
            <w:r w:rsidRPr="0049060B">
              <w:rPr>
                <w:rFonts w:ascii="Helvetica" w:hAnsi="Helvetica"/>
              </w:rPr>
              <w:t>Medford</w:t>
            </w:r>
            <w:r>
              <w:rPr>
                <w:rFonts w:ascii="Helvetica" w:hAnsi="Helvetica"/>
              </w:rPr>
              <w:t>: on Dec. 3, get help using HealthCare.gov, and see how much you can save. RSVP here:</w:t>
            </w:r>
            <w:r w:rsidRPr="0049060B">
              <w:rPr>
                <w:rFonts w:ascii="Helvetica" w:hAnsi="Helvetica"/>
              </w:rPr>
              <w:t xml:space="preserve"> </w:t>
            </w:r>
            <w:hyperlink r:id="rId8" w:history="1">
              <w:r w:rsidRPr="0049060B">
                <w:rPr>
                  <w:rStyle w:val="Hyperlink"/>
                  <w:rFonts w:ascii="Helvetica" w:hAnsi="Helvetica"/>
                </w:rPr>
                <w:t>http://bit.ly/1xvCmJr</w:t>
              </w:r>
            </w:hyperlink>
          </w:p>
        </w:tc>
        <w:tc>
          <w:tcPr>
            <w:tcW w:w="6750" w:type="dxa"/>
          </w:tcPr>
          <w:p w14:paraId="5C2076F3" w14:textId="77777777" w:rsidR="009F047D" w:rsidRDefault="009F047D">
            <w:pPr>
              <w:rPr>
                <w:rFonts w:ascii="Helvetica" w:hAnsi="Helvetica"/>
              </w:rPr>
            </w:pPr>
          </w:p>
        </w:tc>
      </w:tr>
      <w:tr w:rsidR="009F047D" w14:paraId="46BA0F4F" w14:textId="77777777" w:rsidTr="009F047D">
        <w:trPr>
          <w:trHeight w:val="305"/>
        </w:trPr>
        <w:tc>
          <w:tcPr>
            <w:tcW w:w="2322" w:type="dxa"/>
          </w:tcPr>
          <w:p w14:paraId="25026F8B" w14:textId="3D0DB549" w:rsidR="009F047D" w:rsidRDefault="009F047D">
            <w:pPr>
              <w:rPr>
                <w:rFonts w:ascii="Helvetica" w:hAnsi="Helvetica"/>
              </w:rPr>
            </w:pPr>
            <w:r>
              <w:rPr>
                <w:rFonts w:ascii="Helvetica" w:hAnsi="Helvetica"/>
              </w:rPr>
              <w:t>Wednesday 12/3</w:t>
            </w:r>
          </w:p>
        </w:tc>
        <w:tc>
          <w:tcPr>
            <w:tcW w:w="4266" w:type="dxa"/>
          </w:tcPr>
          <w:p w14:paraId="070F8C75" w14:textId="77777777" w:rsidR="009F047D" w:rsidRPr="0049060B" w:rsidRDefault="009F047D" w:rsidP="009F047D">
            <w:pPr>
              <w:rPr>
                <w:rFonts w:ascii="Helvetica" w:hAnsi="Helvetica"/>
              </w:rPr>
            </w:pPr>
            <w:r w:rsidRPr="0049060B">
              <w:rPr>
                <w:rFonts w:ascii="Helvetica" w:hAnsi="Helvetica"/>
              </w:rPr>
              <w:t xml:space="preserve">Get health insurance in Bend on Dec. 4! Get help enrolling and see how much you can save. RSVP at </w:t>
            </w:r>
            <w:hyperlink r:id="rId9" w:history="1">
              <w:r w:rsidRPr="0049060B">
                <w:rPr>
                  <w:rStyle w:val="Hyperlink"/>
                  <w:rFonts w:ascii="Helvetica" w:hAnsi="Helvetica"/>
                </w:rPr>
                <w:t>http://bit.ly/1vHcRsQ</w:t>
              </w:r>
            </w:hyperlink>
          </w:p>
          <w:p w14:paraId="697DEF93" w14:textId="77777777" w:rsidR="009F047D" w:rsidRDefault="009F047D">
            <w:pPr>
              <w:rPr>
                <w:rFonts w:ascii="Helvetica" w:hAnsi="Helvetica"/>
              </w:rPr>
            </w:pPr>
          </w:p>
        </w:tc>
        <w:tc>
          <w:tcPr>
            <w:tcW w:w="6750" w:type="dxa"/>
          </w:tcPr>
          <w:p w14:paraId="5F2A30D1" w14:textId="77777777" w:rsidR="009F047D" w:rsidRDefault="009F047D" w:rsidP="009F047D">
            <w:pPr>
              <w:rPr>
                <w:rStyle w:val="Hyperlink"/>
                <w:rFonts w:ascii="Helvetica" w:hAnsi="Helvetica"/>
              </w:rPr>
            </w:pPr>
            <w:r>
              <w:rPr>
                <w:rFonts w:ascii="Helvetica" w:hAnsi="Helvetica"/>
              </w:rPr>
              <w:t xml:space="preserve">HealthCare.gov is new to Oregonians, but you don’t have to figure it out alone. Go to a Health Insurance Enrollment Open House in December to get help enrolling, find out how much you can save, and get advice on your plan options. Find the open house near you: </w:t>
            </w:r>
            <w:hyperlink r:id="rId10" w:history="1">
              <w:r w:rsidRPr="00BF0CE2">
                <w:rPr>
                  <w:rStyle w:val="Hyperlink"/>
                  <w:rFonts w:ascii="Helvetica" w:hAnsi="Helvetica"/>
                </w:rPr>
                <w:t>http://bit.ly/CO-enroll</w:t>
              </w:r>
            </w:hyperlink>
          </w:p>
          <w:p w14:paraId="1F5CD091" w14:textId="77777777" w:rsidR="009F047D" w:rsidRDefault="009F047D">
            <w:pPr>
              <w:rPr>
                <w:rFonts w:ascii="Helvetica" w:hAnsi="Helvetica"/>
              </w:rPr>
            </w:pPr>
          </w:p>
        </w:tc>
      </w:tr>
      <w:tr w:rsidR="009F047D" w14:paraId="21B4E4C8" w14:textId="77777777" w:rsidTr="009F047D">
        <w:tc>
          <w:tcPr>
            <w:tcW w:w="2322" w:type="dxa"/>
          </w:tcPr>
          <w:p w14:paraId="6AEA3239" w14:textId="51F08AC2" w:rsidR="009F047D" w:rsidRDefault="009F047D">
            <w:pPr>
              <w:rPr>
                <w:rFonts w:ascii="Helvetica" w:hAnsi="Helvetica"/>
              </w:rPr>
            </w:pPr>
            <w:r>
              <w:rPr>
                <w:rFonts w:ascii="Helvetica" w:hAnsi="Helvetica"/>
              </w:rPr>
              <w:t>Thursday 12/4</w:t>
            </w:r>
          </w:p>
        </w:tc>
        <w:tc>
          <w:tcPr>
            <w:tcW w:w="4266" w:type="dxa"/>
          </w:tcPr>
          <w:p w14:paraId="6A7855C0" w14:textId="77777777" w:rsidR="009F047D" w:rsidRPr="0049060B" w:rsidRDefault="009F047D" w:rsidP="009F047D">
            <w:pPr>
              <w:rPr>
                <w:rFonts w:ascii="Helvetica" w:hAnsi="Helvetica"/>
              </w:rPr>
            </w:pPr>
            <w:r w:rsidRPr="0049060B">
              <w:rPr>
                <w:rFonts w:ascii="Helvetica" w:hAnsi="Helvetica"/>
              </w:rPr>
              <w:t xml:space="preserve">Get health insurance in the Salem area on Dec. 5! Get help enrolling and see how much you can save. RSVP at </w:t>
            </w:r>
            <w:hyperlink r:id="rId11" w:history="1">
              <w:r w:rsidRPr="0049060B">
                <w:rPr>
                  <w:rStyle w:val="Hyperlink"/>
                  <w:rFonts w:ascii="Helvetica" w:hAnsi="Helvetica"/>
                </w:rPr>
                <w:t>http://bit.ly/1zmTF1e</w:t>
              </w:r>
            </w:hyperlink>
          </w:p>
          <w:p w14:paraId="35959D75" w14:textId="77777777" w:rsidR="009F047D" w:rsidRDefault="009F047D">
            <w:pPr>
              <w:rPr>
                <w:rFonts w:ascii="Helvetica" w:hAnsi="Helvetica"/>
              </w:rPr>
            </w:pPr>
          </w:p>
        </w:tc>
        <w:tc>
          <w:tcPr>
            <w:tcW w:w="6750" w:type="dxa"/>
          </w:tcPr>
          <w:p w14:paraId="47C668F2" w14:textId="77777777" w:rsidR="009F047D" w:rsidRDefault="009F047D">
            <w:pPr>
              <w:rPr>
                <w:rFonts w:ascii="Helvetica" w:hAnsi="Helvetica"/>
              </w:rPr>
            </w:pPr>
          </w:p>
        </w:tc>
      </w:tr>
      <w:tr w:rsidR="009F047D" w14:paraId="259900F0" w14:textId="77777777" w:rsidTr="009F047D">
        <w:tc>
          <w:tcPr>
            <w:tcW w:w="2322" w:type="dxa"/>
          </w:tcPr>
          <w:p w14:paraId="4BAC46CD" w14:textId="14081B22" w:rsidR="009F047D" w:rsidRDefault="009F047D">
            <w:pPr>
              <w:rPr>
                <w:rFonts w:ascii="Helvetica" w:hAnsi="Helvetica"/>
              </w:rPr>
            </w:pPr>
            <w:r>
              <w:rPr>
                <w:rFonts w:ascii="Helvetica" w:hAnsi="Helvetica"/>
              </w:rPr>
              <w:t>Friday 12/5</w:t>
            </w:r>
          </w:p>
        </w:tc>
        <w:tc>
          <w:tcPr>
            <w:tcW w:w="4266" w:type="dxa"/>
          </w:tcPr>
          <w:p w14:paraId="2B24FCB7" w14:textId="709F9B63" w:rsidR="009F047D" w:rsidRDefault="009F047D">
            <w:pPr>
              <w:rPr>
                <w:rFonts w:ascii="Helvetica" w:hAnsi="Helvetica"/>
              </w:rPr>
            </w:pPr>
            <w:r>
              <w:rPr>
                <w:rFonts w:ascii="Helvetica" w:hAnsi="Helvetica"/>
              </w:rPr>
              <w:t>Portland: on Dec 6, g</w:t>
            </w:r>
            <w:r w:rsidRPr="0049060B">
              <w:rPr>
                <w:rFonts w:ascii="Helvetica" w:hAnsi="Helvetica"/>
              </w:rPr>
              <w:t xml:space="preserve">et help </w:t>
            </w:r>
            <w:r>
              <w:rPr>
                <w:rFonts w:ascii="Helvetica" w:hAnsi="Helvetica"/>
              </w:rPr>
              <w:t>using HealthCare.gov</w:t>
            </w:r>
            <w:r w:rsidRPr="0049060B">
              <w:rPr>
                <w:rFonts w:ascii="Helvetica" w:hAnsi="Helvetica"/>
              </w:rPr>
              <w:t xml:space="preserve"> and see how much you can save. RSVP at </w:t>
            </w:r>
            <w:hyperlink r:id="rId12" w:history="1">
              <w:r w:rsidRPr="0049060B">
                <w:rPr>
                  <w:rStyle w:val="Hyperlink"/>
                  <w:rFonts w:ascii="Helvetica" w:hAnsi="Helvetica"/>
                </w:rPr>
                <w:t>http://bit.ly/11RgrEo</w:t>
              </w:r>
            </w:hyperlink>
          </w:p>
        </w:tc>
        <w:tc>
          <w:tcPr>
            <w:tcW w:w="6750" w:type="dxa"/>
          </w:tcPr>
          <w:p w14:paraId="7D017C62" w14:textId="77777777" w:rsidR="009F047D" w:rsidRDefault="009F047D" w:rsidP="009F047D">
            <w:pPr>
              <w:rPr>
                <w:rStyle w:val="Hyperlink"/>
                <w:rFonts w:ascii="Helvetica" w:hAnsi="Helvetica"/>
              </w:rPr>
            </w:pPr>
            <w:r w:rsidRPr="00D622A7">
              <w:rPr>
                <w:rFonts w:ascii="Helvetica" w:hAnsi="Helvetica"/>
              </w:rPr>
              <w:t>It's time for Oregonians to get covered and save</w:t>
            </w:r>
            <w:r>
              <w:rPr>
                <w:rFonts w:ascii="Helvetica" w:hAnsi="Helvetica"/>
              </w:rPr>
              <w:t xml:space="preserve">! You can get help enrolling in health insurance at an Enrollment Open House. Find one near you: </w:t>
            </w:r>
            <w:hyperlink r:id="rId13" w:history="1">
              <w:r w:rsidRPr="00BF0CE2">
                <w:rPr>
                  <w:rStyle w:val="Hyperlink"/>
                  <w:rFonts w:ascii="Helvetica" w:hAnsi="Helvetica"/>
                </w:rPr>
                <w:t>http://bit.ly/CO-enroll</w:t>
              </w:r>
            </w:hyperlink>
          </w:p>
          <w:p w14:paraId="44FFD4F1" w14:textId="77777777" w:rsidR="009F047D" w:rsidRDefault="009F047D">
            <w:pPr>
              <w:rPr>
                <w:rFonts w:ascii="Helvetica" w:hAnsi="Helvetica"/>
              </w:rPr>
            </w:pPr>
          </w:p>
        </w:tc>
      </w:tr>
    </w:tbl>
    <w:p w14:paraId="4BF42913" w14:textId="4CEDF058" w:rsidR="0053639E" w:rsidRPr="0049060B" w:rsidRDefault="0053639E">
      <w:pPr>
        <w:rPr>
          <w:rFonts w:ascii="Helvetica" w:hAnsi="Helvetica"/>
        </w:rPr>
      </w:pPr>
    </w:p>
    <w:sectPr w:rsidR="0053639E" w:rsidRPr="0049060B" w:rsidSect="00892FB8">
      <w:pgSz w:w="15840" w:h="12240" w:orient="landscape"/>
      <w:pgMar w:top="18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1D"/>
    <w:rsid w:val="00094C46"/>
    <w:rsid w:val="000F578E"/>
    <w:rsid w:val="00105704"/>
    <w:rsid w:val="0017741A"/>
    <w:rsid w:val="0018233C"/>
    <w:rsid w:val="0019139D"/>
    <w:rsid w:val="001A39ED"/>
    <w:rsid w:val="00255644"/>
    <w:rsid w:val="0049060B"/>
    <w:rsid w:val="00493E8C"/>
    <w:rsid w:val="0051410A"/>
    <w:rsid w:val="0053639E"/>
    <w:rsid w:val="00545D3D"/>
    <w:rsid w:val="00592AEB"/>
    <w:rsid w:val="00692484"/>
    <w:rsid w:val="00732F2A"/>
    <w:rsid w:val="00793157"/>
    <w:rsid w:val="007D7013"/>
    <w:rsid w:val="00892FB8"/>
    <w:rsid w:val="009F047D"/>
    <w:rsid w:val="00C041FB"/>
    <w:rsid w:val="00C152AB"/>
    <w:rsid w:val="00ED615E"/>
    <w:rsid w:val="00F1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CD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2A"/>
    <w:rPr>
      <w:color w:val="0000FF"/>
      <w:u w:val="single"/>
    </w:rPr>
  </w:style>
  <w:style w:type="table" w:styleId="TableGrid">
    <w:name w:val="Table Grid"/>
    <w:basedOn w:val="TableNormal"/>
    <w:uiPriority w:val="59"/>
    <w:rsid w:val="000F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2A"/>
    <w:rPr>
      <w:color w:val="0000FF"/>
      <w:u w:val="single"/>
    </w:rPr>
  </w:style>
  <w:style w:type="table" w:styleId="TableGrid">
    <w:name w:val="Table Grid"/>
    <w:basedOn w:val="TableNormal"/>
    <w:uiPriority w:val="59"/>
    <w:rsid w:val="000F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8309">
      <w:bodyDiv w:val="1"/>
      <w:marLeft w:val="0"/>
      <w:marRight w:val="0"/>
      <w:marTop w:val="0"/>
      <w:marBottom w:val="0"/>
      <w:divBdr>
        <w:top w:val="none" w:sz="0" w:space="0" w:color="auto"/>
        <w:left w:val="none" w:sz="0" w:space="0" w:color="auto"/>
        <w:bottom w:val="none" w:sz="0" w:space="0" w:color="auto"/>
        <w:right w:val="none" w:sz="0" w:space="0" w:color="auto"/>
      </w:divBdr>
      <w:divsChild>
        <w:div w:id="507908165">
          <w:marLeft w:val="0"/>
          <w:marRight w:val="0"/>
          <w:marTop w:val="0"/>
          <w:marBottom w:val="0"/>
          <w:divBdr>
            <w:top w:val="none" w:sz="0" w:space="0" w:color="auto"/>
            <w:left w:val="none" w:sz="0" w:space="0" w:color="auto"/>
            <w:bottom w:val="none" w:sz="0" w:space="0" w:color="auto"/>
            <w:right w:val="none" w:sz="0" w:space="0" w:color="auto"/>
          </w:divBdr>
          <w:divsChild>
            <w:div w:id="9562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zmTF1e" TargetMode="External"/><Relationship Id="rId12" Type="http://schemas.openxmlformats.org/officeDocument/2006/relationships/hyperlink" Target="http://bit.ly/11RgrEo" TargetMode="External"/><Relationship Id="rId13" Type="http://schemas.openxmlformats.org/officeDocument/2006/relationships/hyperlink" Target="http://bit.ly/CO-enrol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vJSCvg" TargetMode="External"/><Relationship Id="rId6" Type="http://schemas.openxmlformats.org/officeDocument/2006/relationships/hyperlink" Target="http://www.coveroregon.com/events" TargetMode="External"/><Relationship Id="rId7" Type="http://schemas.openxmlformats.org/officeDocument/2006/relationships/hyperlink" Target="http://bit.ly/1FluEpe" TargetMode="External"/><Relationship Id="rId8" Type="http://schemas.openxmlformats.org/officeDocument/2006/relationships/hyperlink" Target="http://bit.ly/1xvCmJr" TargetMode="External"/><Relationship Id="rId9" Type="http://schemas.openxmlformats.org/officeDocument/2006/relationships/hyperlink" Target="http://bit.ly/1vHcRsQ" TargetMode="External"/><Relationship Id="rId10" Type="http://schemas.openxmlformats.org/officeDocument/2006/relationships/hyperlink" Target="http://bit.ly/CO-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Macintosh Word</Application>
  <DocSecurity>4</DocSecurity>
  <Lines>13</Lines>
  <Paragraphs>3</Paragraphs>
  <ScaleCrop>false</ScaleCrop>
  <Company>Oregon Health Insurance Exchange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Cronen</dc:creator>
  <cp:keywords/>
  <dc:description/>
  <cp:lastModifiedBy>Rachel Oh</cp:lastModifiedBy>
  <cp:revision>2</cp:revision>
  <dcterms:created xsi:type="dcterms:W3CDTF">2014-11-25T18:52:00Z</dcterms:created>
  <dcterms:modified xsi:type="dcterms:W3CDTF">2014-11-25T18:52:00Z</dcterms:modified>
</cp:coreProperties>
</file>