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769" w:rsidRDefault="009845D4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1628775</wp:posOffset>
            </wp:positionH>
            <wp:positionV relativeFrom="paragraph">
              <wp:posOffset>0</wp:posOffset>
            </wp:positionV>
            <wp:extent cx="2605088" cy="1209505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088" cy="1209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01769" w:rsidRDefault="00301769"/>
    <w:p w:rsidR="00301769" w:rsidRDefault="00301769"/>
    <w:p w:rsidR="00301769" w:rsidRDefault="00301769"/>
    <w:p w:rsidR="00301769" w:rsidRDefault="00301769"/>
    <w:p w:rsidR="00126A79" w:rsidRDefault="00126A79"/>
    <w:p w:rsidR="00301769" w:rsidRDefault="00301769"/>
    <w:p w:rsidR="00301769" w:rsidRDefault="00301769" w:rsidP="00126A79">
      <w:pPr>
        <w:jc w:val="center"/>
      </w:pPr>
    </w:p>
    <w:p w:rsidR="00126A79" w:rsidRPr="00126A79" w:rsidRDefault="00126A79" w:rsidP="00126A79">
      <w:pPr>
        <w:spacing w:line="240" w:lineRule="auto"/>
        <w:jc w:val="center"/>
        <w:rPr>
          <w:rFonts w:asciiTheme="minorHAnsi" w:eastAsia="Georgia" w:hAnsiTheme="minorHAnsi" w:cs="Georgia"/>
          <w:b/>
          <w:sz w:val="28"/>
          <w:szCs w:val="28"/>
        </w:rPr>
      </w:pPr>
      <w:bookmarkStart w:id="0" w:name="_748zixc0syfj" w:colFirst="0" w:colLast="0"/>
      <w:bookmarkEnd w:id="0"/>
      <w:r w:rsidRPr="00126A79">
        <w:rPr>
          <w:rFonts w:asciiTheme="minorHAnsi" w:eastAsia="Georgia" w:hAnsiTheme="minorHAnsi" w:cs="Georgia"/>
          <w:b/>
          <w:sz w:val="28"/>
          <w:szCs w:val="28"/>
        </w:rPr>
        <w:t>C</w:t>
      </w:r>
      <w:r w:rsidRPr="00126A79">
        <w:rPr>
          <w:rFonts w:asciiTheme="minorHAnsi" w:eastAsia="Georgia" w:hAnsiTheme="minorHAnsi" w:cs="Georgia"/>
          <w:b/>
          <w:sz w:val="28"/>
          <w:szCs w:val="28"/>
        </w:rPr>
        <w:t xml:space="preserve">hapter Meeting </w:t>
      </w:r>
      <w:proofErr w:type="gramStart"/>
      <w:r w:rsidRPr="00126A79">
        <w:rPr>
          <w:rFonts w:asciiTheme="minorHAnsi" w:eastAsia="Georgia" w:hAnsiTheme="minorHAnsi" w:cs="Georgia"/>
          <w:b/>
          <w:sz w:val="28"/>
          <w:szCs w:val="28"/>
        </w:rPr>
        <w:t>&amp;  2018</w:t>
      </w:r>
      <w:proofErr w:type="gramEnd"/>
      <w:r w:rsidRPr="00126A79">
        <w:rPr>
          <w:rFonts w:asciiTheme="minorHAnsi" w:eastAsia="Georgia" w:hAnsiTheme="minorHAnsi" w:cs="Georgia"/>
          <w:b/>
          <w:sz w:val="28"/>
          <w:szCs w:val="28"/>
        </w:rPr>
        <w:t xml:space="preserve"> Mock Pura </w:t>
      </w:r>
      <w:r w:rsidRPr="00126A79">
        <w:rPr>
          <w:rFonts w:asciiTheme="minorHAnsi" w:eastAsia="Georgia" w:hAnsiTheme="minorHAnsi" w:cs="Georgia"/>
          <w:b/>
          <w:sz w:val="28"/>
          <w:szCs w:val="28"/>
        </w:rPr>
        <w:t>Belpré Award</w:t>
      </w:r>
    </w:p>
    <w:p w:rsidR="00126A79" w:rsidRPr="00126A79" w:rsidRDefault="00126A79" w:rsidP="00126A79">
      <w:pPr>
        <w:spacing w:line="240" w:lineRule="auto"/>
        <w:jc w:val="center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Saturday, December 8, 2018, 10 am – 4:30 pm</w:t>
      </w:r>
    </w:p>
    <w:p w:rsidR="00126A79" w:rsidRDefault="00126A79" w:rsidP="00126A79">
      <w:pPr>
        <w:spacing w:line="240" w:lineRule="auto"/>
        <w:jc w:val="center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Estacada Public Library, 825 NW Wade St, Estacada, OR 97023</w:t>
      </w:r>
    </w:p>
    <w:p w:rsidR="00126A79" w:rsidRDefault="00126A79" w:rsidP="00126A79">
      <w:pPr>
        <w:spacing w:line="240" w:lineRule="auto"/>
        <w:jc w:val="center"/>
        <w:rPr>
          <w:rFonts w:asciiTheme="minorHAnsi" w:eastAsia="Georgia" w:hAnsiTheme="minorHAnsi" w:cs="Georgia"/>
          <w:sz w:val="24"/>
          <w:szCs w:val="24"/>
        </w:rPr>
      </w:pPr>
    </w:p>
    <w:p w:rsidR="00126A79" w:rsidRDefault="00126A79" w:rsidP="00126A79">
      <w:pPr>
        <w:spacing w:line="240" w:lineRule="auto"/>
        <w:rPr>
          <w:rFonts w:asciiTheme="minorHAnsi" w:eastAsia="Georgia" w:hAnsiTheme="minorHAnsi" w:cs="Georgia"/>
          <w:b/>
          <w:sz w:val="24"/>
          <w:szCs w:val="24"/>
        </w:rPr>
      </w:pPr>
      <w:r w:rsidRPr="00126A79">
        <w:rPr>
          <w:rFonts w:asciiTheme="minorHAnsi" w:eastAsia="Georgia" w:hAnsiTheme="minorHAnsi" w:cs="Georgia"/>
          <w:b/>
          <w:sz w:val="24"/>
          <w:szCs w:val="24"/>
        </w:rPr>
        <w:t xml:space="preserve">REFORMA OR Meeting </w:t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  <w:t xml:space="preserve">       </w:t>
      </w:r>
      <w:r w:rsidRPr="00126A79">
        <w:rPr>
          <w:rFonts w:asciiTheme="minorHAnsi" w:eastAsia="Georgia" w:hAnsiTheme="minorHAnsi" w:cs="Georgia"/>
          <w:b/>
          <w:sz w:val="24"/>
          <w:szCs w:val="24"/>
        </w:rPr>
        <w:t>10 am – 12:30 pm</w:t>
      </w: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b/>
          <w:sz w:val="24"/>
          <w:szCs w:val="24"/>
        </w:rPr>
      </w:pP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10:00 – 10:15 Welcome &amp; Introductions</w:t>
      </w: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10:15 – 10:30 Leadership Team &amp; Treasurer’s Reports</w:t>
      </w: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10:30 – 11:10 Committee Updates (Fundraising, Communication, OLA Scholarship, Libros for Oregon)</w:t>
      </w: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11:10 – 11:25 OLA/WLA Conference proposal update</w:t>
      </w: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11:25 – 11:40 Group photo / Stretch break</w:t>
      </w: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11:40 – 11:50 FIL Highlights</w:t>
      </w: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 xml:space="preserve">11:50 – 12:00 Presentation at </w:t>
      </w:r>
      <w:proofErr w:type="spellStart"/>
      <w:r w:rsidRPr="00126A79">
        <w:rPr>
          <w:rFonts w:asciiTheme="minorHAnsi" w:eastAsia="Georgia" w:hAnsiTheme="minorHAnsi" w:cs="Georgia"/>
          <w:sz w:val="24"/>
          <w:szCs w:val="24"/>
        </w:rPr>
        <w:t>Asamblea</w:t>
      </w:r>
      <w:proofErr w:type="spellEnd"/>
      <w:r w:rsidRPr="00126A79">
        <w:rPr>
          <w:rFonts w:asciiTheme="minorHAnsi" w:eastAsia="Georgia" w:hAnsiTheme="minorHAnsi" w:cs="Georgia"/>
          <w:sz w:val="24"/>
          <w:szCs w:val="24"/>
        </w:rPr>
        <w:t xml:space="preserve"> </w:t>
      </w:r>
      <w:proofErr w:type="spellStart"/>
      <w:r w:rsidRPr="00126A79">
        <w:rPr>
          <w:rFonts w:asciiTheme="minorHAnsi" w:eastAsia="Georgia" w:hAnsiTheme="minorHAnsi" w:cs="Georgia"/>
          <w:sz w:val="24"/>
          <w:szCs w:val="24"/>
        </w:rPr>
        <w:t>Anual</w:t>
      </w:r>
      <w:proofErr w:type="spellEnd"/>
      <w:r w:rsidRPr="00126A79">
        <w:rPr>
          <w:rFonts w:asciiTheme="minorHAnsi" w:eastAsia="Georgia" w:hAnsiTheme="minorHAnsi" w:cs="Georgia"/>
          <w:sz w:val="24"/>
          <w:szCs w:val="24"/>
        </w:rPr>
        <w:t>, Reforma Puerto Rico</w:t>
      </w: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12:00 – 12:25 Member Updates</w:t>
      </w:r>
    </w:p>
    <w:p w:rsid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12:25 – 12:30 Next Meeting Location &amp; Date</w:t>
      </w: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</w:p>
    <w:p w:rsidR="00126A79" w:rsidRDefault="00126A79" w:rsidP="00126A79">
      <w:pPr>
        <w:spacing w:line="240" w:lineRule="auto"/>
        <w:rPr>
          <w:rFonts w:asciiTheme="minorHAnsi" w:eastAsia="Georgia" w:hAnsiTheme="minorHAnsi" w:cs="Georgia"/>
          <w:b/>
          <w:sz w:val="24"/>
          <w:szCs w:val="24"/>
        </w:rPr>
      </w:pPr>
      <w:r w:rsidRPr="00126A79">
        <w:rPr>
          <w:rFonts w:asciiTheme="minorHAnsi" w:eastAsia="Georgia" w:hAnsiTheme="minorHAnsi" w:cs="Georgia"/>
          <w:b/>
          <w:sz w:val="24"/>
          <w:szCs w:val="24"/>
        </w:rPr>
        <w:t xml:space="preserve">Lunch </w:t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  <w:t xml:space="preserve">  </w:t>
      </w:r>
      <w:r w:rsidRPr="00126A79">
        <w:rPr>
          <w:rFonts w:asciiTheme="minorHAnsi" w:eastAsia="Georgia" w:hAnsiTheme="minorHAnsi" w:cs="Georgia"/>
          <w:b/>
          <w:sz w:val="24"/>
          <w:szCs w:val="24"/>
        </w:rPr>
        <w:t>12:30 – 2 pm</w:t>
      </w:r>
    </w:p>
    <w:p w:rsidR="00126A79" w:rsidRPr="00126A79" w:rsidRDefault="00126A79" w:rsidP="00126A79">
      <w:pPr>
        <w:spacing w:line="240" w:lineRule="auto"/>
        <w:jc w:val="right"/>
        <w:rPr>
          <w:rFonts w:asciiTheme="minorHAnsi" w:eastAsia="Georgia" w:hAnsiTheme="minorHAnsi" w:cs="Georgia"/>
          <w:b/>
          <w:sz w:val="24"/>
          <w:szCs w:val="24"/>
        </w:rPr>
      </w:pPr>
    </w:p>
    <w:p w:rsidR="00126A79" w:rsidRDefault="00126A79" w:rsidP="00126A79">
      <w:pPr>
        <w:spacing w:line="240" w:lineRule="auto"/>
        <w:jc w:val="center"/>
        <w:rPr>
          <w:rFonts w:asciiTheme="minorHAnsi" w:eastAsia="Georgia" w:hAnsiTheme="minorHAnsi" w:cs="Georgia"/>
          <w:b/>
          <w:sz w:val="24"/>
          <w:szCs w:val="24"/>
        </w:rPr>
      </w:pPr>
      <w:r w:rsidRPr="00126A79">
        <w:rPr>
          <w:rFonts w:asciiTheme="minorHAnsi" w:eastAsia="Georgia" w:hAnsiTheme="minorHAnsi" w:cs="Georgia"/>
          <w:b/>
          <w:sz w:val="24"/>
          <w:szCs w:val="24"/>
        </w:rPr>
        <w:t xml:space="preserve">Mock Pura Belpré Award </w:t>
      </w:r>
      <w:r>
        <w:rPr>
          <w:rFonts w:asciiTheme="minorHAnsi" w:eastAsia="Georgia" w:hAnsiTheme="minorHAnsi" w:cs="Georgia"/>
          <w:b/>
          <w:sz w:val="24"/>
          <w:szCs w:val="24"/>
        </w:rPr>
        <w:t xml:space="preserve"> </w:t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</w:r>
      <w:r>
        <w:rPr>
          <w:rFonts w:asciiTheme="minorHAnsi" w:eastAsia="Georgia" w:hAnsiTheme="minorHAnsi" w:cs="Georgia"/>
          <w:b/>
          <w:sz w:val="24"/>
          <w:szCs w:val="24"/>
        </w:rPr>
        <w:tab/>
        <w:t xml:space="preserve">     </w:t>
      </w:r>
      <w:r w:rsidRPr="00126A79">
        <w:rPr>
          <w:rFonts w:asciiTheme="minorHAnsi" w:eastAsia="Georgia" w:hAnsiTheme="minorHAnsi" w:cs="Georgia"/>
          <w:b/>
          <w:sz w:val="24"/>
          <w:szCs w:val="24"/>
        </w:rPr>
        <w:t>2 – 4:30 pm</w:t>
      </w:r>
    </w:p>
    <w:p w:rsidR="00126A79" w:rsidRPr="00126A79" w:rsidRDefault="00126A79" w:rsidP="00126A79">
      <w:pPr>
        <w:spacing w:line="240" w:lineRule="auto"/>
        <w:jc w:val="center"/>
        <w:rPr>
          <w:rFonts w:asciiTheme="minorHAnsi" w:eastAsia="Georgia" w:hAnsiTheme="minorHAnsi" w:cs="Georgia"/>
          <w:b/>
          <w:sz w:val="24"/>
          <w:szCs w:val="24"/>
        </w:rPr>
      </w:pP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2:00 – 2:05 Welcome &amp; Introductions</w:t>
      </w:r>
      <w:bookmarkStart w:id="1" w:name="_GoBack"/>
      <w:bookmarkEnd w:id="1"/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2:05 – 2:15 Pura Belpré award History &amp; Purpose</w:t>
      </w: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2:15 – 3:00 Guadalupe Garcia McCall, 2012 Pura Belpré Author Winner (Under the Mesquite)</w:t>
      </w: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3:00 – 3:10 Mock Criteria</w:t>
      </w: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3:10 – 4:00 Book discussion and selection of best author and illustrator in small groups</w:t>
      </w:r>
    </w:p>
    <w:p w:rsidR="00126A79" w:rsidRPr="00126A7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4:00 – 4:20 Final vote</w:t>
      </w:r>
    </w:p>
    <w:p w:rsidR="00301769" w:rsidRDefault="00126A79" w:rsidP="00126A79">
      <w:pPr>
        <w:spacing w:line="240" w:lineRule="auto"/>
        <w:rPr>
          <w:rFonts w:asciiTheme="minorHAnsi" w:eastAsia="Georgia" w:hAnsiTheme="minorHAnsi" w:cs="Georgia"/>
          <w:sz w:val="24"/>
          <w:szCs w:val="24"/>
        </w:rPr>
      </w:pPr>
      <w:r w:rsidRPr="00126A79">
        <w:rPr>
          <w:rFonts w:asciiTheme="minorHAnsi" w:eastAsia="Georgia" w:hAnsiTheme="minorHAnsi" w:cs="Georgia"/>
          <w:sz w:val="24"/>
          <w:szCs w:val="24"/>
        </w:rPr>
        <w:t>4:20 – 4:30 Wrap-up and evaluation</w:t>
      </w:r>
    </w:p>
    <w:p w:rsidR="00126A79" w:rsidRPr="00126A79" w:rsidRDefault="00126A79" w:rsidP="00126A79">
      <w:pPr>
        <w:spacing w:line="240" w:lineRule="auto"/>
        <w:rPr>
          <w:rFonts w:asciiTheme="minorHAnsi" w:hAnsiTheme="minorHAnsi"/>
        </w:rPr>
      </w:pPr>
    </w:p>
    <w:p w:rsidR="00301769" w:rsidRPr="00126A79" w:rsidRDefault="009845D4" w:rsidP="00126A79">
      <w:pPr>
        <w:spacing w:line="240" w:lineRule="auto"/>
        <w:rPr>
          <w:rFonts w:asciiTheme="minorHAnsi" w:hAnsiTheme="minorHAnsi"/>
          <w:b/>
        </w:rPr>
      </w:pPr>
      <w:r w:rsidRPr="00126A79">
        <w:rPr>
          <w:rFonts w:asciiTheme="minorHAnsi" w:eastAsia="Georgia" w:hAnsiTheme="minorHAnsi" w:cs="Georgia"/>
          <w:b/>
        </w:rPr>
        <w:t>ADJOURN</w:t>
      </w:r>
    </w:p>
    <w:p w:rsidR="00301769" w:rsidRDefault="00301769">
      <w:pPr>
        <w:spacing w:line="240" w:lineRule="auto"/>
      </w:pPr>
    </w:p>
    <w:p w:rsidR="00126A79" w:rsidRDefault="00126A79">
      <w:pPr>
        <w:spacing w:line="240" w:lineRule="auto"/>
      </w:pPr>
    </w:p>
    <w:p w:rsidR="00301769" w:rsidRDefault="00301769">
      <w:pPr>
        <w:spacing w:line="240" w:lineRule="auto"/>
      </w:pPr>
    </w:p>
    <w:p w:rsidR="00301769" w:rsidRDefault="00301769">
      <w:pPr>
        <w:spacing w:line="240" w:lineRule="auto"/>
      </w:pPr>
    </w:p>
    <w:sectPr w:rsidR="003017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01769"/>
    <w:rsid w:val="00126A79"/>
    <w:rsid w:val="00301769"/>
    <w:rsid w:val="009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 Cooperative Library Services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Martín Blasco</dc:creator>
  <cp:lastModifiedBy>Martín Blasco</cp:lastModifiedBy>
  <cp:revision>2</cp:revision>
  <dcterms:created xsi:type="dcterms:W3CDTF">2018-12-04T19:38:00Z</dcterms:created>
  <dcterms:modified xsi:type="dcterms:W3CDTF">2018-12-04T19:38:00Z</dcterms:modified>
</cp:coreProperties>
</file>