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EB" w:rsidRPr="00C8189A" w:rsidRDefault="002E0F55" w:rsidP="008C11F7">
      <w:r w:rsidRPr="008C11F7">
        <w:rPr>
          <w:b/>
        </w:rPr>
        <w:t>2018 Mock Pura Belpré Award’s Choices</w:t>
      </w:r>
    </w:p>
    <w:p w:rsidR="00321CEB" w:rsidRPr="00C8189A" w:rsidRDefault="00321CEB">
      <w:pPr>
        <w:tabs>
          <w:tab w:val="left" w:pos="2525"/>
        </w:tabs>
        <w:spacing w:after="0"/>
      </w:pPr>
    </w:p>
    <w:p w:rsidR="00321CEB" w:rsidRPr="00C8189A" w:rsidRDefault="002E0F55">
      <w:pPr>
        <w:tabs>
          <w:tab w:val="left" w:pos="2525"/>
        </w:tabs>
        <w:spacing w:after="0"/>
      </w:pPr>
      <w:r w:rsidRPr="00C8189A">
        <w:rPr>
          <w:noProof/>
        </w:rPr>
        <w:drawing>
          <wp:inline distT="0" distB="0" distL="0" distR="0" wp14:anchorId="6671C628" wp14:editId="35CBC88B">
            <wp:extent cx="1119188" cy="1072555"/>
            <wp:effectExtent l="0" t="0" r="0" b="0"/>
            <wp:docPr id="1" name="image3.jpg" descr="Image result for alma and how she got her na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age result for alma and how she got her nam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1072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476BC">
        <w:t xml:space="preserve">  </w:t>
      </w:r>
      <w:r w:rsidR="00E476BC" w:rsidRPr="00E476BC">
        <w:rPr>
          <w:noProof/>
        </w:rPr>
        <w:drawing>
          <wp:inline distT="0" distB="0" distL="0" distR="0">
            <wp:extent cx="1057275" cy="1057275"/>
            <wp:effectExtent l="0" t="0" r="9525" b="9525"/>
            <wp:docPr id="15" name="Picture 15" descr="Alma y cÃ³mo obtuvo su nombre (Spanish Ed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ma y cÃ³mo obtuvo su nombre (Spanish Editio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EB" w:rsidRPr="00C8189A" w:rsidRDefault="002E0F55">
      <w:pPr>
        <w:tabs>
          <w:tab w:val="left" w:pos="2525"/>
        </w:tabs>
        <w:spacing w:after="0"/>
        <w:rPr>
          <w:i/>
        </w:rPr>
      </w:pPr>
      <w:bookmarkStart w:id="0" w:name="_GoBack"/>
      <w:bookmarkEnd w:id="0"/>
      <w:proofErr w:type="gramStart"/>
      <w:r w:rsidRPr="00253C43">
        <w:rPr>
          <w:highlight w:val="yellow"/>
        </w:rPr>
        <w:t>Juana Martinez-Neal (au.) and (ill.)</w:t>
      </w:r>
      <w:proofErr w:type="gramEnd"/>
      <w:r w:rsidRPr="00C8189A">
        <w:t xml:space="preserve"> </w:t>
      </w:r>
      <w:r w:rsidR="00C8189A">
        <w:t xml:space="preserve"> </w:t>
      </w:r>
      <w:proofErr w:type="gramStart"/>
      <w:r w:rsidRPr="00C8189A">
        <w:rPr>
          <w:i/>
        </w:rPr>
        <w:t xml:space="preserve">Alma and How She Got Her Name/Alma y </w:t>
      </w:r>
      <w:proofErr w:type="spellStart"/>
      <w:r w:rsidRPr="00C8189A">
        <w:rPr>
          <w:i/>
        </w:rPr>
        <w:t>cómo</w:t>
      </w:r>
      <w:proofErr w:type="spellEnd"/>
      <w:r w:rsidRPr="00C8189A">
        <w:rPr>
          <w:i/>
        </w:rPr>
        <w:t xml:space="preserve"> </w:t>
      </w:r>
      <w:proofErr w:type="spellStart"/>
      <w:r w:rsidRPr="00C8189A">
        <w:rPr>
          <w:i/>
        </w:rPr>
        <w:t>obtuvo</w:t>
      </w:r>
      <w:proofErr w:type="spellEnd"/>
      <w:r w:rsidRPr="00C8189A">
        <w:rPr>
          <w:i/>
        </w:rPr>
        <w:t xml:space="preserve"> </w:t>
      </w:r>
      <w:proofErr w:type="spellStart"/>
      <w:r w:rsidRPr="00C8189A">
        <w:rPr>
          <w:i/>
        </w:rPr>
        <w:t>su</w:t>
      </w:r>
      <w:proofErr w:type="spellEnd"/>
      <w:r w:rsidRPr="00C8189A">
        <w:rPr>
          <w:i/>
        </w:rPr>
        <w:t xml:space="preserve"> </w:t>
      </w:r>
      <w:proofErr w:type="spellStart"/>
      <w:r w:rsidRPr="00C8189A">
        <w:rPr>
          <w:i/>
        </w:rPr>
        <w:t>nombre</w:t>
      </w:r>
      <w:proofErr w:type="spellEnd"/>
      <w:r w:rsidR="00C8189A">
        <w:rPr>
          <w:i/>
        </w:rPr>
        <w:t>.</w:t>
      </w:r>
      <w:proofErr w:type="gramEnd"/>
      <w:r w:rsidR="00C8189A">
        <w:rPr>
          <w:i/>
        </w:rPr>
        <w:t xml:space="preserve">  </w:t>
      </w:r>
      <w:r w:rsidRPr="00C8189A">
        <w:t>Candlewick Press, 2018</w:t>
      </w:r>
    </w:p>
    <w:p w:rsidR="00C8189A" w:rsidRPr="00C8189A" w:rsidRDefault="00C8189A">
      <w:pPr>
        <w:tabs>
          <w:tab w:val="left" w:pos="2525"/>
        </w:tabs>
        <w:spacing w:after="0"/>
      </w:pPr>
    </w:p>
    <w:p w:rsidR="00321CEB" w:rsidRPr="00C8189A" w:rsidRDefault="00321CEB">
      <w:pPr>
        <w:tabs>
          <w:tab w:val="left" w:pos="2525"/>
        </w:tabs>
        <w:spacing w:after="0"/>
      </w:pPr>
    </w:p>
    <w:p w:rsidR="00321CEB" w:rsidRPr="00C8189A" w:rsidRDefault="002E0F55">
      <w:pPr>
        <w:tabs>
          <w:tab w:val="left" w:pos="2525"/>
        </w:tabs>
        <w:spacing w:after="0"/>
      </w:pPr>
      <w:r w:rsidRPr="00C8189A">
        <w:rPr>
          <w:noProof/>
        </w:rPr>
        <w:drawing>
          <wp:inline distT="0" distB="0" distL="0" distR="0" wp14:anchorId="65D9586E" wp14:editId="5E226F4B">
            <wp:extent cx="962025" cy="1238250"/>
            <wp:effectExtent l="0" t="0" r="9525" b="0"/>
            <wp:docPr id="4" name="image1.jpg" descr="Image result for La Frontera / The Border: El Viaje Con Papa / My Journey with Pa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La Frontera / The Border: El Viaje Con Papa / My Journey with Pap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936" cy="1243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1CEB" w:rsidRDefault="002E0F55">
      <w:pPr>
        <w:tabs>
          <w:tab w:val="left" w:pos="2525"/>
        </w:tabs>
        <w:spacing w:after="0"/>
      </w:pPr>
      <w:proofErr w:type="gramStart"/>
      <w:r w:rsidRPr="00C8189A">
        <w:t xml:space="preserve">Alfredo Alva and Deborah Mills (au.) and </w:t>
      </w:r>
      <w:r w:rsidRPr="00664C21">
        <w:rPr>
          <w:highlight w:val="yellow"/>
        </w:rPr>
        <w:t>Claudia Navarro (ill.)</w:t>
      </w:r>
      <w:proofErr w:type="gramEnd"/>
      <w:r w:rsidR="00C8189A">
        <w:t xml:space="preserve">  </w:t>
      </w:r>
      <w:r w:rsidRPr="00C8189A">
        <w:rPr>
          <w:i/>
        </w:rPr>
        <w:t xml:space="preserve">La </w:t>
      </w:r>
      <w:proofErr w:type="spellStart"/>
      <w:r w:rsidRPr="00C8189A">
        <w:rPr>
          <w:i/>
        </w:rPr>
        <w:t>Frontera</w:t>
      </w:r>
      <w:proofErr w:type="spellEnd"/>
      <w:r w:rsidRPr="00C8189A">
        <w:rPr>
          <w:i/>
        </w:rPr>
        <w:t xml:space="preserve"> / </w:t>
      </w:r>
      <w:proofErr w:type="gramStart"/>
      <w:r w:rsidRPr="00C8189A">
        <w:rPr>
          <w:i/>
        </w:rPr>
        <w:t>The</w:t>
      </w:r>
      <w:proofErr w:type="gramEnd"/>
      <w:r w:rsidRPr="00C8189A">
        <w:rPr>
          <w:i/>
        </w:rPr>
        <w:t xml:space="preserve"> Border: El Viaje Con Papa / My Journey with Papa</w:t>
      </w:r>
      <w:r w:rsidR="00C8189A">
        <w:rPr>
          <w:i/>
        </w:rPr>
        <w:t>.</w:t>
      </w:r>
      <w:r w:rsidR="00C8189A">
        <w:t xml:space="preserve">  </w:t>
      </w:r>
      <w:proofErr w:type="gramStart"/>
      <w:r w:rsidRPr="00C8189A">
        <w:t>Barefoot Books, 2018.</w:t>
      </w:r>
      <w:proofErr w:type="gramEnd"/>
    </w:p>
    <w:p w:rsidR="00C8189A" w:rsidRPr="00C8189A" w:rsidRDefault="00C8189A">
      <w:pPr>
        <w:tabs>
          <w:tab w:val="left" w:pos="2525"/>
        </w:tabs>
        <w:spacing w:after="0"/>
      </w:pPr>
    </w:p>
    <w:p w:rsidR="00321CEB" w:rsidRPr="00C8189A" w:rsidRDefault="00321CEB">
      <w:pPr>
        <w:tabs>
          <w:tab w:val="left" w:pos="2525"/>
        </w:tabs>
        <w:spacing w:after="0"/>
      </w:pPr>
    </w:p>
    <w:p w:rsidR="00321CEB" w:rsidRPr="00C8189A" w:rsidRDefault="002E0F55">
      <w:pPr>
        <w:tabs>
          <w:tab w:val="left" w:pos="2525"/>
        </w:tabs>
        <w:spacing w:after="0"/>
      </w:pPr>
      <w:r w:rsidRPr="00C8189A">
        <w:rPr>
          <w:noProof/>
        </w:rPr>
        <w:drawing>
          <wp:inline distT="0" distB="0" distL="0" distR="0" wp14:anchorId="6A146955" wp14:editId="2C19E0F5">
            <wp:extent cx="1290638" cy="1401021"/>
            <wp:effectExtent l="0" t="0" r="0" b="0"/>
            <wp:docPr id="5" name="image6.jpg" descr="Image result for a gift from abue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Image result for a gift from abuel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1401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1CEB" w:rsidRDefault="002E0F55">
      <w:pPr>
        <w:tabs>
          <w:tab w:val="left" w:pos="2525"/>
        </w:tabs>
        <w:spacing w:after="0"/>
      </w:pPr>
      <w:proofErr w:type="gramStart"/>
      <w:r w:rsidRPr="005F502C">
        <w:rPr>
          <w:highlight w:val="yellow"/>
        </w:rPr>
        <w:t>Cecilia Ruiz (au.) and (ill.)</w:t>
      </w:r>
      <w:proofErr w:type="gramEnd"/>
      <w:r w:rsidRPr="00C8189A">
        <w:t xml:space="preserve"> </w:t>
      </w:r>
      <w:r w:rsidR="00C8189A">
        <w:t xml:space="preserve"> </w:t>
      </w:r>
      <w:r w:rsidRPr="00C8189A">
        <w:rPr>
          <w:i/>
        </w:rPr>
        <w:t xml:space="preserve">A Gift </w:t>
      </w:r>
      <w:proofErr w:type="gramStart"/>
      <w:r w:rsidRPr="00C8189A">
        <w:rPr>
          <w:i/>
        </w:rPr>
        <w:t>From</w:t>
      </w:r>
      <w:proofErr w:type="gramEnd"/>
      <w:r w:rsidRPr="00C8189A">
        <w:rPr>
          <w:i/>
        </w:rPr>
        <w:t xml:space="preserve"> </w:t>
      </w:r>
      <w:proofErr w:type="spellStart"/>
      <w:r w:rsidRPr="00C8189A">
        <w:rPr>
          <w:i/>
        </w:rPr>
        <w:t>Abuela</w:t>
      </w:r>
      <w:proofErr w:type="spellEnd"/>
      <w:r w:rsidR="00C8189A">
        <w:rPr>
          <w:i/>
        </w:rPr>
        <w:t>.</w:t>
      </w:r>
      <w:bookmarkStart w:id="1" w:name="_gjdgxs" w:colFirst="0" w:colLast="0"/>
      <w:bookmarkEnd w:id="1"/>
      <w:r w:rsidR="00C8189A">
        <w:t xml:space="preserve">  </w:t>
      </w:r>
      <w:proofErr w:type="gramStart"/>
      <w:r w:rsidRPr="00C8189A">
        <w:t>Candlewick Press, 2018.</w:t>
      </w:r>
      <w:proofErr w:type="gramEnd"/>
    </w:p>
    <w:p w:rsidR="00C8189A" w:rsidRPr="00C8189A" w:rsidRDefault="00C8189A">
      <w:pPr>
        <w:tabs>
          <w:tab w:val="left" w:pos="2525"/>
        </w:tabs>
        <w:spacing w:after="0"/>
      </w:pPr>
    </w:p>
    <w:p w:rsidR="00321CEB" w:rsidRPr="00C8189A" w:rsidRDefault="00321CEB">
      <w:pPr>
        <w:tabs>
          <w:tab w:val="left" w:pos="2525"/>
        </w:tabs>
        <w:spacing w:after="0"/>
      </w:pPr>
    </w:p>
    <w:p w:rsidR="00321CEB" w:rsidRPr="00C8189A" w:rsidRDefault="002E0F55">
      <w:pPr>
        <w:tabs>
          <w:tab w:val="left" w:pos="2525"/>
        </w:tabs>
        <w:spacing w:after="0"/>
      </w:pPr>
      <w:r w:rsidRPr="00C8189A">
        <w:rPr>
          <w:noProof/>
        </w:rPr>
        <w:drawing>
          <wp:inline distT="0" distB="0" distL="0" distR="0" wp14:anchorId="77D7F33D" wp14:editId="329B5C01">
            <wp:extent cx="1071563" cy="1299086"/>
            <wp:effectExtent l="0" t="0" r="0" b="0"/>
            <wp:docPr id="3" name="image7.jpg" descr="Image result for Dreamers Yuyi Mora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Image result for Dreamers Yuyi Morales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2990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476BC">
        <w:rPr>
          <w:noProof/>
        </w:rPr>
        <w:drawing>
          <wp:inline distT="0" distB="0" distL="0" distR="0" wp14:anchorId="61A63CBC" wp14:editId="0F7214A8">
            <wp:extent cx="1314450" cy="1314450"/>
            <wp:effectExtent l="0" t="0" r="0" b="0"/>
            <wp:docPr id="11" name="Picture 11" descr="SoÃ±adores (Spanish Ed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Ã±adores (Spanish Edition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6BC">
        <w:t xml:space="preserve"> </w:t>
      </w:r>
    </w:p>
    <w:p w:rsidR="00321CEB" w:rsidRPr="00C8189A" w:rsidRDefault="002E0F55">
      <w:pPr>
        <w:tabs>
          <w:tab w:val="left" w:pos="2525"/>
        </w:tabs>
        <w:spacing w:after="0"/>
        <w:rPr>
          <w:i/>
        </w:rPr>
      </w:pPr>
      <w:r w:rsidRPr="005F502C">
        <w:rPr>
          <w:highlight w:val="yellow"/>
        </w:rPr>
        <w:t>Yuyi Morales (au.) and (ill.)</w:t>
      </w:r>
      <w:r w:rsidRPr="00C8189A">
        <w:t xml:space="preserve"> </w:t>
      </w:r>
      <w:r w:rsidR="00C8189A">
        <w:t xml:space="preserve"> </w:t>
      </w:r>
      <w:proofErr w:type="gramStart"/>
      <w:r w:rsidRPr="00C8189A">
        <w:rPr>
          <w:i/>
        </w:rPr>
        <w:t>Dreamers/</w:t>
      </w:r>
      <w:proofErr w:type="spellStart"/>
      <w:r w:rsidRPr="00C8189A">
        <w:rPr>
          <w:i/>
        </w:rPr>
        <w:t>Soñadores</w:t>
      </w:r>
      <w:proofErr w:type="spellEnd"/>
      <w:r w:rsidR="00C8189A">
        <w:rPr>
          <w:i/>
        </w:rPr>
        <w:t>.</w:t>
      </w:r>
      <w:proofErr w:type="gramEnd"/>
      <w:r w:rsidR="00C8189A">
        <w:rPr>
          <w:i/>
        </w:rPr>
        <w:t xml:space="preserve">  </w:t>
      </w:r>
      <w:proofErr w:type="gramStart"/>
      <w:r w:rsidRPr="00C8189A">
        <w:t>Neal Porter Books, 2018.</w:t>
      </w:r>
      <w:proofErr w:type="gramEnd"/>
    </w:p>
    <w:p w:rsidR="00321CEB" w:rsidRPr="00C8189A" w:rsidRDefault="00321CEB">
      <w:pPr>
        <w:tabs>
          <w:tab w:val="left" w:pos="2525"/>
        </w:tabs>
        <w:spacing w:after="0"/>
      </w:pPr>
    </w:p>
    <w:p w:rsidR="00321CEB" w:rsidRPr="00C8189A" w:rsidRDefault="00321CEB">
      <w:pPr>
        <w:tabs>
          <w:tab w:val="left" w:pos="2525"/>
        </w:tabs>
        <w:spacing w:after="0"/>
      </w:pPr>
    </w:p>
    <w:p w:rsidR="00321CEB" w:rsidRPr="00C8189A" w:rsidRDefault="002E0F55">
      <w:pPr>
        <w:tabs>
          <w:tab w:val="left" w:pos="1534"/>
        </w:tabs>
      </w:pPr>
      <w:r w:rsidRPr="00C8189A">
        <w:rPr>
          <w:noProof/>
        </w:rPr>
        <w:lastRenderedPageBreak/>
        <w:drawing>
          <wp:inline distT="0" distB="0" distL="0" distR="0" wp14:anchorId="0D255B1F" wp14:editId="6D25760C">
            <wp:extent cx="1138238" cy="1473977"/>
            <wp:effectExtent l="0" t="0" r="0" b="0"/>
            <wp:docPr id="7" name="image4.jpg" descr="Image result for Turning Pages: My Life Sto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age result for Turning Pages: My Life Story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473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476BC" w:rsidRPr="00E476BC">
        <w:rPr>
          <w:noProof/>
        </w:rPr>
        <w:drawing>
          <wp:inline distT="0" distB="0" distL="0" distR="0">
            <wp:extent cx="1485900" cy="1485900"/>
            <wp:effectExtent l="0" t="0" r="0" b="0"/>
            <wp:docPr id="13" name="Picture 13" descr="Pasando pÃ¡ginas: La historia de mi vida (Spanish Ed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ando pÃ¡ginas: La historia de mi vida (Spanish Edition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EB" w:rsidRDefault="002E0F55">
      <w:pPr>
        <w:tabs>
          <w:tab w:val="left" w:pos="1534"/>
        </w:tabs>
      </w:pPr>
      <w:r w:rsidRPr="008C11F7">
        <w:rPr>
          <w:highlight w:val="yellow"/>
          <w:lang w:val="es-MX"/>
        </w:rPr>
        <w:t xml:space="preserve">Sonia Sotomayor (au.) </w:t>
      </w:r>
      <w:r w:rsidR="00664C21" w:rsidRPr="008C11F7">
        <w:rPr>
          <w:highlight w:val="yellow"/>
          <w:lang w:val="es-MX"/>
        </w:rPr>
        <w:t xml:space="preserve">and </w:t>
      </w:r>
      <w:proofErr w:type="spellStart"/>
      <w:r w:rsidR="00664C21" w:rsidRPr="008C11F7">
        <w:rPr>
          <w:highlight w:val="yellow"/>
          <w:lang w:val="es-MX"/>
        </w:rPr>
        <w:t>Lulu</w:t>
      </w:r>
      <w:proofErr w:type="spellEnd"/>
      <w:r w:rsidR="00664C21" w:rsidRPr="008C11F7">
        <w:rPr>
          <w:highlight w:val="yellow"/>
          <w:lang w:val="es-MX"/>
        </w:rPr>
        <w:t xml:space="preserve"> </w:t>
      </w:r>
      <w:proofErr w:type="spellStart"/>
      <w:r w:rsidR="00664C21" w:rsidRPr="008C11F7">
        <w:rPr>
          <w:highlight w:val="yellow"/>
          <w:lang w:val="es-MX"/>
        </w:rPr>
        <w:t>Delacr</w:t>
      </w:r>
      <w:r w:rsidRPr="008C11F7">
        <w:rPr>
          <w:highlight w:val="yellow"/>
          <w:lang w:val="es-MX"/>
        </w:rPr>
        <w:t>e</w:t>
      </w:r>
      <w:proofErr w:type="spellEnd"/>
      <w:r w:rsidRPr="008C11F7">
        <w:rPr>
          <w:highlight w:val="yellow"/>
          <w:lang w:val="es-MX"/>
        </w:rPr>
        <w:t xml:space="preserve"> (ill.)</w:t>
      </w:r>
      <w:r w:rsidRPr="008C11F7">
        <w:rPr>
          <w:lang w:val="es-MX"/>
        </w:rPr>
        <w:t xml:space="preserve"> </w:t>
      </w:r>
      <w:r w:rsidR="00C8189A" w:rsidRPr="008C11F7">
        <w:rPr>
          <w:lang w:val="es-MX"/>
        </w:rPr>
        <w:t xml:space="preserve"> </w:t>
      </w:r>
      <w:proofErr w:type="spellStart"/>
      <w:r w:rsidRPr="008C11F7">
        <w:rPr>
          <w:i/>
          <w:lang w:val="es-MX"/>
        </w:rPr>
        <w:t>Turning</w:t>
      </w:r>
      <w:proofErr w:type="spellEnd"/>
      <w:r w:rsidRPr="008C11F7">
        <w:rPr>
          <w:i/>
          <w:lang w:val="es-MX"/>
        </w:rPr>
        <w:t xml:space="preserve"> </w:t>
      </w:r>
      <w:proofErr w:type="spellStart"/>
      <w:r w:rsidRPr="008C11F7">
        <w:rPr>
          <w:i/>
          <w:lang w:val="es-MX"/>
        </w:rPr>
        <w:t>Pages</w:t>
      </w:r>
      <w:proofErr w:type="spellEnd"/>
      <w:r w:rsidRPr="008C11F7">
        <w:rPr>
          <w:i/>
          <w:lang w:val="es-MX"/>
        </w:rPr>
        <w:t xml:space="preserve">: </w:t>
      </w:r>
      <w:proofErr w:type="spellStart"/>
      <w:r w:rsidRPr="008C11F7">
        <w:rPr>
          <w:i/>
          <w:lang w:val="es-MX"/>
        </w:rPr>
        <w:t>My</w:t>
      </w:r>
      <w:proofErr w:type="spellEnd"/>
      <w:r w:rsidRPr="008C11F7">
        <w:rPr>
          <w:i/>
          <w:lang w:val="es-MX"/>
        </w:rPr>
        <w:t xml:space="preserve"> </w:t>
      </w:r>
      <w:proofErr w:type="spellStart"/>
      <w:r w:rsidRPr="008C11F7">
        <w:rPr>
          <w:i/>
          <w:lang w:val="es-MX"/>
        </w:rPr>
        <w:t>Life</w:t>
      </w:r>
      <w:proofErr w:type="spellEnd"/>
      <w:r w:rsidRPr="008C11F7">
        <w:rPr>
          <w:i/>
          <w:lang w:val="es-MX"/>
        </w:rPr>
        <w:t xml:space="preserve"> </w:t>
      </w:r>
      <w:proofErr w:type="spellStart"/>
      <w:r w:rsidRPr="008C11F7">
        <w:rPr>
          <w:i/>
          <w:lang w:val="es-MX"/>
        </w:rPr>
        <w:t>Story</w:t>
      </w:r>
      <w:proofErr w:type="spellEnd"/>
      <w:r w:rsidRPr="008C11F7">
        <w:rPr>
          <w:i/>
          <w:lang w:val="es-MX"/>
        </w:rPr>
        <w:t xml:space="preserve"> / Pasando </w:t>
      </w:r>
      <w:r w:rsidR="00C8189A" w:rsidRPr="008C11F7">
        <w:rPr>
          <w:i/>
          <w:lang w:val="es-MX"/>
        </w:rPr>
        <w:t xml:space="preserve">páginas: La historia de mi vida. </w:t>
      </w:r>
      <w:proofErr w:type="gramStart"/>
      <w:r w:rsidRPr="00C8189A">
        <w:t>Philomel Books, 2018.</w:t>
      </w:r>
      <w:proofErr w:type="gramEnd"/>
    </w:p>
    <w:p w:rsidR="00C8189A" w:rsidRPr="00C8189A" w:rsidRDefault="00C8189A">
      <w:pPr>
        <w:tabs>
          <w:tab w:val="left" w:pos="1534"/>
        </w:tabs>
      </w:pPr>
    </w:p>
    <w:p w:rsidR="00321CEB" w:rsidRPr="00C8189A" w:rsidRDefault="002E0F55">
      <w:pPr>
        <w:tabs>
          <w:tab w:val="left" w:pos="1534"/>
        </w:tabs>
      </w:pPr>
      <w:r w:rsidRPr="00C8189A">
        <w:rPr>
          <w:noProof/>
        </w:rPr>
        <w:drawing>
          <wp:inline distT="0" distB="0" distL="0" distR="0" wp14:anchorId="512E96A1" wp14:editId="03558A77">
            <wp:extent cx="1430176" cy="1665537"/>
            <wp:effectExtent l="0" t="0" r="0" b="0"/>
            <wp:docPr id="8" name="image2.jpg" descr="Image result for The Day You Begin / El día en que descubres quién e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 result for The Day You Begin / El día en que descubres quién eres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176" cy="1665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476BC" w:rsidRPr="00E476BC">
        <w:rPr>
          <w:noProof/>
        </w:rPr>
        <w:drawing>
          <wp:inline distT="0" distB="0" distL="0" distR="0">
            <wp:extent cx="1666875" cy="1666875"/>
            <wp:effectExtent l="0" t="0" r="9525" b="9525"/>
            <wp:docPr id="12" name="Picture 12" descr="El dÃ­a en que descubres quiÃ©n eres (Spanish Ed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dÃ­a en que descubres quiÃ©n eres (Spanish Edition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9A" w:rsidRPr="00E476BC" w:rsidRDefault="002E0F55">
      <w:pPr>
        <w:tabs>
          <w:tab w:val="left" w:pos="1534"/>
        </w:tabs>
        <w:spacing w:after="0"/>
      </w:pPr>
      <w:proofErr w:type="gramStart"/>
      <w:r w:rsidRPr="00C8189A">
        <w:t xml:space="preserve">Jacqueline Woodson (au.) and </w:t>
      </w:r>
      <w:r w:rsidRPr="005F502C">
        <w:rPr>
          <w:highlight w:val="yellow"/>
        </w:rPr>
        <w:t>Rafael Lopez (ill.)</w:t>
      </w:r>
      <w:proofErr w:type="gramEnd"/>
      <w:r w:rsidR="00C8189A" w:rsidRPr="00C8189A">
        <w:t xml:space="preserve">  </w:t>
      </w:r>
      <w:r w:rsidRPr="00C8189A">
        <w:rPr>
          <w:i/>
          <w:lang w:val="es-MX"/>
        </w:rPr>
        <w:t>The Day You Begin / El día en que descubres quién eres</w:t>
      </w:r>
      <w:r w:rsidR="00C8189A">
        <w:rPr>
          <w:lang w:val="es-MX"/>
        </w:rPr>
        <w:t>.</w:t>
      </w:r>
      <w:r w:rsidRPr="00C8189A">
        <w:rPr>
          <w:lang w:val="es-MX"/>
        </w:rPr>
        <w:t xml:space="preserve"> </w:t>
      </w:r>
      <w:r w:rsidR="00C8189A">
        <w:rPr>
          <w:lang w:val="es-MX"/>
        </w:rPr>
        <w:t xml:space="preserve"> </w:t>
      </w:r>
      <w:proofErr w:type="gramStart"/>
      <w:r w:rsidR="00C8189A">
        <w:t>Paulsen Books /</w:t>
      </w:r>
      <w:r w:rsidRPr="00C8189A">
        <w:t>Penguin Group, 2018.</w:t>
      </w:r>
      <w:proofErr w:type="gramEnd"/>
    </w:p>
    <w:p w:rsidR="00C8189A" w:rsidRPr="00E476BC" w:rsidRDefault="00C8189A">
      <w:pPr>
        <w:tabs>
          <w:tab w:val="left" w:pos="1534"/>
        </w:tabs>
        <w:spacing w:after="0"/>
      </w:pPr>
    </w:p>
    <w:p w:rsidR="00C8189A" w:rsidRPr="00E476BC" w:rsidRDefault="00E476BC">
      <w:pPr>
        <w:tabs>
          <w:tab w:val="left" w:pos="1534"/>
        </w:tabs>
        <w:spacing w:after="0"/>
      </w:pPr>
      <w:r w:rsidRPr="00E476BC">
        <w:rPr>
          <w:noProof/>
        </w:rPr>
        <w:drawing>
          <wp:inline distT="0" distB="0" distL="0" distR="0">
            <wp:extent cx="1124458" cy="1447800"/>
            <wp:effectExtent l="0" t="0" r="0" b="0"/>
            <wp:docPr id="9" name="Picture 9" descr="http://www.junotdiaz.com/wp-content/uploads/2018/02/Islandborn_CV_HR-23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unotdiaz.com/wp-content/uploads/2018/02/Islandborn_CV_HR-233x3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458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6BC">
        <w:t xml:space="preserve">    </w:t>
      </w:r>
      <w:r w:rsidRPr="00E476BC">
        <w:rPr>
          <w:noProof/>
        </w:rPr>
        <w:drawing>
          <wp:inline distT="0" distB="0" distL="0" distR="0">
            <wp:extent cx="1094867" cy="1409700"/>
            <wp:effectExtent l="0" t="0" r="0" b="0"/>
            <wp:docPr id="10" name="Picture 10" descr="http://www.junotdiaz.com/wp-content/uploads/2018/02/9780525552819-Lola-23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unotdiaz.com/wp-content/uploads/2018/02/9780525552819-Lola-233x3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67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EB" w:rsidRPr="00E476BC" w:rsidRDefault="00321CEB">
      <w:pPr>
        <w:tabs>
          <w:tab w:val="left" w:pos="1534"/>
        </w:tabs>
        <w:spacing w:after="0"/>
      </w:pPr>
    </w:p>
    <w:p w:rsidR="00321CEB" w:rsidRPr="00C8189A" w:rsidRDefault="00E476BC">
      <w:pPr>
        <w:tabs>
          <w:tab w:val="left" w:pos="1534"/>
        </w:tabs>
        <w:spacing w:after="0"/>
      </w:pPr>
      <w:r w:rsidRPr="00AF6E9A">
        <w:rPr>
          <w:highlight w:val="yellow"/>
          <w:lang w:val="es-MX"/>
        </w:rPr>
        <w:t>Junot Díaz</w:t>
      </w:r>
      <w:r w:rsidR="002E0F55" w:rsidRPr="00E476BC">
        <w:rPr>
          <w:lang w:val="es-MX"/>
        </w:rPr>
        <w:t xml:space="preserve"> (au.) and </w:t>
      </w:r>
      <w:r w:rsidRPr="00E476BC">
        <w:rPr>
          <w:highlight w:val="yellow"/>
          <w:lang w:val="es-MX"/>
        </w:rPr>
        <w:t>Leo Espinosa</w:t>
      </w:r>
      <w:r w:rsidR="002E0F55" w:rsidRPr="00E476BC">
        <w:rPr>
          <w:highlight w:val="yellow"/>
          <w:lang w:val="es-MX"/>
        </w:rPr>
        <w:t xml:space="preserve"> (ill.)</w:t>
      </w:r>
      <w:r w:rsidR="002E0F55" w:rsidRPr="00E476BC">
        <w:rPr>
          <w:lang w:val="es-MX"/>
        </w:rPr>
        <w:t xml:space="preserve"> </w:t>
      </w:r>
      <w:r w:rsidR="00C8189A" w:rsidRPr="00E476BC">
        <w:rPr>
          <w:lang w:val="es-MX"/>
        </w:rPr>
        <w:t xml:space="preserve"> </w:t>
      </w:r>
      <w:proofErr w:type="gramStart"/>
      <w:r>
        <w:rPr>
          <w:i/>
        </w:rPr>
        <w:t>Islandborn / Lola</w:t>
      </w:r>
      <w:r w:rsidR="002E0F55" w:rsidRPr="00C8189A">
        <w:rPr>
          <w:i/>
        </w:rPr>
        <w:t>.</w:t>
      </w:r>
      <w:proofErr w:type="gramEnd"/>
      <w:r w:rsidR="002E0F55" w:rsidRPr="00C8189A">
        <w:rPr>
          <w:i/>
        </w:rPr>
        <w:t xml:space="preserve"> </w:t>
      </w:r>
      <w:r w:rsidR="00C8189A">
        <w:rPr>
          <w:i/>
        </w:rPr>
        <w:t xml:space="preserve"> </w:t>
      </w:r>
      <w:proofErr w:type="gramStart"/>
      <w:r w:rsidR="002E0F55" w:rsidRPr="00C8189A">
        <w:t>Scholastic, 2019.</w:t>
      </w:r>
      <w:proofErr w:type="gramEnd"/>
    </w:p>
    <w:p w:rsidR="00321CEB" w:rsidRPr="00C8189A" w:rsidRDefault="00321CEB">
      <w:pPr>
        <w:tabs>
          <w:tab w:val="left" w:pos="1534"/>
        </w:tabs>
        <w:spacing w:after="0"/>
      </w:pPr>
    </w:p>
    <w:p w:rsidR="00321CEB" w:rsidRPr="00C8189A" w:rsidRDefault="00321CEB">
      <w:pPr>
        <w:tabs>
          <w:tab w:val="left" w:pos="1534"/>
        </w:tabs>
        <w:spacing w:after="0"/>
      </w:pPr>
    </w:p>
    <w:p w:rsidR="00321CEB" w:rsidRPr="00C8189A" w:rsidRDefault="002E0F55">
      <w:pPr>
        <w:rPr>
          <w:b/>
        </w:rPr>
      </w:pPr>
      <w:r w:rsidRPr="00C8189A">
        <w:rPr>
          <w:noProof/>
        </w:rPr>
        <w:drawing>
          <wp:inline distT="0" distB="0" distL="0" distR="0" wp14:anchorId="683A064F" wp14:editId="1510EE93">
            <wp:extent cx="1237196" cy="1427289"/>
            <wp:effectExtent l="0" t="0" r="0" b="0"/>
            <wp:docPr id="2" name="image8.jpg" descr="Image result for love by matt de la pe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Image result for love by matt de la pena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196" cy="1427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476BC" w:rsidRPr="00E476BC">
        <w:rPr>
          <w:b/>
          <w:noProof/>
        </w:rPr>
        <w:drawing>
          <wp:inline distT="0" distB="0" distL="0" distR="0">
            <wp:extent cx="1428750" cy="1428750"/>
            <wp:effectExtent l="0" t="0" r="0" b="0"/>
            <wp:docPr id="14" name="Picture 14" descr="Amor (Spanish Ed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or (Spanish Edition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EB" w:rsidRPr="00C8189A" w:rsidRDefault="002E0F55">
      <w:pPr>
        <w:spacing w:after="0"/>
      </w:pPr>
      <w:proofErr w:type="gramStart"/>
      <w:r w:rsidRPr="005F502C">
        <w:rPr>
          <w:highlight w:val="yellow"/>
        </w:rPr>
        <w:t>Matt de la Peña (au.)</w:t>
      </w:r>
      <w:r w:rsidRPr="00C8189A">
        <w:t xml:space="preserve"> and Lauren Long (ill.)</w:t>
      </w:r>
      <w:proofErr w:type="gramEnd"/>
      <w:r w:rsidRPr="00C8189A">
        <w:t xml:space="preserve"> </w:t>
      </w:r>
      <w:r w:rsidR="00C8189A">
        <w:t xml:space="preserve"> </w:t>
      </w:r>
      <w:proofErr w:type="gramStart"/>
      <w:r w:rsidRPr="00C8189A">
        <w:rPr>
          <w:i/>
        </w:rPr>
        <w:t>Love</w:t>
      </w:r>
      <w:r w:rsidR="00E476BC">
        <w:rPr>
          <w:i/>
        </w:rPr>
        <w:t xml:space="preserve"> / Amor</w:t>
      </w:r>
      <w:r w:rsidR="00C8189A">
        <w:rPr>
          <w:i/>
        </w:rPr>
        <w:t>.</w:t>
      </w:r>
      <w:proofErr w:type="gramEnd"/>
      <w:r w:rsidRPr="00C8189A">
        <w:t xml:space="preserve">  </w:t>
      </w:r>
      <w:r w:rsidR="00C8189A">
        <w:t xml:space="preserve"> </w:t>
      </w:r>
      <w:r w:rsidRPr="00C8189A">
        <w:t>G.P. Putnam’s Sons Books for Young Readers, 2018.</w:t>
      </w:r>
    </w:p>
    <w:p w:rsidR="00321CEB" w:rsidRDefault="00321CEB">
      <w:pPr>
        <w:tabs>
          <w:tab w:val="left" w:pos="1534"/>
        </w:tabs>
        <w:spacing w:after="0"/>
        <w:rPr>
          <w:i/>
          <w:sz w:val="28"/>
          <w:szCs w:val="28"/>
        </w:rPr>
      </w:pPr>
    </w:p>
    <w:p w:rsidR="00321CEB" w:rsidRDefault="00321CEB">
      <w:pPr>
        <w:tabs>
          <w:tab w:val="left" w:pos="1534"/>
        </w:tabs>
        <w:spacing w:after="0"/>
        <w:rPr>
          <w:sz w:val="28"/>
          <w:szCs w:val="28"/>
        </w:rPr>
      </w:pPr>
    </w:p>
    <w:sectPr w:rsidR="00321CE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B77"/>
    <w:multiLevelType w:val="hybridMultilevel"/>
    <w:tmpl w:val="1D94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EB"/>
    <w:rsid w:val="00253C43"/>
    <w:rsid w:val="002E0F55"/>
    <w:rsid w:val="00321CEB"/>
    <w:rsid w:val="00371E3E"/>
    <w:rsid w:val="005F502C"/>
    <w:rsid w:val="00664C21"/>
    <w:rsid w:val="008C11F7"/>
    <w:rsid w:val="00AF6E9A"/>
    <w:rsid w:val="00C7274C"/>
    <w:rsid w:val="00C8189A"/>
    <w:rsid w:val="00E4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Martín Blasco</cp:lastModifiedBy>
  <cp:revision>3</cp:revision>
  <dcterms:created xsi:type="dcterms:W3CDTF">2018-11-27T16:01:00Z</dcterms:created>
  <dcterms:modified xsi:type="dcterms:W3CDTF">2018-11-27T16:32:00Z</dcterms:modified>
</cp:coreProperties>
</file>