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4E15" w:rsidRPr="00274E15" w:rsidRDefault="00274E15" w:rsidP="00274E15">
      <w:pPr>
        <w:jc w:val="center"/>
        <w:rPr>
          <w:b/>
          <w:sz w:val="28"/>
          <w:szCs w:val="28"/>
        </w:rPr>
      </w:pPr>
      <w:r w:rsidRPr="00274E15">
        <w:rPr>
          <w:b/>
          <w:sz w:val="28"/>
          <w:szCs w:val="28"/>
        </w:rPr>
        <w:t>Libros for Oregon (LfO) Applications Open till May 15</w:t>
      </w:r>
      <w:r w:rsidRPr="00274E15">
        <w:rPr>
          <w:b/>
          <w:sz w:val="28"/>
          <w:szCs w:val="28"/>
          <w:vertAlign w:val="superscript"/>
        </w:rPr>
        <w:t>th</w:t>
      </w:r>
      <w:r w:rsidRPr="00274E15">
        <w:rPr>
          <w:b/>
          <w:sz w:val="28"/>
          <w:szCs w:val="28"/>
        </w:rPr>
        <w:t>!</w:t>
      </w:r>
    </w:p>
    <w:p w:rsidR="00274E15" w:rsidRPr="00274E15" w:rsidRDefault="00274E15" w:rsidP="00274E15">
      <w:pPr>
        <w:rPr>
          <w:sz w:val="28"/>
          <w:szCs w:val="28"/>
        </w:rPr>
      </w:pPr>
      <w:r w:rsidRPr="00274E15">
        <w:rPr>
          <w:sz w:val="28"/>
          <w:szCs w:val="28"/>
        </w:rPr>
        <w:t xml:space="preserve">Step into the world of Libros for Oregon (LfO) and unlock new avenues for your library's engagement with Spanish-speaking communities! Since its inception in 2016, LfO has been a beacon of support for </w:t>
      </w:r>
      <w:bookmarkStart w:id="0" w:name="_GoBack"/>
      <w:bookmarkEnd w:id="0"/>
      <w:r w:rsidRPr="00274E15">
        <w:rPr>
          <w:sz w:val="28"/>
          <w:szCs w:val="28"/>
        </w:rPr>
        <w:t>Spanish-language collection development in Oregon libraries. Now, in 2024, we're thrilled to announce the opening of applications for this year's cohort.</w:t>
      </w:r>
    </w:p>
    <w:p w:rsidR="00274E15" w:rsidRPr="00274E15" w:rsidRDefault="00274E15" w:rsidP="00274E15">
      <w:pPr>
        <w:rPr>
          <w:sz w:val="28"/>
          <w:szCs w:val="28"/>
        </w:rPr>
      </w:pPr>
      <w:r w:rsidRPr="00274E15">
        <w:rPr>
          <w:sz w:val="28"/>
          <w:szCs w:val="28"/>
        </w:rPr>
        <w:t>LfO, initially propelled by an LSTA grant and later integrated into the Oregon Library Association’s REFORMA Oregon committee, stands committed to enhancing access to high-quality, culturally relevant collections for Spanish-speaking Oregonians, especially in small and rural libraries. Our mission is two-fold:</w:t>
      </w:r>
    </w:p>
    <w:p w:rsidR="00274E15" w:rsidRPr="00274E15" w:rsidRDefault="00274E15" w:rsidP="00274E15">
      <w:pPr>
        <w:rPr>
          <w:sz w:val="28"/>
          <w:szCs w:val="28"/>
        </w:rPr>
      </w:pPr>
      <w:r w:rsidRPr="00274E15">
        <w:rPr>
          <w:sz w:val="28"/>
          <w:szCs w:val="28"/>
        </w:rPr>
        <w:t>First, we facilitate access to the rich resources of the Guadalajara Book Fair (FIL) through cooperative book-buying, ensuring that participating libraries can enrich their collections with diverse and engaging materials.</w:t>
      </w:r>
    </w:p>
    <w:p w:rsidR="00274E15" w:rsidRPr="00274E15" w:rsidRDefault="00274E15" w:rsidP="00274E15">
      <w:pPr>
        <w:rPr>
          <w:sz w:val="28"/>
          <w:szCs w:val="28"/>
        </w:rPr>
      </w:pPr>
      <w:r w:rsidRPr="00274E15">
        <w:rPr>
          <w:sz w:val="28"/>
          <w:szCs w:val="28"/>
        </w:rPr>
        <w:t>Second, we offer tailored support to participating libraries, assisting them in the development and implementation of community engagement strategies specifically geared towards connecting with Latinx and Spanish-speaking communities.</w:t>
      </w:r>
    </w:p>
    <w:p w:rsidR="00274E15" w:rsidRPr="00274E15" w:rsidRDefault="00274E15" w:rsidP="00274E15">
      <w:pPr>
        <w:rPr>
          <w:sz w:val="28"/>
          <w:szCs w:val="28"/>
        </w:rPr>
      </w:pPr>
      <w:r w:rsidRPr="00274E15">
        <w:rPr>
          <w:sz w:val="28"/>
          <w:szCs w:val="28"/>
        </w:rPr>
        <w:t>Whether you're a small library nestled in the countryside or a bustling urban hub, we encourage you to seize this opportunity to enrich your offerings and strengthen your community connections. By participating in LfO, your library will not only receive $1,600-$2,400 in materials, thanks to an LSTA grant from the State Library of Oregon, but also gain access to invaluable resources and guidance to maximize your impact.</w:t>
      </w:r>
    </w:p>
    <w:p w:rsidR="00274E15" w:rsidRPr="00274E15" w:rsidRDefault="00274E15" w:rsidP="00274E15">
      <w:pPr>
        <w:rPr>
          <w:sz w:val="28"/>
          <w:szCs w:val="28"/>
        </w:rPr>
      </w:pPr>
      <w:r w:rsidRPr="00274E15">
        <w:rPr>
          <w:sz w:val="28"/>
          <w:szCs w:val="28"/>
        </w:rPr>
        <w:t>The application deadline is May 15, so don't delay! Dive into our website or reach out to us directly to learn more about how LfO can empower your library's mission. Take the first step towards fostering inclusivity and diversity within your community. Join us on this transformative journey today!</w:t>
      </w:r>
    </w:p>
    <w:p w:rsidR="00477C02" w:rsidRPr="00274E15" w:rsidRDefault="00274E15" w:rsidP="00274E15">
      <w:pPr>
        <w:rPr>
          <w:sz w:val="28"/>
          <w:szCs w:val="28"/>
        </w:rPr>
      </w:pPr>
      <w:r w:rsidRPr="00274E15">
        <w:rPr>
          <w:sz w:val="28"/>
          <w:szCs w:val="28"/>
        </w:rPr>
        <w:t>To apply or for further inquiries, please send your submissions to Libros4Oregon@olaweb.org. We look forward to welcoming you to the LfO family!</w:t>
      </w:r>
    </w:p>
    <w:sectPr w:rsidR="00477C02" w:rsidRPr="00274E15" w:rsidSect="00274E1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E15"/>
    <w:rsid w:val="000461C5"/>
    <w:rsid w:val="001B5FC2"/>
    <w:rsid w:val="00274E15"/>
    <w:rsid w:val="00424FC7"/>
    <w:rsid w:val="005F1023"/>
    <w:rsid w:val="008618DC"/>
    <w:rsid w:val="00BE7469"/>
    <w:rsid w:val="00E90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B7762"/>
  <w15:chartTrackingRefBased/>
  <w15:docId w15:val="{8359558A-7721-4719-B230-DC55A536C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305</Words>
  <Characters>1743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Kimberly</dc:creator>
  <cp:keywords/>
  <dc:description/>
  <cp:lastModifiedBy>Laura Kimberly</cp:lastModifiedBy>
  <cp:revision>3</cp:revision>
  <cp:lastPrinted>2024-04-22T23:05:00Z</cp:lastPrinted>
  <dcterms:created xsi:type="dcterms:W3CDTF">2024-04-22T22:57:00Z</dcterms:created>
  <dcterms:modified xsi:type="dcterms:W3CDTF">2024-04-24T21:39:00Z</dcterms:modified>
</cp:coreProperties>
</file>