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44A5" w:rsidRPr="00EF44A5" w:rsidRDefault="00EF44A5" w:rsidP="00EF44A5">
      <w:pPr>
        <w:shd w:val="clear" w:color="auto" w:fill="FFFFFF"/>
        <w:spacing w:after="0" w:line="240" w:lineRule="auto"/>
        <w:rPr>
          <w:rFonts w:eastAsia="Times New Roman" w:cstheme="minorHAnsi"/>
          <w:color w:val="222222"/>
          <w:sz w:val="24"/>
          <w:szCs w:val="24"/>
        </w:rPr>
      </w:pPr>
      <w:r w:rsidRPr="00EF44A5">
        <w:rPr>
          <w:rFonts w:eastAsia="Times New Roman" w:cstheme="minorHAnsi"/>
          <w:color w:val="222222"/>
          <w:sz w:val="24"/>
          <w:szCs w:val="24"/>
        </w:rPr>
        <w:t>Hi All,</w:t>
      </w:r>
    </w:p>
    <w:p w:rsidR="00EF44A5" w:rsidRPr="00EF44A5" w:rsidRDefault="00EF44A5" w:rsidP="00EF44A5">
      <w:pPr>
        <w:shd w:val="clear" w:color="auto" w:fill="FFFFFF"/>
        <w:spacing w:after="0" w:line="240" w:lineRule="auto"/>
        <w:rPr>
          <w:rFonts w:eastAsia="Times New Roman" w:cstheme="minorHAnsi"/>
          <w:color w:val="222222"/>
          <w:sz w:val="24"/>
          <w:szCs w:val="24"/>
        </w:rPr>
      </w:pPr>
    </w:p>
    <w:p w:rsidR="00EF44A5" w:rsidRPr="00EF44A5" w:rsidRDefault="00EF44A5" w:rsidP="00EF44A5">
      <w:pPr>
        <w:shd w:val="clear" w:color="auto" w:fill="FFFFFF"/>
        <w:spacing w:after="0" w:line="240" w:lineRule="auto"/>
        <w:rPr>
          <w:rFonts w:eastAsia="Times New Roman" w:cstheme="minorHAnsi"/>
          <w:color w:val="222222"/>
          <w:sz w:val="24"/>
          <w:szCs w:val="24"/>
        </w:rPr>
      </w:pPr>
      <w:r w:rsidRPr="00EF44A5">
        <w:rPr>
          <w:rFonts w:eastAsia="Times New Roman" w:cstheme="minorHAnsi"/>
          <w:color w:val="222222"/>
          <w:sz w:val="24"/>
          <w:szCs w:val="24"/>
        </w:rPr>
        <w:t>For those who are interested in the funding level for ERIC, IES (Institute of Education Services) has been providing vague and confusing information about their new funding level with language like </w:t>
      </w:r>
      <w:hyperlink r:id="rId4" w:tgtFrame="_blank" w:history="1">
        <w:r w:rsidRPr="00EF44A5">
          <w:rPr>
            <w:rFonts w:eastAsia="Times New Roman" w:cstheme="minorHAnsi"/>
            <w:color w:val="1155CC"/>
            <w:sz w:val="24"/>
            <w:szCs w:val="24"/>
            <w:u w:val="single"/>
          </w:rPr>
          <w:t>"with a refined scope."</w:t>
        </w:r>
      </w:hyperlink>
      <w:r w:rsidRPr="00EF44A5">
        <w:rPr>
          <w:rFonts w:eastAsia="Times New Roman" w:cstheme="minorHAnsi"/>
          <w:color w:val="222222"/>
          <w:sz w:val="24"/>
          <w:szCs w:val="24"/>
        </w:rPr>
        <w:t> </w:t>
      </w:r>
    </w:p>
    <w:p w:rsidR="00EF44A5" w:rsidRPr="00EF44A5" w:rsidRDefault="00EF44A5" w:rsidP="00EF44A5">
      <w:pPr>
        <w:shd w:val="clear" w:color="auto" w:fill="FFFFFF"/>
        <w:spacing w:after="0" w:line="240" w:lineRule="auto"/>
        <w:rPr>
          <w:rFonts w:eastAsia="Times New Roman" w:cstheme="minorHAnsi"/>
          <w:color w:val="222222"/>
          <w:sz w:val="24"/>
          <w:szCs w:val="24"/>
        </w:rPr>
      </w:pPr>
    </w:p>
    <w:p w:rsidR="00EF44A5" w:rsidRPr="00EF44A5" w:rsidRDefault="00EF44A5" w:rsidP="00EF44A5">
      <w:pPr>
        <w:shd w:val="clear" w:color="auto" w:fill="FFFFFF"/>
        <w:spacing w:after="0" w:line="240" w:lineRule="auto"/>
        <w:rPr>
          <w:rFonts w:eastAsia="Times New Roman" w:cstheme="minorHAnsi"/>
          <w:color w:val="222222"/>
          <w:sz w:val="24"/>
          <w:szCs w:val="24"/>
        </w:rPr>
      </w:pPr>
      <w:r w:rsidRPr="00EF44A5">
        <w:rPr>
          <w:rFonts w:eastAsia="Times New Roman" w:cstheme="minorHAnsi"/>
          <w:color w:val="222222"/>
          <w:sz w:val="24"/>
          <w:szCs w:val="24"/>
        </w:rPr>
        <w:t>While the federal government did decide to renew the contract with AEM Corporation (the company that operates ERIC) last month, </w:t>
      </w:r>
      <w:hyperlink r:id="rId5" w:tgtFrame="_blank" w:history="1">
        <w:r w:rsidRPr="00EF44A5">
          <w:rPr>
            <w:rFonts w:eastAsia="Times New Roman" w:cstheme="minorHAnsi"/>
            <w:color w:val="1155CC"/>
            <w:sz w:val="24"/>
            <w:szCs w:val="24"/>
            <w:u w:val="single"/>
          </w:rPr>
          <w:t>this article</w:t>
        </w:r>
      </w:hyperlink>
      <w:r w:rsidRPr="00EF44A5">
        <w:rPr>
          <w:rFonts w:eastAsia="Times New Roman" w:cstheme="minorHAnsi"/>
          <w:color w:val="222222"/>
          <w:sz w:val="24"/>
          <w:szCs w:val="24"/>
        </w:rPr>
        <w:t xml:space="preserve"> from the Hechinger Report by Jill </w:t>
      </w:r>
      <w:proofErr w:type="spellStart"/>
      <w:r w:rsidRPr="00EF44A5">
        <w:rPr>
          <w:rFonts w:eastAsia="Times New Roman" w:cstheme="minorHAnsi"/>
          <w:color w:val="222222"/>
          <w:sz w:val="24"/>
          <w:szCs w:val="24"/>
        </w:rPr>
        <w:t>Barsha</w:t>
      </w:r>
      <w:r w:rsidR="009E1257">
        <w:rPr>
          <w:rFonts w:eastAsia="Times New Roman" w:cstheme="minorHAnsi"/>
          <w:color w:val="222222"/>
          <w:sz w:val="24"/>
          <w:szCs w:val="24"/>
        </w:rPr>
        <w:t>y</w:t>
      </w:r>
      <w:bookmarkStart w:id="0" w:name="_GoBack"/>
      <w:bookmarkEnd w:id="0"/>
      <w:proofErr w:type="spellEnd"/>
      <w:r w:rsidRPr="00EF44A5">
        <w:rPr>
          <w:rFonts w:eastAsia="Times New Roman" w:cstheme="minorHAnsi"/>
          <w:color w:val="222222"/>
          <w:sz w:val="24"/>
          <w:szCs w:val="24"/>
        </w:rPr>
        <w:t>, is one of few sources explaining that IES is cutting funding to about 50% of its previous contract budget. </w:t>
      </w:r>
    </w:p>
    <w:p w:rsidR="00EF44A5" w:rsidRPr="00EF44A5" w:rsidRDefault="00EF44A5" w:rsidP="00EF44A5">
      <w:pPr>
        <w:shd w:val="clear" w:color="auto" w:fill="FFFFFF"/>
        <w:spacing w:after="0" w:line="240" w:lineRule="auto"/>
        <w:rPr>
          <w:rFonts w:eastAsia="Times New Roman" w:cstheme="minorHAnsi"/>
          <w:color w:val="222222"/>
          <w:sz w:val="24"/>
          <w:szCs w:val="24"/>
        </w:rPr>
      </w:pPr>
    </w:p>
    <w:p w:rsidR="00EF44A5" w:rsidRPr="00EF44A5" w:rsidRDefault="00EF44A5" w:rsidP="00EF44A5">
      <w:pPr>
        <w:shd w:val="clear" w:color="auto" w:fill="FFFFFF"/>
        <w:spacing w:after="0" w:line="240" w:lineRule="auto"/>
        <w:rPr>
          <w:rFonts w:eastAsia="Times New Roman" w:cstheme="minorHAnsi"/>
          <w:color w:val="222222"/>
          <w:sz w:val="24"/>
          <w:szCs w:val="24"/>
        </w:rPr>
      </w:pPr>
      <w:r w:rsidRPr="00EF44A5">
        <w:rPr>
          <w:rFonts w:eastAsia="Times New Roman" w:cstheme="minorHAnsi"/>
          <w:color w:val="222222"/>
          <w:sz w:val="24"/>
          <w:szCs w:val="24"/>
        </w:rPr>
        <w:t>It's possible IES  will be more clear about it in the future, but in the meantime, the reporter of the article from The Hechinger Report provided her source from the  </w:t>
      </w:r>
      <w:hyperlink r:id="rId6" w:tgtFrame="_blank" w:history="1">
        <w:r w:rsidRPr="00EF44A5">
          <w:rPr>
            <w:rFonts w:eastAsia="Times New Roman" w:cstheme="minorHAnsi"/>
            <w:color w:val="1155CC"/>
            <w:sz w:val="24"/>
            <w:szCs w:val="24"/>
            <w:u w:val="single"/>
          </w:rPr>
          <w:t>Federal Procurement Data System</w:t>
        </w:r>
      </w:hyperlink>
      <w:r w:rsidRPr="00EF44A5">
        <w:rPr>
          <w:rFonts w:eastAsia="Times New Roman" w:cstheme="minorHAnsi"/>
          <w:color w:val="222222"/>
          <w:sz w:val="24"/>
          <w:szCs w:val="24"/>
        </w:rPr>
        <w:t> which is </w:t>
      </w:r>
      <w:hyperlink r:id="rId7" w:tgtFrame="_blank" w:history="1">
        <w:r w:rsidRPr="00EF44A5">
          <w:rPr>
            <w:rFonts w:eastAsia="Times New Roman" w:cstheme="minorHAnsi"/>
            <w:color w:val="1155CC"/>
            <w:sz w:val="24"/>
            <w:szCs w:val="24"/>
            <w:u w:val="single"/>
          </w:rPr>
          <w:t>a list of the contracts </w:t>
        </w:r>
      </w:hyperlink>
      <w:r w:rsidRPr="00EF44A5">
        <w:rPr>
          <w:rFonts w:eastAsia="Times New Roman" w:cstheme="minorHAnsi"/>
          <w:color w:val="222222"/>
          <w:sz w:val="24"/>
          <w:szCs w:val="24"/>
        </w:rPr>
        <w:t> made by the DOE with AEM Corporation. This list includes the contract they reached on April 24th, 2025 for $2.7 million (see the last entry on the bottom of the page).  Compare that contract to the one reached December 13, 2023, which was for an annual amount of $5.2 million, slated to end in 2028.  </w:t>
      </w:r>
    </w:p>
    <w:p w:rsidR="00EF44A5" w:rsidRPr="00EF44A5" w:rsidRDefault="00EF44A5" w:rsidP="00EF44A5">
      <w:pPr>
        <w:shd w:val="clear" w:color="auto" w:fill="FFFFFF"/>
        <w:spacing w:after="0" w:line="240" w:lineRule="auto"/>
        <w:rPr>
          <w:rFonts w:eastAsia="Times New Roman" w:cstheme="minorHAnsi"/>
          <w:color w:val="222222"/>
          <w:sz w:val="24"/>
          <w:szCs w:val="24"/>
        </w:rPr>
      </w:pPr>
    </w:p>
    <w:p w:rsidR="00EF44A5" w:rsidRPr="00EF44A5" w:rsidRDefault="00EF44A5" w:rsidP="00EF44A5">
      <w:pPr>
        <w:shd w:val="clear" w:color="auto" w:fill="FFFFFF"/>
        <w:spacing w:after="0" w:line="240" w:lineRule="auto"/>
        <w:rPr>
          <w:rFonts w:eastAsia="Times New Roman" w:cstheme="minorHAnsi"/>
          <w:color w:val="222222"/>
          <w:sz w:val="24"/>
          <w:szCs w:val="24"/>
        </w:rPr>
      </w:pPr>
      <w:r w:rsidRPr="00EF44A5">
        <w:rPr>
          <w:rFonts w:eastAsia="Times New Roman" w:cstheme="minorHAnsi"/>
          <w:color w:val="222222"/>
          <w:sz w:val="24"/>
          <w:szCs w:val="24"/>
        </w:rPr>
        <w:t>Originally, before the cancellation and refunding, </w:t>
      </w:r>
      <w:hyperlink r:id="rId8" w:tgtFrame="_blank" w:history="1">
        <w:r w:rsidRPr="00EF44A5">
          <w:rPr>
            <w:rFonts w:eastAsia="Times New Roman" w:cstheme="minorHAnsi"/>
            <w:color w:val="1155CC"/>
            <w:sz w:val="24"/>
            <w:szCs w:val="24"/>
            <w:u w:val="single"/>
          </w:rPr>
          <w:t>DOGE was reportedly demanding</w:t>
        </w:r>
      </w:hyperlink>
      <w:r w:rsidRPr="00EF44A5">
        <w:rPr>
          <w:rFonts w:eastAsia="Times New Roman" w:cstheme="minorHAnsi"/>
          <w:color w:val="222222"/>
          <w:sz w:val="24"/>
          <w:szCs w:val="24"/>
        </w:rPr>
        <w:t> the department cut their budget in half, which, according to that latest contract, is what happened when they re-signed the agreement with AEM Corp last month. </w:t>
      </w:r>
    </w:p>
    <w:p w:rsidR="00EF44A5" w:rsidRPr="00EF44A5" w:rsidRDefault="00EF44A5" w:rsidP="00EF44A5">
      <w:pPr>
        <w:shd w:val="clear" w:color="auto" w:fill="FFFFFF"/>
        <w:spacing w:after="0" w:line="240" w:lineRule="auto"/>
        <w:rPr>
          <w:rFonts w:eastAsia="Times New Roman" w:cstheme="minorHAnsi"/>
          <w:color w:val="222222"/>
          <w:sz w:val="24"/>
          <w:szCs w:val="24"/>
        </w:rPr>
      </w:pPr>
    </w:p>
    <w:p w:rsidR="00EF44A5" w:rsidRPr="00EF44A5" w:rsidRDefault="00EF44A5" w:rsidP="00EF44A5">
      <w:pPr>
        <w:shd w:val="clear" w:color="auto" w:fill="FFFFFF"/>
        <w:spacing w:after="0" w:line="240" w:lineRule="auto"/>
        <w:rPr>
          <w:rFonts w:eastAsia="Times New Roman" w:cstheme="minorHAnsi"/>
          <w:color w:val="222222"/>
          <w:sz w:val="24"/>
          <w:szCs w:val="24"/>
        </w:rPr>
      </w:pPr>
      <w:r w:rsidRPr="00EF44A5">
        <w:rPr>
          <w:rFonts w:eastAsia="Times New Roman" w:cstheme="minorHAnsi"/>
          <w:color w:val="222222"/>
          <w:sz w:val="24"/>
          <w:szCs w:val="24"/>
        </w:rPr>
        <w:t>We can now confirm that the contract with AEM Corp to continue operating ERIC was restored, but only at half the budget originally agreed upon through 2028. However, it is very frustrating because it's unclear to a lay person reading the FPDS list of contracts what exactly is being referred to. The IES is not being transparent and is using vague language which creates confusion and frustration for people whose work is impacted by this budget and the quality of ERIC. Hopefully IES will confirm the cuts and announce more details on how they will affect the database operations. </w:t>
      </w:r>
    </w:p>
    <w:p w:rsidR="00EF44A5" w:rsidRDefault="00EF44A5">
      <w:pPr>
        <w:rPr>
          <w:rFonts w:cstheme="minorHAnsi"/>
          <w:sz w:val="24"/>
          <w:szCs w:val="24"/>
        </w:rPr>
      </w:pPr>
    </w:p>
    <w:p w:rsidR="00EF44A5" w:rsidRDefault="00EF44A5">
      <w:pPr>
        <w:rPr>
          <w:rFonts w:cstheme="minorHAnsi"/>
          <w:sz w:val="24"/>
          <w:szCs w:val="24"/>
        </w:rPr>
      </w:pPr>
    </w:p>
    <w:p w:rsidR="00EF44A5" w:rsidRDefault="00EF44A5">
      <w:pPr>
        <w:rPr>
          <w:rFonts w:cstheme="minorHAnsi"/>
          <w:sz w:val="24"/>
          <w:szCs w:val="24"/>
        </w:rPr>
      </w:pPr>
    </w:p>
    <w:p w:rsidR="00EF44A5" w:rsidRDefault="00EF44A5">
      <w:pPr>
        <w:rPr>
          <w:rFonts w:cstheme="minorHAnsi"/>
          <w:sz w:val="24"/>
          <w:szCs w:val="24"/>
        </w:rPr>
      </w:pPr>
    </w:p>
    <w:p w:rsidR="00EF44A5" w:rsidRDefault="00EF44A5">
      <w:pPr>
        <w:rPr>
          <w:rFonts w:cstheme="minorHAnsi"/>
          <w:sz w:val="24"/>
          <w:szCs w:val="24"/>
        </w:rPr>
      </w:pPr>
    </w:p>
    <w:p w:rsidR="00EF44A5" w:rsidRDefault="00EF44A5">
      <w:pPr>
        <w:rPr>
          <w:rFonts w:cstheme="minorHAnsi"/>
          <w:sz w:val="24"/>
          <w:szCs w:val="24"/>
        </w:rPr>
      </w:pPr>
    </w:p>
    <w:p w:rsidR="00EF44A5" w:rsidRDefault="00EF44A5">
      <w:pPr>
        <w:rPr>
          <w:rFonts w:cstheme="minorHAnsi"/>
          <w:sz w:val="24"/>
          <w:szCs w:val="24"/>
        </w:rPr>
      </w:pPr>
    </w:p>
    <w:p w:rsidR="00EF44A5" w:rsidRPr="00EF44A5" w:rsidRDefault="00EF44A5">
      <w:pPr>
        <w:rPr>
          <w:rFonts w:cstheme="minorHAnsi"/>
          <w:sz w:val="24"/>
          <w:szCs w:val="24"/>
        </w:rPr>
      </w:pPr>
    </w:p>
    <w:p w:rsidR="00EF44A5" w:rsidRPr="00EF44A5" w:rsidRDefault="00EF44A5">
      <w:pPr>
        <w:rPr>
          <w:rFonts w:cstheme="minorHAnsi"/>
          <w:sz w:val="24"/>
          <w:szCs w:val="24"/>
        </w:rPr>
      </w:pPr>
      <w:r w:rsidRPr="00EF44A5">
        <w:rPr>
          <w:rFonts w:cstheme="minorHAnsi"/>
          <w:sz w:val="24"/>
          <w:szCs w:val="24"/>
        </w:rPr>
        <w:t xml:space="preserve">Message on ERIC Funding Level - May 2025 is marked with CC0 1.0. To view a copy of this license, visit </w:t>
      </w:r>
      <w:hyperlink r:id="rId9" w:history="1">
        <w:r w:rsidRPr="00EF44A5">
          <w:rPr>
            <w:rStyle w:val="Hyperlink"/>
            <w:rFonts w:cstheme="minorHAnsi"/>
            <w:sz w:val="24"/>
            <w:szCs w:val="24"/>
          </w:rPr>
          <w:t>https://creativecommons.org/publicdomain/zero/1.0/</w:t>
        </w:r>
      </w:hyperlink>
      <w:r w:rsidRPr="00EF44A5">
        <w:rPr>
          <w:rFonts w:cstheme="minorHAnsi"/>
          <w:sz w:val="24"/>
          <w:szCs w:val="24"/>
        </w:rPr>
        <w:t xml:space="preserve"> </w:t>
      </w:r>
    </w:p>
    <w:sectPr w:rsidR="00EF44A5" w:rsidRPr="00EF44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4A5"/>
    <w:rsid w:val="00626C82"/>
    <w:rsid w:val="00834D2F"/>
    <w:rsid w:val="009E1257"/>
    <w:rsid w:val="00BC1EC2"/>
    <w:rsid w:val="00CD2DF0"/>
    <w:rsid w:val="00EF44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BCCC8"/>
  <w15:chartTrackingRefBased/>
  <w15:docId w15:val="{A920E7DC-D8E4-4970-9A90-8AF444B21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44A5"/>
    <w:rPr>
      <w:color w:val="0000FF"/>
      <w:u w:val="single"/>
    </w:rPr>
  </w:style>
  <w:style w:type="character" w:styleId="UnresolvedMention">
    <w:name w:val="Unresolved Mention"/>
    <w:basedOn w:val="DefaultParagraphFont"/>
    <w:uiPriority w:val="99"/>
    <w:semiHidden/>
    <w:unhideWhenUsed/>
    <w:rsid w:val="00EF44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3989451">
      <w:bodyDiv w:val="1"/>
      <w:marLeft w:val="0"/>
      <w:marRight w:val="0"/>
      <w:marTop w:val="0"/>
      <w:marBottom w:val="0"/>
      <w:divBdr>
        <w:top w:val="none" w:sz="0" w:space="0" w:color="auto"/>
        <w:left w:val="none" w:sz="0" w:space="0" w:color="auto"/>
        <w:bottom w:val="none" w:sz="0" w:space="0" w:color="auto"/>
        <w:right w:val="none" w:sz="0" w:space="0" w:color="auto"/>
      </w:divBdr>
      <w:divsChild>
        <w:div w:id="1409425888">
          <w:marLeft w:val="0"/>
          <w:marRight w:val="0"/>
          <w:marTop w:val="0"/>
          <w:marBottom w:val="0"/>
          <w:divBdr>
            <w:top w:val="none" w:sz="0" w:space="0" w:color="auto"/>
            <w:left w:val="none" w:sz="0" w:space="0" w:color="auto"/>
            <w:bottom w:val="none" w:sz="0" w:space="0" w:color="auto"/>
            <w:right w:val="none" w:sz="0" w:space="0" w:color="auto"/>
          </w:divBdr>
        </w:div>
        <w:div w:id="587276884">
          <w:marLeft w:val="0"/>
          <w:marRight w:val="0"/>
          <w:marTop w:val="0"/>
          <w:marBottom w:val="0"/>
          <w:divBdr>
            <w:top w:val="none" w:sz="0" w:space="0" w:color="auto"/>
            <w:left w:val="none" w:sz="0" w:space="0" w:color="auto"/>
            <w:bottom w:val="none" w:sz="0" w:space="0" w:color="auto"/>
            <w:right w:val="none" w:sz="0" w:space="0" w:color="auto"/>
          </w:divBdr>
        </w:div>
        <w:div w:id="1947955400">
          <w:marLeft w:val="0"/>
          <w:marRight w:val="0"/>
          <w:marTop w:val="0"/>
          <w:marBottom w:val="0"/>
          <w:divBdr>
            <w:top w:val="none" w:sz="0" w:space="0" w:color="auto"/>
            <w:left w:val="none" w:sz="0" w:space="0" w:color="auto"/>
            <w:bottom w:val="none" w:sz="0" w:space="0" w:color="auto"/>
            <w:right w:val="none" w:sz="0" w:space="0" w:color="auto"/>
          </w:divBdr>
        </w:div>
        <w:div w:id="1206411878">
          <w:marLeft w:val="0"/>
          <w:marRight w:val="0"/>
          <w:marTop w:val="0"/>
          <w:marBottom w:val="0"/>
          <w:divBdr>
            <w:top w:val="none" w:sz="0" w:space="0" w:color="auto"/>
            <w:left w:val="none" w:sz="0" w:space="0" w:color="auto"/>
            <w:bottom w:val="none" w:sz="0" w:space="0" w:color="auto"/>
            <w:right w:val="none" w:sz="0" w:space="0" w:color="auto"/>
          </w:divBdr>
        </w:div>
        <w:div w:id="62022782">
          <w:marLeft w:val="0"/>
          <w:marRight w:val="0"/>
          <w:marTop w:val="0"/>
          <w:marBottom w:val="0"/>
          <w:divBdr>
            <w:top w:val="none" w:sz="0" w:space="0" w:color="auto"/>
            <w:left w:val="none" w:sz="0" w:space="0" w:color="auto"/>
            <w:bottom w:val="none" w:sz="0" w:space="0" w:color="auto"/>
            <w:right w:val="none" w:sz="0" w:space="0" w:color="auto"/>
          </w:divBdr>
        </w:div>
        <w:div w:id="1406536851">
          <w:marLeft w:val="0"/>
          <w:marRight w:val="0"/>
          <w:marTop w:val="0"/>
          <w:marBottom w:val="0"/>
          <w:divBdr>
            <w:top w:val="none" w:sz="0" w:space="0" w:color="auto"/>
            <w:left w:val="none" w:sz="0" w:space="0" w:color="auto"/>
            <w:bottom w:val="none" w:sz="0" w:space="0" w:color="auto"/>
            <w:right w:val="none" w:sz="0" w:space="0" w:color="auto"/>
          </w:divBdr>
        </w:div>
        <w:div w:id="1922523766">
          <w:marLeft w:val="0"/>
          <w:marRight w:val="0"/>
          <w:marTop w:val="0"/>
          <w:marBottom w:val="0"/>
          <w:divBdr>
            <w:top w:val="none" w:sz="0" w:space="0" w:color="auto"/>
            <w:left w:val="none" w:sz="0" w:space="0" w:color="auto"/>
            <w:bottom w:val="none" w:sz="0" w:space="0" w:color="auto"/>
            <w:right w:val="none" w:sz="0" w:space="0" w:color="auto"/>
          </w:divBdr>
        </w:div>
        <w:div w:id="1586963460">
          <w:marLeft w:val="0"/>
          <w:marRight w:val="0"/>
          <w:marTop w:val="0"/>
          <w:marBottom w:val="0"/>
          <w:divBdr>
            <w:top w:val="none" w:sz="0" w:space="0" w:color="auto"/>
            <w:left w:val="none" w:sz="0" w:space="0" w:color="auto"/>
            <w:bottom w:val="none" w:sz="0" w:space="0" w:color="auto"/>
            <w:right w:val="none" w:sz="0" w:space="0" w:color="auto"/>
          </w:divBdr>
        </w:div>
        <w:div w:id="988706883">
          <w:marLeft w:val="0"/>
          <w:marRight w:val="0"/>
          <w:marTop w:val="0"/>
          <w:marBottom w:val="0"/>
          <w:divBdr>
            <w:top w:val="none" w:sz="0" w:space="0" w:color="auto"/>
            <w:left w:val="none" w:sz="0" w:space="0" w:color="auto"/>
            <w:bottom w:val="none" w:sz="0" w:space="0" w:color="auto"/>
            <w:right w:val="none" w:sz="0" w:space="0" w:color="auto"/>
          </w:divBdr>
        </w:div>
        <w:div w:id="1245917609">
          <w:marLeft w:val="0"/>
          <w:marRight w:val="0"/>
          <w:marTop w:val="0"/>
          <w:marBottom w:val="0"/>
          <w:divBdr>
            <w:top w:val="none" w:sz="0" w:space="0" w:color="auto"/>
            <w:left w:val="none" w:sz="0" w:space="0" w:color="auto"/>
            <w:bottom w:val="none" w:sz="0" w:space="0" w:color="auto"/>
            <w:right w:val="none" w:sz="0" w:space="0" w:color="auto"/>
          </w:divBdr>
          <w:divsChild>
            <w:div w:id="1334379254">
              <w:marLeft w:val="0"/>
              <w:marRight w:val="0"/>
              <w:marTop w:val="0"/>
              <w:marBottom w:val="0"/>
              <w:divBdr>
                <w:top w:val="none" w:sz="0" w:space="0" w:color="auto"/>
                <w:left w:val="none" w:sz="0" w:space="0" w:color="auto"/>
                <w:bottom w:val="none" w:sz="0" w:space="0" w:color="auto"/>
                <w:right w:val="none" w:sz="0" w:space="0" w:color="auto"/>
              </w:divBdr>
            </w:div>
            <w:div w:id="57817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erning.com/policy/major-education-resource-set-to-shut-down-this-week" TargetMode="External"/><Relationship Id="rId3" Type="http://schemas.openxmlformats.org/officeDocument/2006/relationships/webSettings" Target="webSettings.xml"/><Relationship Id="rId7" Type="http://schemas.openxmlformats.org/officeDocument/2006/relationships/hyperlink" Target="https://www.fpds.gov/ezsearch/search.do?indexName=awardfull&amp;templateName=1.5.3&amp;s=FPDS.GOV&amp;q=PIID%3A%2291990023C0005%22&amp;x=16&amp;y=1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pds.gov/fpdsng_cms/index.php/en/" TargetMode="External"/><Relationship Id="rId11" Type="http://schemas.openxmlformats.org/officeDocument/2006/relationships/theme" Target="theme/theme1.xml"/><Relationship Id="rId5" Type="http://schemas.openxmlformats.org/officeDocument/2006/relationships/hyperlink" Target="https://hechingerreport.org/proof-points-restart-eric-ed-library/" TargetMode="External"/><Relationship Id="rId10" Type="http://schemas.openxmlformats.org/officeDocument/2006/relationships/fontTable" Target="fontTable.xml"/><Relationship Id="rId4" Type="http://schemas.openxmlformats.org/officeDocument/2006/relationships/hyperlink" Target="https://connect.ala.org/acrl/discussion/fwd-continuing-the-work-of-eric-1" TargetMode="External"/><Relationship Id="rId9" Type="http://schemas.openxmlformats.org/officeDocument/2006/relationships/hyperlink" Target="https://creativecommons.org/publicdomain/zero/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396</Words>
  <Characters>2262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Pacific University</Company>
  <LinksUpToDate>false</LinksUpToDate>
  <CharactersWithSpaces>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Lantrip, Jennifer C</dc:creator>
  <cp:keywords/>
  <dc:description/>
  <cp:lastModifiedBy>Lantrip, Jennifer C</cp:lastModifiedBy>
  <cp:revision>2</cp:revision>
  <cp:lastPrinted>2025-05-09T18:50:00Z</cp:lastPrinted>
  <dcterms:created xsi:type="dcterms:W3CDTF">2025-05-09T18:50:00Z</dcterms:created>
  <dcterms:modified xsi:type="dcterms:W3CDTF">2025-05-09T18:50:00Z</dcterms:modified>
</cp:coreProperties>
</file>