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B0DC" w14:textId="4B21AAF4" w:rsidR="0049204E" w:rsidRDefault="00814B49" w:rsidP="00814B49">
      <w:r>
        <w:rPr>
          <w:noProof/>
        </w:rPr>
        <w:drawing>
          <wp:anchor distT="0" distB="0" distL="114300" distR="114300" simplePos="0" relativeHeight="251658752" behindDoc="0" locked="0" layoutInCell="1" allowOverlap="1" wp14:anchorId="20FC15BE" wp14:editId="65A841FB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1019175" cy="1019175"/>
            <wp:effectExtent l="0" t="0" r="9525" b="9525"/>
            <wp:wrapNone/>
            <wp:docPr id="9" name="Picture 5" descr="NV Seal color 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V Seal color 1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C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B81B4C" wp14:editId="5E3F5DCE">
                <wp:simplePos x="0" y="0"/>
                <wp:positionH relativeFrom="column">
                  <wp:posOffset>5800725</wp:posOffset>
                </wp:positionH>
                <wp:positionV relativeFrom="paragraph">
                  <wp:posOffset>-142875</wp:posOffset>
                </wp:positionV>
                <wp:extent cx="1209675" cy="3619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52658" w14:textId="2D8FBFFD" w:rsidR="00577CC5" w:rsidRPr="00E4130C" w:rsidRDefault="002B384A" w:rsidP="000F3E55">
                            <w:pP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  <w:t>Laura Freed</w:t>
                            </w:r>
                            <w:r w:rsidR="00577CC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CC5" w:rsidRPr="001E0E81">
                              <w:rPr>
                                <w:rFonts w:ascii="Times New Roman" w:hAnsi="Times New Roman"/>
                                <w:b/>
                                <w:color w:val="17365D"/>
                                <w:sz w:val="20"/>
                                <w:szCs w:val="20"/>
                              </w:rPr>
                              <w:br/>
                            </w:r>
                            <w:r w:rsidR="00577CC5" w:rsidRPr="00E4130C"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81B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6.75pt;margin-top:-11.25pt;width:95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" filled="f" stroked="f">
                <v:textbox inset="0,0,0,0">
                  <w:txbxContent>
                    <w:p w14:paraId="3CE52658" w14:textId="2D8FBFFD" w:rsidR="00577CC5" w:rsidRPr="00E4130C" w:rsidRDefault="002B384A" w:rsidP="000F3E55">
                      <w:pPr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  <w:t>Laura Freed</w:t>
                      </w:r>
                      <w:r w:rsidR="00577CC5"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="00577CC5" w:rsidRPr="001E0E81">
                        <w:rPr>
                          <w:rFonts w:ascii="Times New Roman" w:hAnsi="Times New Roman"/>
                          <w:b/>
                          <w:color w:val="17365D"/>
                          <w:sz w:val="20"/>
                          <w:szCs w:val="20"/>
                        </w:rPr>
                        <w:br/>
                      </w:r>
                      <w:r w:rsidR="00577CC5" w:rsidRPr="00E4130C"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0"/>
                          <w:szCs w:val="20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 w:rsidR="00C91AC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DAD96B" wp14:editId="22E4BC49">
                <wp:simplePos x="0" y="0"/>
                <wp:positionH relativeFrom="column">
                  <wp:posOffset>-66675</wp:posOffset>
                </wp:positionH>
                <wp:positionV relativeFrom="paragraph">
                  <wp:posOffset>-142875</wp:posOffset>
                </wp:positionV>
                <wp:extent cx="9906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ABF10" w14:textId="162BD866" w:rsidR="00577CC5" w:rsidRPr="00E4130C" w:rsidRDefault="002B384A" w:rsidP="00E4130C">
                            <w:pP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  <w:t>Steve Sisolak</w:t>
                            </w:r>
                            <w:r w:rsidR="00577CC5" w:rsidRPr="00E4130C"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  <w:br/>
                            </w:r>
                            <w:r w:rsidR="00577CC5" w:rsidRPr="00E4130C"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AD96B" id="Text Box 2" o:spid="_x0000_s1027" type="#_x0000_t202" style="position:absolute;margin-left:-5.25pt;margin-top:-11.25pt;width:7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" filled="f" stroked="f">
                <v:textbox inset="0,0,0,0">
                  <w:txbxContent>
                    <w:p w14:paraId="26CABF10" w14:textId="162BD866" w:rsidR="00577CC5" w:rsidRPr="00E4130C" w:rsidRDefault="002B384A" w:rsidP="00E4130C">
                      <w:pPr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  <w:t>Steve Sisolak</w:t>
                      </w:r>
                      <w:r w:rsidR="00577CC5" w:rsidRPr="00E4130C"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  <w:br/>
                      </w:r>
                      <w:r w:rsidR="00577CC5" w:rsidRPr="00E4130C"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0"/>
                          <w:szCs w:val="20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35C68F" w14:textId="77777777" w:rsidR="0049204E" w:rsidRDefault="0049204E"/>
    <w:p w14:paraId="310F1F3C" w14:textId="139EF23E" w:rsidR="00E4130C" w:rsidRDefault="00C91AC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3849C" wp14:editId="338BC204">
                <wp:simplePos x="0" y="0"/>
                <wp:positionH relativeFrom="column">
                  <wp:posOffset>5800725</wp:posOffset>
                </wp:positionH>
                <wp:positionV relativeFrom="paragraph">
                  <wp:posOffset>0</wp:posOffset>
                </wp:positionV>
                <wp:extent cx="1409700" cy="285750"/>
                <wp:effectExtent l="0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C35F6" w14:textId="15CAAB63" w:rsidR="00577CC5" w:rsidRPr="00E4130C" w:rsidRDefault="0047519C" w:rsidP="000F3E55">
                            <w:pP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  <w:t>JoVon Sotak</w:t>
                            </w:r>
                            <w:r w:rsidR="00814B49" w:rsidRPr="00E4130C"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CC5" w:rsidRPr="00E4130C">
                              <w:rPr>
                                <w:rFonts w:ascii="Times New Roman" w:hAnsi="Times New Roman"/>
                                <w:b/>
                                <w:color w:val="000080"/>
                                <w:sz w:val="20"/>
                                <w:szCs w:val="20"/>
                              </w:rPr>
                              <w:br/>
                            </w:r>
                            <w:r w:rsidR="00577CC5" w:rsidRPr="00E4130C"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Division 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3849C" id="Text Box 4" o:spid="_x0000_s1028" type="#_x0000_t202" style="position:absolute;margin-left:456.75pt;margin-top:0;width:111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" filled="f" stroked="f">
                <v:textbox inset="0,0,0,0">
                  <w:txbxContent>
                    <w:p w14:paraId="57EC35F6" w14:textId="15CAAB63" w:rsidR="00577CC5" w:rsidRPr="00E4130C" w:rsidRDefault="0047519C" w:rsidP="000F3E55">
                      <w:pPr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  <w:t>JoVon Sotak</w:t>
                      </w:r>
                      <w:r w:rsidR="00814B49" w:rsidRPr="00E4130C"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="00577CC5" w:rsidRPr="00E4130C">
                        <w:rPr>
                          <w:rFonts w:ascii="Times New Roman" w:hAnsi="Times New Roman"/>
                          <w:b/>
                          <w:color w:val="000080"/>
                          <w:sz w:val="20"/>
                          <w:szCs w:val="20"/>
                        </w:rPr>
                        <w:br/>
                      </w:r>
                      <w:r w:rsidR="00577CC5" w:rsidRPr="00E4130C"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0"/>
                          <w:szCs w:val="20"/>
                        </w:rPr>
                        <w:t>Division Administrator</w:t>
                      </w:r>
                    </w:p>
                  </w:txbxContent>
                </v:textbox>
              </v:shape>
            </w:pict>
          </mc:Fallback>
        </mc:AlternateContent>
      </w:r>
    </w:p>
    <w:p w14:paraId="2C2E1EFC" w14:textId="77777777" w:rsidR="00E4130C" w:rsidRDefault="00E4130C"/>
    <w:p w14:paraId="00676964" w14:textId="0767E40F" w:rsidR="00E4130C" w:rsidRDefault="00C91AC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932AFE" wp14:editId="26E9BA5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2291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F1B2F" w14:textId="77777777" w:rsidR="00577CC5" w:rsidRPr="00E4130C" w:rsidRDefault="00577CC5" w:rsidP="00814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E4130C">
                              <w:rPr>
                                <w:rFonts w:ascii="Times New Roman" w:hAnsi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  <w:t>STATE OF NEVADA</w:t>
                            </w:r>
                          </w:p>
                          <w:p w14:paraId="3122BBB5" w14:textId="77777777" w:rsidR="00577CC5" w:rsidRPr="00E4130C" w:rsidRDefault="00577CC5" w:rsidP="00814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E4130C">
                              <w:rPr>
                                <w:rFonts w:ascii="Times New Roman" w:hAnsi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  <w:t>DEPARTMENT OF ADMINISTRATION</w:t>
                            </w:r>
                          </w:p>
                          <w:p w14:paraId="1C87DC3B" w14:textId="77777777" w:rsidR="00577CC5" w:rsidRPr="00E4130C" w:rsidRDefault="00577CC5" w:rsidP="00814B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E4130C"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8"/>
                                <w:szCs w:val="28"/>
                              </w:rPr>
                              <w:t>Nevada State Library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8"/>
                                <w:szCs w:val="28"/>
                              </w:rPr>
                              <w:t>,</w:t>
                            </w:r>
                            <w:r w:rsidRPr="00E4130C"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8"/>
                                <w:szCs w:val="28"/>
                              </w:rPr>
                              <w:t xml:space="preserve"> Archives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8"/>
                                <w:szCs w:val="28"/>
                              </w:rPr>
                              <w:t xml:space="preserve"> and Public Records</w:t>
                            </w:r>
                          </w:p>
                          <w:p w14:paraId="2318963B" w14:textId="77777777" w:rsidR="00577CC5" w:rsidRPr="00502106" w:rsidRDefault="00577CC5" w:rsidP="00814B49">
                            <w:pPr>
                              <w:pStyle w:val="Footer"/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100 N. Stewart Street </w:t>
                            </w:r>
                            <w:r w:rsidRPr="00502106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  <w:szCs w:val="20"/>
                              </w:rPr>
                              <w:t>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106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Carson City, NV 89701</w:t>
                            </w:r>
                          </w:p>
                          <w:p w14:paraId="01482443" w14:textId="77777777" w:rsidR="00577CC5" w:rsidRPr="00502106" w:rsidRDefault="00577CC5" w:rsidP="00814B49">
                            <w:pPr>
                              <w:pStyle w:val="Footer"/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Phone: (775) 684-3313</w:t>
                            </w:r>
                            <w:r w:rsidRPr="00502106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106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  <w:szCs w:val="20"/>
                              </w:rPr>
                              <w:t>│</w:t>
                            </w:r>
                            <w:r w:rsidRPr="009F5F27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TDD: (775) 687-8338</w:t>
                            </w:r>
                            <w:r w:rsidRPr="00502106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106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  <w:szCs w:val="20"/>
                              </w:rPr>
                              <w:t>│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 Fax: (775) 684-3311</w:t>
                            </w:r>
                          </w:p>
                          <w:p w14:paraId="47A3D51D" w14:textId="77777777" w:rsidR="00577CC5" w:rsidRPr="0024323E" w:rsidRDefault="00577CC5" w:rsidP="00E4130C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32AFE" id="Text Box 7" o:spid="_x0000_s1029" type="#_x0000_t202" style="position:absolute;margin-left:0;margin-top:.7pt;width:333pt;height:78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" filled="f" stroked="f">
                <v:textbox>
                  <w:txbxContent>
                    <w:p w14:paraId="53DF1B2F" w14:textId="77777777" w:rsidR="00577CC5" w:rsidRPr="00E4130C" w:rsidRDefault="00577CC5" w:rsidP="00814B4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E4130C">
                        <w:rPr>
                          <w:rFonts w:ascii="Times New Roman" w:hAnsi="Times New Roman"/>
                          <w:b/>
                          <w:color w:val="000080"/>
                          <w:sz w:val="28"/>
                          <w:szCs w:val="28"/>
                        </w:rPr>
                        <w:t>STATE OF NEVADA</w:t>
                      </w:r>
                    </w:p>
                    <w:p w14:paraId="3122BBB5" w14:textId="77777777" w:rsidR="00577CC5" w:rsidRPr="00E4130C" w:rsidRDefault="00577CC5" w:rsidP="00814B4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E4130C">
                        <w:rPr>
                          <w:rFonts w:ascii="Times New Roman" w:hAnsi="Times New Roman"/>
                          <w:b/>
                          <w:color w:val="000080"/>
                          <w:sz w:val="28"/>
                          <w:szCs w:val="28"/>
                        </w:rPr>
                        <w:t>DEPARTMENT OF ADMINISTRATION</w:t>
                      </w:r>
                    </w:p>
                    <w:p w14:paraId="1C87DC3B" w14:textId="77777777" w:rsidR="00577CC5" w:rsidRPr="00E4130C" w:rsidRDefault="00577CC5" w:rsidP="00814B4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8"/>
                          <w:szCs w:val="28"/>
                        </w:rPr>
                      </w:pPr>
                      <w:r w:rsidRPr="00E4130C"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8"/>
                          <w:szCs w:val="28"/>
                        </w:rPr>
                        <w:t>Nevada State Library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8"/>
                          <w:szCs w:val="28"/>
                        </w:rPr>
                        <w:t>,</w:t>
                      </w:r>
                      <w:r w:rsidRPr="00E4130C"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8"/>
                          <w:szCs w:val="28"/>
                        </w:rPr>
                        <w:t xml:space="preserve"> Archives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8"/>
                          <w:szCs w:val="28"/>
                        </w:rPr>
                        <w:t xml:space="preserve"> and Public Records</w:t>
                      </w:r>
                    </w:p>
                    <w:p w14:paraId="2318963B" w14:textId="77777777" w:rsidR="00577CC5" w:rsidRPr="00502106" w:rsidRDefault="00577CC5" w:rsidP="00814B49">
                      <w:pPr>
                        <w:pStyle w:val="Footer"/>
                        <w:jc w:val="center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  <w:szCs w:val="20"/>
                        </w:rPr>
                        <w:t xml:space="preserve">100 N. Stewart Street </w:t>
                      </w:r>
                      <w:r w:rsidRPr="00502106"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</w:rPr>
                        <w:t>│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502106">
                        <w:rPr>
                          <w:b/>
                          <w:color w:val="000080"/>
                          <w:sz w:val="20"/>
                          <w:szCs w:val="20"/>
                        </w:rPr>
                        <w:t>Carson City, NV 89701</w:t>
                      </w:r>
                    </w:p>
                    <w:p w14:paraId="01482443" w14:textId="77777777" w:rsidR="00577CC5" w:rsidRPr="00502106" w:rsidRDefault="00577CC5" w:rsidP="00814B49">
                      <w:pPr>
                        <w:pStyle w:val="Footer"/>
                        <w:jc w:val="center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  <w:szCs w:val="20"/>
                        </w:rPr>
                        <w:t>Phone: (775) 684-3313</w:t>
                      </w:r>
                      <w:r w:rsidRPr="00502106">
                        <w:rPr>
                          <w:b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502106"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</w:rPr>
                        <w:t>│</w:t>
                      </w:r>
                      <w:r w:rsidRPr="009F5F27">
                        <w:rPr>
                          <w:b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0"/>
                          <w:szCs w:val="20"/>
                        </w:rPr>
                        <w:t>TDD: (775) 687-8338</w:t>
                      </w:r>
                      <w:r w:rsidRPr="00502106">
                        <w:rPr>
                          <w:b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502106"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</w:rPr>
                        <w:t>│</w:t>
                      </w:r>
                      <w:r>
                        <w:rPr>
                          <w:b/>
                          <w:color w:val="000080"/>
                          <w:sz w:val="20"/>
                          <w:szCs w:val="20"/>
                        </w:rPr>
                        <w:t xml:space="preserve"> Fax: (775) 684-3311</w:t>
                      </w:r>
                    </w:p>
                    <w:p w14:paraId="47A3D51D" w14:textId="77777777" w:rsidR="00577CC5" w:rsidRPr="0024323E" w:rsidRDefault="00577CC5" w:rsidP="00E4130C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04E">
        <w:tab/>
      </w:r>
      <w:r w:rsidR="0049204E">
        <w:tab/>
      </w:r>
    </w:p>
    <w:p w14:paraId="1A42CB84" w14:textId="77777777" w:rsidR="00E4130C" w:rsidRDefault="00E4130C"/>
    <w:p w14:paraId="0F86448D" w14:textId="77777777" w:rsidR="00E4130C" w:rsidRDefault="00E4130C"/>
    <w:p w14:paraId="2D007C8B" w14:textId="77777777" w:rsidR="00E4130C" w:rsidRDefault="00E4130C"/>
    <w:p w14:paraId="06B6A9B0" w14:textId="77777777" w:rsidR="00E4130C" w:rsidRDefault="00E4130C"/>
    <w:p w14:paraId="7A67A229" w14:textId="77777777" w:rsidR="00E7510B" w:rsidRDefault="00E7510B"/>
    <w:p w14:paraId="74C508AF" w14:textId="582AC3B1" w:rsidR="00C225AE" w:rsidRPr="00A17A9F" w:rsidRDefault="002B384A" w:rsidP="00C225AE">
      <w:r w:rsidRPr="00A17A9F">
        <w:t>May 15, 2020</w:t>
      </w:r>
    </w:p>
    <w:p w14:paraId="45EB2346" w14:textId="77777777" w:rsidR="004327C7" w:rsidRPr="00A17A9F" w:rsidRDefault="004327C7"/>
    <w:p w14:paraId="68B51E73" w14:textId="0F686409" w:rsidR="004327C7" w:rsidRPr="00A17A9F" w:rsidRDefault="004327C7">
      <w:r w:rsidRPr="00A17A9F">
        <w:t>To:</w:t>
      </w:r>
      <w:r w:rsidRPr="00A17A9F">
        <w:tab/>
      </w:r>
      <w:r w:rsidR="0047519C">
        <w:t>xxxx</w:t>
      </w:r>
    </w:p>
    <w:p w14:paraId="075E22CF" w14:textId="2FD21C1C" w:rsidR="004327C7" w:rsidRPr="00A17A9F" w:rsidRDefault="004327C7">
      <w:r w:rsidRPr="00A17A9F">
        <w:t>From:</w:t>
      </w:r>
      <w:r w:rsidRPr="00A17A9F">
        <w:tab/>
      </w:r>
      <w:r w:rsidR="00293570" w:rsidRPr="00A17A9F">
        <w:t>Nevada State Library, Archives and Public Records (NSLAPR), Library Planning &amp; Development</w:t>
      </w:r>
      <w:r w:rsidR="00822E63" w:rsidRPr="00A17A9F">
        <w:t xml:space="preserve"> </w:t>
      </w:r>
    </w:p>
    <w:p w14:paraId="416A0A6F" w14:textId="76E3019B" w:rsidR="004327C7" w:rsidRPr="00A17A9F" w:rsidRDefault="004327C7">
      <w:r w:rsidRPr="00A17A9F">
        <w:t>RE:</w:t>
      </w:r>
      <w:r w:rsidRPr="00A17A9F">
        <w:tab/>
      </w:r>
      <w:r w:rsidR="0056572C" w:rsidRPr="00A17A9F">
        <w:t>Library Services and Technology Act (</w:t>
      </w:r>
      <w:r w:rsidRPr="00A17A9F">
        <w:t>LSTA</w:t>
      </w:r>
      <w:r w:rsidR="0056572C" w:rsidRPr="00A17A9F">
        <w:t>)</w:t>
      </w:r>
      <w:r w:rsidRPr="00A17A9F">
        <w:t xml:space="preserve"> 20</w:t>
      </w:r>
      <w:r w:rsidR="005F55A2" w:rsidRPr="00A17A9F">
        <w:t>20</w:t>
      </w:r>
      <w:r w:rsidRPr="00A17A9F">
        <w:t xml:space="preserve"> </w:t>
      </w:r>
      <w:r w:rsidR="009B09D6" w:rsidRPr="00A17A9F">
        <w:t>G</w:t>
      </w:r>
      <w:r w:rsidRPr="00A17A9F">
        <w:t>rant application</w:t>
      </w:r>
    </w:p>
    <w:p w14:paraId="5490C346" w14:textId="19626F4B" w:rsidR="00B310A1" w:rsidRPr="00A17A9F" w:rsidRDefault="00B310A1" w:rsidP="00B310A1">
      <w:r w:rsidRPr="00A17A9F">
        <w:rPr>
          <w:i/>
        </w:rPr>
        <w:tab/>
      </w:r>
    </w:p>
    <w:p w14:paraId="7841E6D2" w14:textId="41B07781" w:rsidR="00B51F74" w:rsidRPr="00A17A9F" w:rsidRDefault="00B310A1" w:rsidP="00B310A1">
      <w:r w:rsidRPr="00A17A9F">
        <w:t>Congratulations! Your application for 20</w:t>
      </w:r>
      <w:r w:rsidR="00521ED3" w:rsidRPr="00A17A9F">
        <w:t>20</w:t>
      </w:r>
      <w:r w:rsidRPr="00A17A9F">
        <w:t xml:space="preserve"> Library Services and Technology Act (LSTA) grant funds </w:t>
      </w:r>
      <w:r w:rsidRPr="00A17A9F">
        <w:rPr>
          <w:color w:val="000000"/>
        </w:rPr>
        <w:t>has been</w:t>
      </w:r>
      <w:r w:rsidRPr="00A17A9F">
        <w:t xml:space="preserve"> approved </w:t>
      </w:r>
      <w:r w:rsidRPr="00A17A9F">
        <w:rPr>
          <w:color w:val="000000"/>
        </w:rPr>
        <w:t>and is eligible</w:t>
      </w:r>
      <w:r w:rsidRPr="00A17A9F">
        <w:t xml:space="preserve"> for funding</w:t>
      </w:r>
      <w:r w:rsidR="008B3F69" w:rsidRPr="00A17A9F">
        <w:t xml:space="preserve"> as follows: </w:t>
      </w:r>
      <w:r w:rsidRPr="00A17A9F">
        <w:t xml:space="preserve"> </w:t>
      </w:r>
    </w:p>
    <w:p w14:paraId="41F6CAB0" w14:textId="77777777" w:rsidR="00B51F74" w:rsidRPr="007B6E01" w:rsidRDefault="00B51F74" w:rsidP="00B51F74">
      <w:pPr>
        <w:rPr>
          <w:sz w:val="12"/>
        </w:rPr>
      </w:pPr>
    </w:p>
    <w:p w14:paraId="5800C61A" w14:textId="36618246" w:rsidR="00B51F74" w:rsidRDefault="00B51F74" w:rsidP="00B51F74">
      <w:pPr>
        <w:ind w:left="720"/>
      </w:pPr>
      <w:r w:rsidRPr="00B310A1">
        <w:rPr>
          <w:b/>
        </w:rPr>
        <w:t>Project:</w:t>
      </w:r>
      <w:r>
        <w:t xml:space="preserve"> </w:t>
      </w:r>
      <w:r w:rsidR="0047519C">
        <w:t>xx</w:t>
      </w:r>
    </w:p>
    <w:p w14:paraId="30BCA618" w14:textId="7CA0061A" w:rsidR="00B51F74" w:rsidRDefault="00B51F74" w:rsidP="00B51F74">
      <w:pPr>
        <w:ind w:firstLine="720"/>
      </w:pPr>
      <w:r w:rsidRPr="00B310A1">
        <w:rPr>
          <w:b/>
        </w:rPr>
        <w:t>Amount:</w:t>
      </w:r>
      <w:r>
        <w:t xml:space="preserve"> $</w:t>
      </w:r>
      <w:r w:rsidR="0047519C">
        <w:t>xx</w:t>
      </w:r>
    </w:p>
    <w:p w14:paraId="233019B4" w14:textId="7A501115" w:rsidR="00B51F74" w:rsidRPr="00B51F74" w:rsidRDefault="00B51F74" w:rsidP="00B51F74">
      <w:pPr>
        <w:pStyle w:val="Heading1"/>
        <w:rPr>
          <w:lang w:val="en-US"/>
        </w:rPr>
      </w:pPr>
      <w:r>
        <w:rPr>
          <w:lang w:val="en-US"/>
        </w:rPr>
        <w:t>Step 1</w:t>
      </w:r>
    </w:p>
    <w:p w14:paraId="52D80ACA" w14:textId="647E8EF9" w:rsidR="00B310A1" w:rsidRDefault="00B51F74" w:rsidP="00B51F74">
      <w:r>
        <w:t xml:space="preserve">State Council on Libraries and Literacy </w:t>
      </w:r>
      <w:r w:rsidR="00814B49">
        <w:t xml:space="preserve">(SCLL) </w:t>
      </w:r>
      <w:r>
        <w:t>members and NSLAPR staff</w:t>
      </w:r>
      <w:r w:rsidR="00814B49">
        <w:t xml:space="preserve"> have compiled the following funding recommendations. </w:t>
      </w:r>
      <w:r w:rsidR="0082219A">
        <w:t xml:space="preserve">Please supply the requested information or address how you will incorporate recommendations into your project timeline/activities/budget. Note: </w:t>
      </w:r>
      <w:r w:rsidR="00814B49">
        <w:t xml:space="preserve">These recommendations are a result of both the application review process and your SCLL Q&amp;A session; they will strengthen your project, address budgetary concerns, and help ensure meaningful outcomes to your target audience. </w:t>
      </w:r>
    </w:p>
    <w:p w14:paraId="1689D4AB" w14:textId="27C1C626" w:rsidR="00656957" w:rsidRPr="00B310A1" w:rsidRDefault="00656957" w:rsidP="00814B49">
      <w:pPr>
        <w:pStyle w:val="Heading2"/>
      </w:pPr>
      <w:r w:rsidRPr="00B310A1">
        <w:t>Follow-Up</w:t>
      </w:r>
      <w:r w:rsidR="006E2C24" w:rsidRPr="00B310A1">
        <w:t xml:space="preserve"> </w:t>
      </w:r>
      <w:r w:rsidR="00814B49">
        <w:t xml:space="preserve">Funding </w:t>
      </w:r>
      <w:r w:rsidR="00CB5321" w:rsidRPr="00B310A1">
        <w:t>Recommendations</w:t>
      </w:r>
    </w:p>
    <w:p w14:paraId="6993469B" w14:textId="6B596D77" w:rsidR="00656957" w:rsidRPr="007B6E01" w:rsidRDefault="0082068B" w:rsidP="0010311B">
      <w:pPr>
        <w:pStyle w:val="ListParagraph"/>
        <w:numPr>
          <w:ilvl w:val="0"/>
          <w:numId w:val="21"/>
        </w:numPr>
        <w:contextualSpacing w:val="0"/>
      </w:pPr>
      <w:bookmarkStart w:id="0" w:name="_Hlk515965959"/>
      <w:r>
        <w:t xml:space="preserve">Budget: </w:t>
      </w:r>
      <w:r w:rsidR="00825BC5">
        <w:t>The Grant in Aid agreement notes that funds must be expended per the f</w:t>
      </w:r>
      <w:r w:rsidR="00825BC5" w:rsidRPr="00825BC5">
        <w:t>inal budget</w:t>
      </w:r>
      <w:r w:rsidR="00825BC5">
        <w:t xml:space="preserve"> as approved by NSLAPR, so p</w:t>
      </w:r>
      <w:r w:rsidR="00825BC5" w:rsidRPr="0082068B">
        <w:t xml:space="preserve">lease use this period to carefully review your application’s budget. </w:t>
      </w:r>
      <w:r w:rsidR="00825BC5">
        <w:t xml:space="preserve"> Budget categories may be modified to reflect price changes and global/local situations. </w:t>
      </w:r>
      <w:r w:rsidR="0047519C">
        <w:t>x</w:t>
      </w:r>
    </w:p>
    <w:p w14:paraId="2AF836B2" w14:textId="60C9587A" w:rsidR="00F222EC" w:rsidRPr="007B6E01" w:rsidRDefault="0082068B" w:rsidP="002870B4">
      <w:pPr>
        <w:pStyle w:val="ListParagraph"/>
        <w:numPr>
          <w:ilvl w:val="0"/>
          <w:numId w:val="21"/>
        </w:numPr>
        <w:contextualSpacing w:val="0"/>
      </w:pPr>
      <w:r>
        <w:t xml:space="preserve">Timeline: </w:t>
      </w:r>
      <w:r w:rsidRPr="0082068B">
        <w:t>Please use this period to carefully review your application’s timeline</w:t>
      </w:r>
      <w:r w:rsidR="00825BC5">
        <w:t xml:space="preserve"> to reflect global/local situations</w:t>
      </w:r>
      <w:r w:rsidR="00C14306">
        <w:t>.</w:t>
      </w:r>
      <w:r w:rsidR="00825BC5">
        <w:t xml:space="preserve">  </w:t>
      </w:r>
    </w:p>
    <w:p w14:paraId="39E5D112" w14:textId="2754300A" w:rsidR="0082219A" w:rsidRPr="007B6E01" w:rsidRDefault="0001481E" w:rsidP="002870B4">
      <w:pPr>
        <w:pStyle w:val="ListParagraph"/>
        <w:numPr>
          <w:ilvl w:val="0"/>
          <w:numId w:val="21"/>
        </w:numPr>
        <w:contextualSpacing w:val="0"/>
      </w:pPr>
      <w:r>
        <w:t xml:space="preserve">Activities: </w:t>
      </w:r>
      <w:r w:rsidRPr="0082068B">
        <w:t xml:space="preserve">Please use this period to carefully review your application’s </w:t>
      </w:r>
      <w:r>
        <w:t xml:space="preserve">activities to reflect global/local situations, and describe how your project will comply with local and </w:t>
      </w:r>
      <w:r w:rsidR="00EA6D16">
        <w:t>statewide</w:t>
      </w:r>
      <w:r>
        <w:t xml:space="preserve"> guidelines (describe social distancing, health and safety precautions for staff and the project’s target audience, reduced hours or capacity, etc.)</w:t>
      </w:r>
    </w:p>
    <w:bookmarkEnd w:id="0"/>
    <w:p w14:paraId="3416B3EA" w14:textId="66EA9D04" w:rsidR="00B51F74" w:rsidRDefault="00814B49" w:rsidP="00814B49">
      <w:pPr>
        <w:pStyle w:val="Heading2"/>
      </w:pPr>
      <w:r>
        <w:t>How to respond</w:t>
      </w:r>
    </w:p>
    <w:p w14:paraId="51D6D84A" w14:textId="77777777" w:rsidR="00E933A2" w:rsidRDefault="00E933A2" w:rsidP="00E933A2">
      <w:pPr>
        <w:pStyle w:val="ListParagraph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Insert your response to each of the bulleted items and/or indicate whether the requested documentation has been provided. If not, please explain.</w:t>
      </w:r>
    </w:p>
    <w:p w14:paraId="3A34796E" w14:textId="2C138873" w:rsidR="00E933A2" w:rsidRDefault="00E933A2" w:rsidP="00E933A2">
      <w:pPr>
        <w:pStyle w:val="ListParagraph"/>
        <w:numPr>
          <w:ilvl w:val="0"/>
          <w:numId w:val="26"/>
        </w:numPr>
        <w:rPr>
          <w:color w:val="000000"/>
        </w:rPr>
      </w:pPr>
      <w:r>
        <w:rPr>
          <w:b/>
          <w:bCs/>
        </w:rPr>
        <w:t xml:space="preserve">Note: </w:t>
      </w:r>
      <w:r>
        <w:t xml:space="preserve"> The final Grant in Aid (GIA) agreement will reflect your project as outlined in the grant application and approved by Council, </w:t>
      </w:r>
      <w:r w:rsidRPr="00EA6D16">
        <w:rPr>
          <w:b/>
          <w:bCs/>
          <w:iCs/>
        </w:rPr>
        <w:t>plus</w:t>
      </w:r>
      <w:r>
        <w:rPr>
          <w:iCs/>
        </w:rPr>
        <w:t xml:space="preserve"> all of your responses to the </w:t>
      </w:r>
      <w:r>
        <w:rPr>
          <w:i/>
          <w:iCs/>
        </w:rPr>
        <w:t>Recommendations</w:t>
      </w:r>
      <w:r>
        <w:rPr>
          <w:iCs/>
        </w:rPr>
        <w:t xml:space="preserve"> (in Step 1). </w:t>
      </w:r>
    </w:p>
    <w:p w14:paraId="0A23560B" w14:textId="07F4725A" w:rsidR="00E933A2" w:rsidRDefault="00E933A2" w:rsidP="00E933A2">
      <w:pPr>
        <w:pStyle w:val="ListParagraph"/>
        <w:numPr>
          <w:ilvl w:val="0"/>
          <w:numId w:val="26"/>
        </w:numPr>
        <w:rPr>
          <w:b/>
          <w:color w:val="000000"/>
        </w:rPr>
      </w:pPr>
      <w:r>
        <w:rPr>
          <w:color w:val="000000"/>
        </w:rPr>
        <w:t xml:space="preserve">Send this letter with your responses and all other requested documents to </w:t>
      </w:r>
      <w:hyperlink r:id="rId6" w:history="1">
        <w:r>
          <w:rPr>
            <w:rStyle w:val="Hyperlink"/>
            <w:b/>
          </w:rPr>
          <w:t>nslaprlsta@admin.nv.gov</w:t>
        </w:r>
      </w:hyperlink>
      <w:r>
        <w:rPr>
          <w:color w:val="000000"/>
        </w:rPr>
        <w:t xml:space="preserve"> by </w:t>
      </w:r>
      <w:r>
        <w:rPr>
          <w:b/>
          <w:color w:val="C00000"/>
        </w:rPr>
        <w:t xml:space="preserve">Friday, June </w:t>
      </w:r>
      <w:r w:rsidR="00521ED3">
        <w:rPr>
          <w:b/>
          <w:color w:val="C00000"/>
        </w:rPr>
        <w:t>5</w:t>
      </w:r>
      <w:r>
        <w:rPr>
          <w:b/>
          <w:color w:val="C00000"/>
        </w:rPr>
        <w:t>, 20</w:t>
      </w:r>
      <w:r w:rsidR="00521ED3">
        <w:rPr>
          <w:b/>
          <w:color w:val="C00000"/>
        </w:rPr>
        <w:t>20</w:t>
      </w:r>
      <w:r>
        <w:rPr>
          <w:b/>
          <w:color w:val="C00000"/>
        </w:rPr>
        <w:t xml:space="preserve"> @ 5 pm</w:t>
      </w:r>
      <w:r>
        <w:rPr>
          <w:b/>
          <w:color w:val="000000"/>
        </w:rPr>
        <w:t>.</w:t>
      </w:r>
    </w:p>
    <w:p w14:paraId="47561818" w14:textId="751697DF" w:rsidR="00B51F74" w:rsidRDefault="00B51F74" w:rsidP="00B51F74">
      <w:pPr>
        <w:pStyle w:val="Heading1"/>
      </w:pPr>
      <w:r>
        <w:lastRenderedPageBreak/>
        <w:t>Step 2</w:t>
      </w:r>
    </w:p>
    <w:p w14:paraId="249B3743" w14:textId="06DFFA32" w:rsidR="00B51F74" w:rsidRDefault="00B51F74" w:rsidP="00B51F74">
      <w:pPr>
        <w:pStyle w:val="ListParagraph"/>
        <w:numPr>
          <w:ilvl w:val="0"/>
          <w:numId w:val="23"/>
        </w:numPr>
      </w:pPr>
      <w:r w:rsidRPr="00B51F74">
        <w:rPr>
          <w:bCs/>
          <w:color w:val="000000"/>
        </w:rPr>
        <w:t>Please complete and return all</w:t>
      </w:r>
      <w:r w:rsidRPr="00B51F74">
        <w:t xml:space="preserve"> required</w:t>
      </w:r>
      <w:r>
        <w:t xml:space="preserve"> LSTA signature documents. They are available here: </w:t>
      </w:r>
      <w:hyperlink r:id="rId7" w:history="1">
        <w:r w:rsidR="00481DA4" w:rsidRPr="00FC5EC9">
          <w:rPr>
            <w:rStyle w:val="Hyperlink"/>
          </w:rPr>
          <w:t>https://nsla.nv.gov/LSTA2020/RequiredForms</w:t>
        </w:r>
      </w:hyperlink>
    </w:p>
    <w:p w14:paraId="7ECD49F5" w14:textId="25C6E11D" w:rsidR="00B51F74" w:rsidRPr="00CE6680" w:rsidRDefault="00B51F74" w:rsidP="00F345FD">
      <w:pPr>
        <w:pStyle w:val="ListParagraph"/>
        <w:numPr>
          <w:ilvl w:val="0"/>
          <w:numId w:val="23"/>
        </w:numPr>
        <w:contextualSpacing w:val="0"/>
      </w:pPr>
      <w:r w:rsidRPr="007B6E01">
        <w:rPr>
          <w:color w:val="000000"/>
        </w:rPr>
        <w:t xml:space="preserve">Submit to </w:t>
      </w:r>
      <w:hyperlink r:id="rId8" w:history="1">
        <w:r w:rsidRPr="007B6E01">
          <w:rPr>
            <w:rStyle w:val="Hyperlink"/>
            <w:b/>
          </w:rPr>
          <w:t>nslaprlsta@admin.nv.gov</w:t>
        </w:r>
      </w:hyperlink>
      <w:r w:rsidRPr="007B6E01">
        <w:rPr>
          <w:color w:val="000000"/>
        </w:rPr>
        <w:t xml:space="preserve"> by </w:t>
      </w:r>
      <w:r w:rsidRPr="007B6E01">
        <w:rPr>
          <w:b/>
          <w:color w:val="C00000"/>
        </w:rPr>
        <w:t xml:space="preserve">Friday, June </w:t>
      </w:r>
      <w:r w:rsidR="00521ED3">
        <w:rPr>
          <w:b/>
          <w:color w:val="C00000"/>
        </w:rPr>
        <w:t>5</w:t>
      </w:r>
      <w:r w:rsidRPr="007B6E01">
        <w:rPr>
          <w:b/>
          <w:color w:val="C00000"/>
        </w:rPr>
        <w:t>, 20</w:t>
      </w:r>
      <w:r w:rsidR="00521ED3">
        <w:rPr>
          <w:b/>
          <w:color w:val="C00000"/>
        </w:rPr>
        <w:t>20</w:t>
      </w:r>
      <w:r w:rsidRPr="007B6E01">
        <w:rPr>
          <w:b/>
          <w:color w:val="C00000"/>
        </w:rPr>
        <w:t xml:space="preserve"> @ 5 pm</w:t>
      </w:r>
      <w:r w:rsidRPr="007B6E01">
        <w:rPr>
          <w:b/>
          <w:color w:val="000000"/>
        </w:rPr>
        <w:t>.</w:t>
      </w:r>
    </w:p>
    <w:sectPr w:rsidR="00B51F74" w:rsidRPr="00CE6680" w:rsidSect="009557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FDF"/>
    <w:multiLevelType w:val="multilevel"/>
    <w:tmpl w:val="1DD4C4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2BE5820"/>
    <w:multiLevelType w:val="hybridMultilevel"/>
    <w:tmpl w:val="02EA0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2481F"/>
    <w:multiLevelType w:val="hybridMultilevel"/>
    <w:tmpl w:val="5A40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58A5"/>
    <w:multiLevelType w:val="hybridMultilevel"/>
    <w:tmpl w:val="058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24B8"/>
    <w:multiLevelType w:val="hybridMultilevel"/>
    <w:tmpl w:val="A484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ED2"/>
    <w:multiLevelType w:val="hybridMultilevel"/>
    <w:tmpl w:val="0ACC8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A0E54"/>
    <w:multiLevelType w:val="hybridMultilevel"/>
    <w:tmpl w:val="9ED4C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17CA"/>
    <w:multiLevelType w:val="hybridMultilevel"/>
    <w:tmpl w:val="9BE8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5C07"/>
    <w:multiLevelType w:val="hybridMultilevel"/>
    <w:tmpl w:val="13586C14"/>
    <w:lvl w:ilvl="0" w:tplc="DDD246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C78CF"/>
    <w:multiLevelType w:val="hybridMultilevel"/>
    <w:tmpl w:val="B97E8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E0957"/>
    <w:multiLevelType w:val="hybridMultilevel"/>
    <w:tmpl w:val="47E23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E04207"/>
    <w:multiLevelType w:val="hybridMultilevel"/>
    <w:tmpl w:val="7FC42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B73B25"/>
    <w:multiLevelType w:val="hybridMultilevel"/>
    <w:tmpl w:val="A4365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770BA"/>
    <w:multiLevelType w:val="hybridMultilevel"/>
    <w:tmpl w:val="C8CA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E6B32"/>
    <w:multiLevelType w:val="hybridMultilevel"/>
    <w:tmpl w:val="579A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061A6"/>
    <w:multiLevelType w:val="hybridMultilevel"/>
    <w:tmpl w:val="BD2A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4260C"/>
    <w:multiLevelType w:val="hybridMultilevel"/>
    <w:tmpl w:val="8A6A7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573705"/>
    <w:multiLevelType w:val="hybridMultilevel"/>
    <w:tmpl w:val="0D3C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3D6606"/>
    <w:multiLevelType w:val="hybridMultilevel"/>
    <w:tmpl w:val="8C06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715BB"/>
    <w:multiLevelType w:val="hybridMultilevel"/>
    <w:tmpl w:val="C2DC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B02FC"/>
    <w:multiLevelType w:val="hybridMultilevel"/>
    <w:tmpl w:val="7AF22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7D391A"/>
    <w:multiLevelType w:val="hybridMultilevel"/>
    <w:tmpl w:val="D508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1"/>
  </w:num>
  <w:num w:numId="10">
    <w:abstractNumId w:val="9"/>
  </w:num>
  <w:num w:numId="11">
    <w:abstractNumId w:val="4"/>
  </w:num>
  <w:num w:numId="12">
    <w:abstractNumId w:val="14"/>
  </w:num>
  <w:num w:numId="13">
    <w:abstractNumId w:val="7"/>
  </w:num>
  <w:num w:numId="14">
    <w:abstractNumId w:val="19"/>
  </w:num>
  <w:num w:numId="15">
    <w:abstractNumId w:val="2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  <w:num w:numId="22">
    <w:abstractNumId w:val="0"/>
  </w:num>
  <w:num w:numId="23">
    <w:abstractNumId w:val="3"/>
  </w:num>
  <w:num w:numId="24">
    <w:abstractNumId w:val="6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0C"/>
    <w:rsid w:val="00001CCC"/>
    <w:rsid w:val="0001481E"/>
    <w:rsid w:val="00054612"/>
    <w:rsid w:val="000568CB"/>
    <w:rsid w:val="00064E8A"/>
    <w:rsid w:val="00072082"/>
    <w:rsid w:val="000811AE"/>
    <w:rsid w:val="00085090"/>
    <w:rsid w:val="00087A15"/>
    <w:rsid w:val="000A1687"/>
    <w:rsid w:val="000B410D"/>
    <w:rsid w:val="000B68C7"/>
    <w:rsid w:val="000B740E"/>
    <w:rsid w:val="000D1065"/>
    <w:rsid w:val="000F1A49"/>
    <w:rsid w:val="000F3C0C"/>
    <w:rsid w:val="000F3E55"/>
    <w:rsid w:val="000F721A"/>
    <w:rsid w:val="001157CA"/>
    <w:rsid w:val="00135DE8"/>
    <w:rsid w:val="00152689"/>
    <w:rsid w:val="00163644"/>
    <w:rsid w:val="00180791"/>
    <w:rsid w:val="001842F5"/>
    <w:rsid w:val="00190776"/>
    <w:rsid w:val="0019156C"/>
    <w:rsid w:val="00196DFF"/>
    <w:rsid w:val="001E0E81"/>
    <w:rsid w:val="001F6DB8"/>
    <w:rsid w:val="002137C4"/>
    <w:rsid w:val="00215373"/>
    <w:rsid w:val="00223C15"/>
    <w:rsid w:val="00227DB3"/>
    <w:rsid w:val="00234F44"/>
    <w:rsid w:val="00236663"/>
    <w:rsid w:val="0024035B"/>
    <w:rsid w:val="00240F1E"/>
    <w:rsid w:val="00241049"/>
    <w:rsid w:val="00241279"/>
    <w:rsid w:val="00241BF8"/>
    <w:rsid w:val="00260F67"/>
    <w:rsid w:val="002748EB"/>
    <w:rsid w:val="00293570"/>
    <w:rsid w:val="002B384A"/>
    <w:rsid w:val="002B4909"/>
    <w:rsid w:val="002C53ED"/>
    <w:rsid w:val="002D05A9"/>
    <w:rsid w:val="002E08F3"/>
    <w:rsid w:val="002E713C"/>
    <w:rsid w:val="00316EE7"/>
    <w:rsid w:val="00364DC8"/>
    <w:rsid w:val="00385055"/>
    <w:rsid w:val="00394876"/>
    <w:rsid w:val="00395975"/>
    <w:rsid w:val="003A5DDC"/>
    <w:rsid w:val="003A7C20"/>
    <w:rsid w:val="003B560B"/>
    <w:rsid w:val="003C74FB"/>
    <w:rsid w:val="003E569F"/>
    <w:rsid w:val="003F160F"/>
    <w:rsid w:val="003F3C8B"/>
    <w:rsid w:val="004229E8"/>
    <w:rsid w:val="0042667A"/>
    <w:rsid w:val="004327C7"/>
    <w:rsid w:val="00434F11"/>
    <w:rsid w:val="00435D8F"/>
    <w:rsid w:val="0045792D"/>
    <w:rsid w:val="00465901"/>
    <w:rsid w:val="00474447"/>
    <w:rsid w:val="0047519C"/>
    <w:rsid w:val="00475C69"/>
    <w:rsid w:val="00481DA4"/>
    <w:rsid w:val="00485B6A"/>
    <w:rsid w:val="0049204E"/>
    <w:rsid w:val="004936D3"/>
    <w:rsid w:val="004A2E36"/>
    <w:rsid w:val="004B3EBD"/>
    <w:rsid w:val="004D20C5"/>
    <w:rsid w:val="004D42F6"/>
    <w:rsid w:val="004E3236"/>
    <w:rsid w:val="004F6366"/>
    <w:rsid w:val="00515834"/>
    <w:rsid w:val="00521ED3"/>
    <w:rsid w:val="0056572C"/>
    <w:rsid w:val="00577CC5"/>
    <w:rsid w:val="00590E3B"/>
    <w:rsid w:val="005B3153"/>
    <w:rsid w:val="005D13D2"/>
    <w:rsid w:val="005F1A58"/>
    <w:rsid w:val="005F55A2"/>
    <w:rsid w:val="006007B6"/>
    <w:rsid w:val="00601860"/>
    <w:rsid w:val="00617DCB"/>
    <w:rsid w:val="006264FC"/>
    <w:rsid w:val="00640E40"/>
    <w:rsid w:val="00656957"/>
    <w:rsid w:val="006607B9"/>
    <w:rsid w:val="00681D86"/>
    <w:rsid w:val="00693F23"/>
    <w:rsid w:val="006A64F5"/>
    <w:rsid w:val="006E2C24"/>
    <w:rsid w:val="006E71CD"/>
    <w:rsid w:val="006F5B10"/>
    <w:rsid w:val="006F70DB"/>
    <w:rsid w:val="00736036"/>
    <w:rsid w:val="00740715"/>
    <w:rsid w:val="0074714C"/>
    <w:rsid w:val="0075240A"/>
    <w:rsid w:val="00772DCE"/>
    <w:rsid w:val="00797ED7"/>
    <w:rsid w:val="007A5B04"/>
    <w:rsid w:val="007A5C18"/>
    <w:rsid w:val="007B08EE"/>
    <w:rsid w:val="007B6E01"/>
    <w:rsid w:val="007C0DD7"/>
    <w:rsid w:val="007F0087"/>
    <w:rsid w:val="007F5ABF"/>
    <w:rsid w:val="00810D51"/>
    <w:rsid w:val="00814B49"/>
    <w:rsid w:val="0082068B"/>
    <w:rsid w:val="0082219A"/>
    <w:rsid w:val="00822E63"/>
    <w:rsid w:val="00825BC5"/>
    <w:rsid w:val="0083172C"/>
    <w:rsid w:val="008504A6"/>
    <w:rsid w:val="0088098D"/>
    <w:rsid w:val="00887E07"/>
    <w:rsid w:val="008A15CD"/>
    <w:rsid w:val="008A160B"/>
    <w:rsid w:val="008A5424"/>
    <w:rsid w:val="008B3427"/>
    <w:rsid w:val="008B3F69"/>
    <w:rsid w:val="008F1CC0"/>
    <w:rsid w:val="00901FD4"/>
    <w:rsid w:val="00915963"/>
    <w:rsid w:val="0094133C"/>
    <w:rsid w:val="00942EF3"/>
    <w:rsid w:val="0094399E"/>
    <w:rsid w:val="0095429A"/>
    <w:rsid w:val="0095572D"/>
    <w:rsid w:val="0096027F"/>
    <w:rsid w:val="009668E2"/>
    <w:rsid w:val="00984C40"/>
    <w:rsid w:val="00992A6F"/>
    <w:rsid w:val="009B09D6"/>
    <w:rsid w:val="009B6725"/>
    <w:rsid w:val="009C1228"/>
    <w:rsid w:val="009C552F"/>
    <w:rsid w:val="009D0B03"/>
    <w:rsid w:val="009D5FC3"/>
    <w:rsid w:val="009D76FF"/>
    <w:rsid w:val="009F213A"/>
    <w:rsid w:val="00A14283"/>
    <w:rsid w:val="00A17A9F"/>
    <w:rsid w:val="00A22070"/>
    <w:rsid w:val="00A417F3"/>
    <w:rsid w:val="00A43417"/>
    <w:rsid w:val="00A45B26"/>
    <w:rsid w:val="00A50134"/>
    <w:rsid w:val="00A5779E"/>
    <w:rsid w:val="00AD2441"/>
    <w:rsid w:val="00AE08CF"/>
    <w:rsid w:val="00AF5A7C"/>
    <w:rsid w:val="00B03B1B"/>
    <w:rsid w:val="00B0635D"/>
    <w:rsid w:val="00B26D7C"/>
    <w:rsid w:val="00B310A1"/>
    <w:rsid w:val="00B51F74"/>
    <w:rsid w:val="00B63881"/>
    <w:rsid w:val="00B75925"/>
    <w:rsid w:val="00BA05E5"/>
    <w:rsid w:val="00BD7ADF"/>
    <w:rsid w:val="00C02460"/>
    <w:rsid w:val="00C14306"/>
    <w:rsid w:val="00C154E9"/>
    <w:rsid w:val="00C225AE"/>
    <w:rsid w:val="00C37835"/>
    <w:rsid w:val="00C46136"/>
    <w:rsid w:val="00C62376"/>
    <w:rsid w:val="00C91ACE"/>
    <w:rsid w:val="00CB5321"/>
    <w:rsid w:val="00CC0DF1"/>
    <w:rsid w:val="00CC1994"/>
    <w:rsid w:val="00CE6680"/>
    <w:rsid w:val="00CF033A"/>
    <w:rsid w:val="00D01523"/>
    <w:rsid w:val="00D40BCB"/>
    <w:rsid w:val="00D4791E"/>
    <w:rsid w:val="00D63779"/>
    <w:rsid w:val="00D664AC"/>
    <w:rsid w:val="00D73E64"/>
    <w:rsid w:val="00D81B20"/>
    <w:rsid w:val="00DE6E0A"/>
    <w:rsid w:val="00E04137"/>
    <w:rsid w:val="00E04903"/>
    <w:rsid w:val="00E10078"/>
    <w:rsid w:val="00E152F0"/>
    <w:rsid w:val="00E262C0"/>
    <w:rsid w:val="00E34687"/>
    <w:rsid w:val="00E4130C"/>
    <w:rsid w:val="00E55940"/>
    <w:rsid w:val="00E64162"/>
    <w:rsid w:val="00E7510B"/>
    <w:rsid w:val="00E8743B"/>
    <w:rsid w:val="00E87A68"/>
    <w:rsid w:val="00E9280D"/>
    <w:rsid w:val="00E933A2"/>
    <w:rsid w:val="00EA0C9E"/>
    <w:rsid w:val="00EA54AD"/>
    <w:rsid w:val="00EA6D16"/>
    <w:rsid w:val="00EA7ABC"/>
    <w:rsid w:val="00ED4C6A"/>
    <w:rsid w:val="00ED5054"/>
    <w:rsid w:val="00EE5DE0"/>
    <w:rsid w:val="00F0106B"/>
    <w:rsid w:val="00F11360"/>
    <w:rsid w:val="00F11C25"/>
    <w:rsid w:val="00F1426C"/>
    <w:rsid w:val="00F21543"/>
    <w:rsid w:val="00F222EC"/>
    <w:rsid w:val="00F3601A"/>
    <w:rsid w:val="00F51C28"/>
    <w:rsid w:val="00F655B4"/>
    <w:rsid w:val="00F6787B"/>
    <w:rsid w:val="00F86079"/>
    <w:rsid w:val="00FB2088"/>
    <w:rsid w:val="00FC3F30"/>
    <w:rsid w:val="00FD32CA"/>
    <w:rsid w:val="00FD5BBC"/>
    <w:rsid w:val="00FF0444"/>
    <w:rsid w:val="00FF330F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BE93"/>
  <w15:chartTrackingRefBased/>
  <w15:docId w15:val="{3AB29DF6-83B6-4EF7-B397-931484F3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4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6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6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64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644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644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644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644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644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644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36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36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636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6364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6364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63644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163644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6364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63644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636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1636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644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16364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63644"/>
    <w:rPr>
      <w:b/>
      <w:bCs/>
    </w:rPr>
  </w:style>
  <w:style w:type="character" w:styleId="Emphasis">
    <w:name w:val="Emphasis"/>
    <w:uiPriority w:val="20"/>
    <w:qFormat/>
    <w:rsid w:val="0016364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63644"/>
    <w:rPr>
      <w:szCs w:val="32"/>
    </w:rPr>
  </w:style>
  <w:style w:type="paragraph" w:styleId="ListParagraph">
    <w:name w:val="List Paragraph"/>
    <w:basedOn w:val="Normal"/>
    <w:uiPriority w:val="34"/>
    <w:qFormat/>
    <w:rsid w:val="001636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3644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16364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644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163644"/>
    <w:rPr>
      <w:rFonts w:cs="Times New Roman"/>
      <w:b/>
      <w:i/>
      <w:sz w:val="24"/>
    </w:rPr>
  </w:style>
  <w:style w:type="character" w:styleId="SubtleEmphasis">
    <w:name w:val="Subtle Emphasis"/>
    <w:uiPriority w:val="19"/>
    <w:qFormat/>
    <w:rsid w:val="00163644"/>
    <w:rPr>
      <w:i/>
      <w:color w:val="5A5A5A"/>
    </w:rPr>
  </w:style>
  <w:style w:type="character" w:styleId="IntenseEmphasis">
    <w:name w:val="Intense Emphasis"/>
    <w:uiPriority w:val="21"/>
    <w:qFormat/>
    <w:rsid w:val="0016364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6364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63644"/>
    <w:rPr>
      <w:b/>
      <w:sz w:val="24"/>
      <w:u w:val="single"/>
    </w:rPr>
  </w:style>
  <w:style w:type="character" w:styleId="BookTitle">
    <w:name w:val="Book Title"/>
    <w:uiPriority w:val="33"/>
    <w:qFormat/>
    <w:rsid w:val="0016364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644"/>
    <w:pPr>
      <w:outlineLvl w:val="9"/>
    </w:pPr>
  </w:style>
  <w:style w:type="paragraph" w:styleId="Footer">
    <w:name w:val="footer"/>
    <w:basedOn w:val="Normal"/>
    <w:link w:val="FooterChar"/>
    <w:rsid w:val="00E4130C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x-none" w:eastAsia="x-none" w:bidi="ar-SA"/>
    </w:rPr>
  </w:style>
  <w:style w:type="character" w:customStyle="1" w:styleId="FooterChar">
    <w:name w:val="Footer Char"/>
    <w:link w:val="Footer"/>
    <w:rsid w:val="00E4130C"/>
    <w:rPr>
      <w:rFonts w:ascii="Times New Roman" w:eastAsia="Times New Roman" w:hAnsi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95572D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95572D"/>
    <w:pPr>
      <w:spacing w:after="120"/>
    </w:pPr>
    <w:rPr>
      <w:rFonts w:ascii="Times New Roman" w:eastAsia="Times New Roman" w:hAnsi="Times New Roman"/>
      <w:lang w:val="x-none" w:eastAsia="x-none" w:bidi="ar-SA"/>
    </w:rPr>
  </w:style>
  <w:style w:type="character" w:customStyle="1" w:styleId="BodyTextChar">
    <w:name w:val="Body Text Char"/>
    <w:link w:val="BodyText"/>
    <w:uiPriority w:val="99"/>
    <w:rsid w:val="0095572D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04E"/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49204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792D"/>
    <w:pPr>
      <w:spacing w:after="120"/>
      <w:ind w:left="360"/>
    </w:pPr>
    <w:rPr>
      <w:lang w:val="x-none" w:eastAsia="x-none" w:bidi="ar-SA"/>
    </w:rPr>
  </w:style>
  <w:style w:type="character" w:customStyle="1" w:styleId="BodyTextIndentChar">
    <w:name w:val="Body Text Indent Char"/>
    <w:link w:val="BodyTextIndent"/>
    <w:uiPriority w:val="99"/>
    <w:semiHidden/>
    <w:rsid w:val="0045792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792D"/>
    <w:pPr>
      <w:spacing w:after="120" w:line="480" w:lineRule="auto"/>
      <w:ind w:left="360"/>
    </w:pPr>
    <w:rPr>
      <w:lang w:val="x-none" w:eastAsia="x-none" w:bidi="ar-SA"/>
    </w:rPr>
  </w:style>
  <w:style w:type="character" w:customStyle="1" w:styleId="BodyTextIndent2Char">
    <w:name w:val="Body Text Indent 2 Char"/>
    <w:link w:val="BodyTextIndent2"/>
    <w:uiPriority w:val="99"/>
    <w:semiHidden/>
    <w:rsid w:val="0045792D"/>
    <w:rPr>
      <w:rFonts w:cs="Times New Roman"/>
      <w:sz w:val="24"/>
      <w:szCs w:val="24"/>
    </w:rPr>
  </w:style>
  <w:style w:type="character" w:styleId="Hyperlink">
    <w:name w:val="Hyperlink"/>
    <w:rsid w:val="00FF529B"/>
    <w:rPr>
      <w:color w:val="0000FF"/>
      <w:u w:val="single"/>
    </w:rPr>
  </w:style>
  <w:style w:type="paragraph" w:customStyle="1" w:styleId="Default">
    <w:name w:val="Default"/>
    <w:basedOn w:val="Normal"/>
    <w:rsid w:val="006F5B10"/>
    <w:pPr>
      <w:autoSpaceDE w:val="0"/>
      <w:autoSpaceDN w:val="0"/>
    </w:pPr>
    <w:rPr>
      <w:rFonts w:ascii="Times New Roman" w:hAnsi="Times New Roman"/>
      <w:color w:val="00000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93F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laprlsta@admin.nv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la.nv.gov/LSTA2020/Required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laprlsta@admin.nv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2505</CharactersWithSpaces>
  <SharedDoc>false</SharedDoc>
  <HLinks>
    <vt:vector size="6" baseType="variant"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mailto:nslaprlsta@admin.nv.gov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Starr</dc:creator>
  <cp:keywords/>
  <cp:lastModifiedBy>Sulin Jones</cp:lastModifiedBy>
  <cp:revision>3</cp:revision>
  <cp:lastPrinted>2015-04-21T16:45:00Z</cp:lastPrinted>
  <dcterms:created xsi:type="dcterms:W3CDTF">2021-04-21T18:38:00Z</dcterms:created>
  <dcterms:modified xsi:type="dcterms:W3CDTF">2021-04-21T18:39:00Z</dcterms:modified>
</cp:coreProperties>
</file>