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F16" w:rsidRDefault="005B4122" w:rsidP="00FB5F16">
      <w:pPr>
        <w:jc w:val="center"/>
      </w:pPr>
      <w:r>
        <w:rPr>
          <w:noProof/>
        </w:rPr>
        <w:drawing>
          <wp:inline distT="0" distB="0" distL="0" distR="0">
            <wp:extent cx="2552700" cy="1266825"/>
            <wp:effectExtent l="0" t="0" r="0" b="9525"/>
            <wp:docPr id="1" name="Picture 1" descr="LH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 logo (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2700" cy="1266825"/>
                    </a:xfrm>
                    <a:prstGeom prst="rect">
                      <a:avLst/>
                    </a:prstGeom>
                    <a:noFill/>
                    <a:ln>
                      <a:noFill/>
                    </a:ln>
                  </pic:spPr>
                </pic:pic>
              </a:graphicData>
            </a:graphic>
          </wp:inline>
        </w:drawing>
      </w:r>
    </w:p>
    <w:p w:rsidR="00533167" w:rsidRDefault="00533167" w:rsidP="00FB5F16">
      <w:pPr>
        <w:jc w:val="center"/>
      </w:pPr>
    </w:p>
    <w:p w:rsidR="00533167" w:rsidRPr="00284646" w:rsidRDefault="00533167" w:rsidP="00FB5F16">
      <w:pPr>
        <w:jc w:val="center"/>
        <w:rPr>
          <w:rFonts w:ascii="Calibri" w:hAnsi="Calibri"/>
        </w:rPr>
      </w:pPr>
    </w:p>
    <w:p w:rsidR="00783411" w:rsidRPr="00BE213D" w:rsidRDefault="00783411" w:rsidP="00783411">
      <w:pPr>
        <w:pStyle w:val="Heading1"/>
        <w:rPr>
          <w:rFonts w:ascii="Calibri" w:hAnsi="Calibri"/>
          <w:sz w:val="32"/>
        </w:rPr>
      </w:pPr>
      <w:r w:rsidRPr="00BE213D">
        <w:rPr>
          <w:rFonts w:ascii="Calibri" w:hAnsi="Calibri"/>
          <w:sz w:val="32"/>
        </w:rPr>
        <w:t>Job Announcement</w:t>
      </w:r>
    </w:p>
    <w:p w:rsidR="00783411" w:rsidRDefault="00783411" w:rsidP="00783411">
      <w:pPr>
        <w:jc w:val="center"/>
        <w:rPr>
          <w:rFonts w:ascii="Calibri" w:hAnsi="Calibri"/>
          <w:b/>
          <w:sz w:val="28"/>
        </w:rPr>
      </w:pPr>
      <w:r>
        <w:rPr>
          <w:rFonts w:ascii="Calibri" w:hAnsi="Calibri"/>
          <w:b/>
          <w:sz w:val="28"/>
        </w:rPr>
        <w:t>Intake</w:t>
      </w:r>
      <w:r w:rsidRPr="00783411">
        <w:rPr>
          <w:rFonts w:ascii="Calibri" w:hAnsi="Calibri"/>
          <w:b/>
          <w:sz w:val="28"/>
        </w:rPr>
        <w:t xml:space="preserve"> Coordinator</w:t>
      </w:r>
    </w:p>
    <w:p w:rsidR="00F409DE" w:rsidRPr="00783411" w:rsidRDefault="00F409DE" w:rsidP="00783411">
      <w:pPr>
        <w:jc w:val="center"/>
        <w:rPr>
          <w:rFonts w:ascii="Calibri" w:hAnsi="Calibri"/>
          <w:b/>
          <w:sz w:val="28"/>
        </w:rPr>
      </w:pPr>
    </w:p>
    <w:p w:rsidR="00F409DE" w:rsidRDefault="00F409DE" w:rsidP="00F409DE">
      <w:pPr>
        <w:jc w:val="center"/>
        <w:rPr>
          <w:rFonts w:ascii="Calibri" w:hAnsi="Calibri"/>
          <w:b/>
          <w:i/>
        </w:rPr>
      </w:pPr>
      <w:r w:rsidRPr="00657E95">
        <w:rPr>
          <w:rFonts w:ascii="Calibri" w:hAnsi="Calibri"/>
          <w:b/>
          <w:i/>
        </w:rPr>
        <w:t>Liberty House is accepting ap</w:t>
      </w:r>
      <w:r>
        <w:rPr>
          <w:rFonts w:ascii="Calibri" w:hAnsi="Calibri"/>
          <w:b/>
          <w:i/>
        </w:rPr>
        <w:t>plications for Intake Coordinator</w:t>
      </w:r>
      <w:r w:rsidRPr="00657E95">
        <w:rPr>
          <w:rFonts w:ascii="Calibri" w:hAnsi="Calibri"/>
          <w:b/>
          <w:i/>
        </w:rPr>
        <w:t xml:space="preserve"> to </w:t>
      </w:r>
      <w:r>
        <w:rPr>
          <w:rFonts w:ascii="Calibri" w:hAnsi="Calibri"/>
          <w:b/>
          <w:i/>
        </w:rPr>
        <w:t>form</w:t>
      </w:r>
      <w:r w:rsidRPr="00657E95">
        <w:rPr>
          <w:rFonts w:ascii="Calibri" w:hAnsi="Calibri"/>
          <w:b/>
          <w:i/>
        </w:rPr>
        <w:t xml:space="preserve"> </w:t>
      </w:r>
      <w:r>
        <w:rPr>
          <w:rFonts w:ascii="Calibri" w:hAnsi="Calibri"/>
          <w:b/>
          <w:i/>
        </w:rPr>
        <w:t>a candidate pool.</w:t>
      </w:r>
      <w:r w:rsidRPr="00657E95">
        <w:rPr>
          <w:rFonts w:ascii="Calibri" w:hAnsi="Calibri"/>
          <w:b/>
          <w:i/>
        </w:rPr>
        <w:t xml:space="preserve"> This announcement will remain o</w:t>
      </w:r>
      <w:r>
        <w:rPr>
          <w:rFonts w:ascii="Calibri" w:hAnsi="Calibri"/>
          <w:b/>
          <w:i/>
        </w:rPr>
        <w:t>pen until the position</w:t>
      </w:r>
      <w:r w:rsidRPr="00657E95">
        <w:rPr>
          <w:rFonts w:ascii="Calibri" w:hAnsi="Calibri"/>
          <w:b/>
          <w:i/>
        </w:rPr>
        <w:t xml:space="preserve"> is filled.  </w:t>
      </w:r>
    </w:p>
    <w:p w:rsidR="00F409DE" w:rsidRDefault="00F409DE" w:rsidP="00F409DE">
      <w:pPr>
        <w:jc w:val="center"/>
        <w:rPr>
          <w:rFonts w:ascii="Calibri" w:hAnsi="Calibri"/>
          <w:b/>
          <w:i/>
        </w:rPr>
      </w:pPr>
      <w:r w:rsidRPr="00657E95">
        <w:rPr>
          <w:rFonts w:ascii="Calibri" w:hAnsi="Calibri"/>
          <w:b/>
          <w:i/>
        </w:rPr>
        <w:t xml:space="preserve">The first review of applications will take place on June </w:t>
      </w:r>
      <w:r w:rsidR="00972F37">
        <w:rPr>
          <w:rFonts w:ascii="Calibri" w:hAnsi="Calibri"/>
          <w:b/>
          <w:i/>
        </w:rPr>
        <w:t>30</w:t>
      </w:r>
      <w:r w:rsidRPr="00657E95">
        <w:rPr>
          <w:rFonts w:ascii="Calibri" w:hAnsi="Calibri"/>
          <w:b/>
          <w:i/>
        </w:rPr>
        <w:t>, 2015.</w:t>
      </w:r>
    </w:p>
    <w:p w:rsidR="00F409DE" w:rsidRPr="00657E95" w:rsidRDefault="00F409DE" w:rsidP="00F409DE">
      <w:pPr>
        <w:jc w:val="center"/>
        <w:rPr>
          <w:rFonts w:ascii="Calibri" w:hAnsi="Calibri"/>
          <w:b/>
          <w:i/>
        </w:rPr>
      </w:pPr>
    </w:p>
    <w:p w:rsidR="00115C05" w:rsidRPr="002319B3" w:rsidRDefault="00115C05" w:rsidP="00115C05">
      <w:pPr>
        <w:rPr>
          <w:rFonts w:ascii="Calibri" w:hAnsi="Calibri"/>
          <w:sz w:val="22"/>
        </w:rPr>
      </w:pPr>
      <w:r w:rsidRPr="002319B3">
        <w:rPr>
          <w:rFonts w:ascii="Calibri" w:hAnsi="Calibri"/>
          <w:b/>
          <w:bCs/>
          <w:szCs w:val="26"/>
        </w:rPr>
        <w:t>The Organization:</w:t>
      </w:r>
    </w:p>
    <w:p w:rsidR="00115C05" w:rsidRPr="00115C05" w:rsidRDefault="00115C05" w:rsidP="00115C05">
      <w:pPr>
        <w:pStyle w:val="NoSpacing"/>
        <w:rPr>
          <w:rFonts w:ascii="Calibri" w:hAnsi="Calibri"/>
          <w:sz w:val="22"/>
          <w:szCs w:val="22"/>
        </w:rPr>
      </w:pPr>
      <w:r w:rsidRPr="00115C05">
        <w:rPr>
          <w:rFonts w:ascii="Calibri" w:hAnsi="Calibri"/>
          <w:sz w:val="22"/>
          <w:szCs w:val="22"/>
        </w:rPr>
        <w:t>Liberty House is a private, nonprofit child abuse assessment center serving Marion and Polk Countie</w:t>
      </w:r>
      <w:r w:rsidR="00003895">
        <w:rPr>
          <w:rFonts w:ascii="Calibri" w:hAnsi="Calibri"/>
          <w:sz w:val="22"/>
          <w:szCs w:val="22"/>
        </w:rPr>
        <w:t>s.  Liberty House plays an integral role in the multidisciplinary res</w:t>
      </w:r>
      <w:r w:rsidRPr="00115C05">
        <w:rPr>
          <w:rFonts w:ascii="Calibri" w:hAnsi="Calibri"/>
          <w:sz w:val="22"/>
          <w:szCs w:val="22"/>
        </w:rPr>
        <w:t>ponse to child abuse by coordinating</w:t>
      </w:r>
      <w:r w:rsidR="00FF1C9D">
        <w:rPr>
          <w:rFonts w:ascii="Calibri" w:hAnsi="Calibri"/>
          <w:sz w:val="22"/>
          <w:szCs w:val="22"/>
        </w:rPr>
        <w:t xml:space="preserve"> the</w:t>
      </w:r>
      <w:r w:rsidRPr="00115C05">
        <w:rPr>
          <w:rFonts w:ascii="Calibri" w:hAnsi="Calibri"/>
          <w:sz w:val="22"/>
          <w:szCs w:val="22"/>
        </w:rPr>
        <w:t xml:space="preserve"> </w:t>
      </w:r>
      <w:r w:rsidR="00003895">
        <w:rPr>
          <w:rFonts w:ascii="Calibri" w:hAnsi="Calibri"/>
          <w:sz w:val="22"/>
          <w:szCs w:val="22"/>
        </w:rPr>
        <w:t xml:space="preserve">medical assessment, forensic interview, family support and other </w:t>
      </w:r>
      <w:r w:rsidRPr="00115C05">
        <w:rPr>
          <w:rFonts w:ascii="Calibri" w:hAnsi="Calibri"/>
          <w:sz w:val="22"/>
          <w:szCs w:val="22"/>
        </w:rPr>
        <w:t xml:space="preserve">intervention services for children </w:t>
      </w:r>
      <w:r w:rsidR="00003895">
        <w:rPr>
          <w:rFonts w:ascii="Calibri" w:hAnsi="Calibri"/>
          <w:sz w:val="22"/>
          <w:szCs w:val="22"/>
        </w:rPr>
        <w:t>referred for</w:t>
      </w:r>
      <w:r w:rsidRPr="00115C05">
        <w:rPr>
          <w:rFonts w:ascii="Calibri" w:hAnsi="Calibri"/>
          <w:sz w:val="22"/>
          <w:szCs w:val="22"/>
        </w:rPr>
        <w:t xml:space="preserve"> concerns of abuse and neglect.  </w:t>
      </w:r>
      <w:r w:rsidR="00003895">
        <w:rPr>
          <w:rFonts w:ascii="Calibri" w:hAnsi="Calibri"/>
          <w:sz w:val="22"/>
          <w:szCs w:val="22"/>
        </w:rPr>
        <w:t>Liberty House</w:t>
      </w:r>
      <w:r w:rsidRPr="00115C05">
        <w:rPr>
          <w:rFonts w:ascii="Calibri" w:hAnsi="Calibri"/>
          <w:sz w:val="22"/>
          <w:szCs w:val="22"/>
        </w:rPr>
        <w:t xml:space="preserve"> opened its doors to children and families in 1999.  With a</w:t>
      </w:r>
      <w:r w:rsidR="00FF1C9D">
        <w:rPr>
          <w:rFonts w:ascii="Calibri" w:hAnsi="Calibri"/>
          <w:sz w:val="22"/>
          <w:szCs w:val="22"/>
        </w:rPr>
        <w:t>n annual</w:t>
      </w:r>
      <w:r w:rsidRPr="00115C05">
        <w:rPr>
          <w:rFonts w:ascii="Calibri" w:hAnsi="Calibri"/>
          <w:sz w:val="22"/>
          <w:szCs w:val="22"/>
        </w:rPr>
        <w:t xml:space="preserve"> budget of over $1.</w:t>
      </w:r>
      <w:r w:rsidR="0098424D">
        <w:rPr>
          <w:rFonts w:ascii="Calibri" w:hAnsi="Calibri"/>
          <w:sz w:val="22"/>
          <w:szCs w:val="22"/>
        </w:rPr>
        <w:t>7</w:t>
      </w:r>
      <w:r w:rsidRPr="00115C05">
        <w:rPr>
          <w:rFonts w:ascii="Calibri" w:hAnsi="Calibri"/>
          <w:sz w:val="22"/>
          <w:szCs w:val="22"/>
        </w:rPr>
        <w:t xml:space="preserve"> million, we serve more than 1,000 children and family members each year, providing medical evaluations, child interviews, family support, and information and referral services.  Other programs include case consultation and review, community education, and professional training.  </w:t>
      </w:r>
    </w:p>
    <w:p w:rsidR="00115C05" w:rsidRPr="00115C05" w:rsidRDefault="00115C05" w:rsidP="00115C05">
      <w:pPr>
        <w:pStyle w:val="NoSpacing"/>
        <w:rPr>
          <w:rFonts w:ascii="Calibri" w:hAnsi="Calibri"/>
          <w:sz w:val="22"/>
          <w:szCs w:val="22"/>
        </w:rPr>
      </w:pPr>
    </w:p>
    <w:p w:rsidR="00F409DE" w:rsidRDefault="00115C05" w:rsidP="00115C05">
      <w:pPr>
        <w:pStyle w:val="NoSpacing"/>
        <w:rPr>
          <w:rFonts w:ascii="Calibri" w:hAnsi="Calibri"/>
          <w:sz w:val="22"/>
          <w:szCs w:val="22"/>
        </w:rPr>
      </w:pPr>
      <w:r w:rsidRPr="00115C05">
        <w:rPr>
          <w:rFonts w:ascii="Calibri" w:hAnsi="Calibri"/>
          <w:sz w:val="22"/>
          <w:szCs w:val="22"/>
        </w:rPr>
        <w:t xml:space="preserve">Liberty House works in close collaboration with local law enforcement agencies, Child Welfare, the District Attorney’s offices </w:t>
      </w:r>
      <w:r w:rsidR="00FF1C9D">
        <w:rPr>
          <w:rFonts w:ascii="Calibri" w:hAnsi="Calibri"/>
          <w:sz w:val="22"/>
          <w:szCs w:val="22"/>
        </w:rPr>
        <w:t xml:space="preserve">and multidisciplinary teams </w:t>
      </w:r>
      <w:r w:rsidRPr="00115C05">
        <w:rPr>
          <w:rFonts w:ascii="Calibri" w:hAnsi="Calibri"/>
          <w:sz w:val="22"/>
          <w:szCs w:val="22"/>
        </w:rPr>
        <w:t>in Marion and Polk Counties, and the medical and mental health communities.</w:t>
      </w:r>
      <w:r w:rsidR="00003895">
        <w:rPr>
          <w:rFonts w:ascii="Calibri" w:hAnsi="Calibri"/>
          <w:sz w:val="22"/>
          <w:szCs w:val="22"/>
        </w:rPr>
        <w:t xml:space="preserve">  Liberty House is a member of the Oregon Network of Child Abuse and Intervention Centers (ONCAIC) and an affiliate member of the National Children’s Alliance</w:t>
      </w:r>
      <w:r w:rsidR="00FF1C9D">
        <w:rPr>
          <w:rFonts w:ascii="Calibri" w:hAnsi="Calibri"/>
          <w:sz w:val="22"/>
          <w:szCs w:val="22"/>
        </w:rPr>
        <w:t xml:space="preserve"> (NCA)</w:t>
      </w:r>
      <w:r w:rsidR="00003895">
        <w:rPr>
          <w:rFonts w:ascii="Calibri" w:hAnsi="Calibri"/>
          <w:sz w:val="22"/>
          <w:szCs w:val="22"/>
        </w:rPr>
        <w:t>, working toward accreditation.</w:t>
      </w:r>
    </w:p>
    <w:p w:rsidR="00115C05" w:rsidRPr="00115C05" w:rsidRDefault="00115C05" w:rsidP="00115C05">
      <w:pPr>
        <w:pStyle w:val="NoSpacing"/>
        <w:rPr>
          <w:rFonts w:ascii="Calibri" w:hAnsi="Calibri"/>
          <w:sz w:val="22"/>
          <w:szCs w:val="22"/>
        </w:rPr>
      </w:pPr>
      <w:r w:rsidRPr="00115C05">
        <w:rPr>
          <w:rFonts w:ascii="Calibri" w:hAnsi="Calibri"/>
          <w:sz w:val="22"/>
          <w:szCs w:val="22"/>
        </w:rPr>
        <w:t xml:space="preserve"> </w:t>
      </w:r>
    </w:p>
    <w:p w:rsidR="00F409DE" w:rsidRDefault="00F409DE" w:rsidP="00F409DE">
      <w:pPr>
        <w:pStyle w:val="NoSpacing"/>
        <w:rPr>
          <w:rFonts w:ascii="Calibri" w:hAnsi="Calibri"/>
          <w:b/>
          <w:i/>
          <w:sz w:val="22"/>
          <w:szCs w:val="22"/>
        </w:rPr>
      </w:pPr>
      <w:r w:rsidRPr="00F547C4">
        <w:rPr>
          <w:rFonts w:ascii="Calibri" w:hAnsi="Calibri"/>
          <w:b/>
          <w:i/>
          <w:sz w:val="22"/>
          <w:szCs w:val="22"/>
        </w:rPr>
        <w:t>Liberty House is a nonprofit corporation organized under IRS Code 501(c)(3)</w:t>
      </w:r>
      <w:r>
        <w:rPr>
          <w:rFonts w:ascii="Calibri" w:hAnsi="Calibri"/>
          <w:b/>
          <w:i/>
          <w:sz w:val="22"/>
          <w:szCs w:val="22"/>
        </w:rPr>
        <w:t xml:space="preserve">.  </w:t>
      </w:r>
      <w:r w:rsidRPr="00F547C4">
        <w:rPr>
          <w:rFonts w:ascii="Calibri" w:hAnsi="Calibri"/>
          <w:b/>
          <w:i/>
          <w:sz w:val="22"/>
          <w:szCs w:val="22"/>
        </w:rPr>
        <w:t xml:space="preserve"> Employment with Liberty House may make the employee eligible for eventual forgiveness of student loans issued under The William D</w:t>
      </w:r>
      <w:r>
        <w:rPr>
          <w:rFonts w:ascii="Calibri" w:hAnsi="Calibri"/>
          <w:b/>
          <w:i/>
          <w:sz w:val="22"/>
          <w:szCs w:val="22"/>
        </w:rPr>
        <w:t xml:space="preserve">.  </w:t>
      </w:r>
      <w:r w:rsidRPr="00F547C4">
        <w:rPr>
          <w:rFonts w:ascii="Calibri" w:hAnsi="Calibri"/>
          <w:b/>
          <w:i/>
          <w:sz w:val="22"/>
          <w:szCs w:val="22"/>
        </w:rPr>
        <w:t>Ford Federal Direct Loan Program.</w:t>
      </w:r>
    </w:p>
    <w:p w:rsidR="00F409DE" w:rsidRPr="00F547C4" w:rsidRDefault="00F409DE" w:rsidP="00F409DE">
      <w:pPr>
        <w:pStyle w:val="NoSpacing"/>
        <w:rPr>
          <w:rFonts w:ascii="Calibri" w:hAnsi="Calibri"/>
          <w:b/>
          <w:i/>
          <w:sz w:val="22"/>
          <w:szCs w:val="22"/>
        </w:rPr>
      </w:pPr>
    </w:p>
    <w:p w:rsidR="00115C05" w:rsidRPr="009D06AC" w:rsidRDefault="00115C05" w:rsidP="00115C05">
      <w:pPr>
        <w:rPr>
          <w:rFonts w:ascii="Calibri" w:hAnsi="Calibri"/>
          <w:b/>
          <w:szCs w:val="22"/>
        </w:rPr>
      </w:pPr>
      <w:r w:rsidRPr="009D06AC">
        <w:rPr>
          <w:rFonts w:ascii="Calibri" w:hAnsi="Calibri"/>
          <w:b/>
          <w:szCs w:val="22"/>
        </w:rPr>
        <w:t>Position Summary:</w:t>
      </w:r>
    </w:p>
    <w:p w:rsidR="00115C05" w:rsidRDefault="00115C05" w:rsidP="00115C05">
      <w:pPr>
        <w:rPr>
          <w:rFonts w:ascii="Calibri" w:hAnsi="Calibri"/>
          <w:sz w:val="22"/>
          <w:szCs w:val="22"/>
        </w:rPr>
      </w:pPr>
      <w:r w:rsidRPr="00760965">
        <w:rPr>
          <w:rFonts w:ascii="Calibri" w:hAnsi="Calibri"/>
          <w:sz w:val="22"/>
          <w:szCs w:val="22"/>
        </w:rPr>
        <w:t xml:space="preserve">The Intake Coordinator is a core member of the Clinical Team, </w:t>
      </w:r>
      <w:r w:rsidR="00003895">
        <w:rPr>
          <w:rFonts w:ascii="Calibri" w:hAnsi="Calibri"/>
          <w:sz w:val="22"/>
          <w:szCs w:val="22"/>
        </w:rPr>
        <w:t xml:space="preserve">receiving referrals </w:t>
      </w:r>
      <w:r w:rsidRPr="00760965">
        <w:rPr>
          <w:rFonts w:ascii="Calibri" w:hAnsi="Calibri"/>
          <w:sz w:val="22"/>
          <w:szCs w:val="22"/>
        </w:rPr>
        <w:t>to Liberty House, determining services needed</w:t>
      </w:r>
      <w:r w:rsidR="00003895">
        <w:rPr>
          <w:rFonts w:ascii="Calibri" w:hAnsi="Calibri"/>
          <w:sz w:val="22"/>
          <w:szCs w:val="22"/>
        </w:rPr>
        <w:t xml:space="preserve"> in consultation with the medical staff, obtaining relevant records and documents,</w:t>
      </w:r>
      <w:r w:rsidRPr="00760965">
        <w:rPr>
          <w:rFonts w:ascii="Calibri" w:hAnsi="Calibri"/>
          <w:sz w:val="22"/>
          <w:szCs w:val="22"/>
        </w:rPr>
        <w:t xml:space="preserve"> scheduling assessments</w:t>
      </w:r>
      <w:r w:rsidR="00003895">
        <w:rPr>
          <w:rFonts w:ascii="Calibri" w:hAnsi="Calibri"/>
          <w:sz w:val="22"/>
          <w:szCs w:val="22"/>
        </w:rPr>
        <w:t>, and fielding questions from caregivers and partners</w:t>
      </w:r>
      <w:r w:rsidRPr="00760965">
        <w:rPr>
          <w:rFonts w:ascii="Calibri" w:hAnsi="Calibri"/>
          <w:sz w:val="22"/>
          <w:szCs w:val="22"/>
        </w:rPr>
        <w:t xml:space="preserve">.  </w:t>
      </w:r>
      <w:r>
        <w:rPr>
          <w:rFonts w:ascii="Calibri" w:hAnsi="Calibri"/>
          <w:sz w:val="22"/>
          <w:szCs w:val="22"/>
        </w:rPr>
        <w:t xml:space="preserve">This position reports </w:t>
      </w:r>
      <w:r w:rsidRPr="00760965">
        <w:rPr>
          <w:rFonts w:ascii="Calibri" w:hAnsi="Calibri"/>
          <w:sz w:val="22"/>
          <w:szCs w:val="22"/>
        </w:rPr>
        <w:t xml:space="preserve">to the </w:t>
      </w:r>
      <w:r w:rsidR="003928E6">
        <w:rPr>
          <w:rFonts w:ascii="Calibri" w:hAnsi="Calibri"/>
          <w:sz w:val="22"/>
          <w:szCs w:val="22"/>
        </w:rPr>
        <w:t>Clinic Manager</w:t>
      </w:r>
      <w:r w:rsidRPr="00760965">
        <w:rPr>
          <w:rFonts w:ascii="Calibri" w:hAnsi="Calibri"/>
          <w:sz w:val="22"/>
          <w:szCs w:val="22"/>
        </w:rPr>
        <w:t>.</w:t>
      </w:r>
    </w:p>
    <w:p w:rsidR="00003895" w:rsidRDefault="00003895" w:rsidP="00115C05">
      <w:pPr>
        <w:rPr>
          <w:rFonts w:ascii="Calibri" w:hAnsi="Calibri"/>
          <w:sz w:val="22"/>
          <w:szCs w:val="22"/>
        </w:rPr>
      </w:pPr>
    </w:p>
    <w:p w:rsidR="00003895" w:rsidRPr="00760965" w:rsidRDefault="00003895" w:rsidP="00115C05">
      <w:pPr>
        <w:rPr>
          <w:rFonts w:ascii="Calibri" w:hAnsi="Calibri"/>
          <w:sz w:val="22"/>
          <w:szCs w:val="22"/>
        </w:rPr>
      </w:pPr>
    </w:p>
    <w:p w:rsidR="00115C05" w:rsidRPr="009D06AC" w:rsidRDefault="00115C05" w:rsidP="00115C05">
      <w:pPr>
        <w:rPr>
          <w:rFonts w:ascii="Calibri" w:hAnsi="Calibri"/>
          <w:b/>
          <w:sz w:val="22"/>
          <w:szCs w:val="22"/>
        </w:rPr>
      </w:pPr>
    </w:p>
    <w:p w:rsidR="00115C05" w:rsidRPr="009D06AC" w:rsidRDefault="00115C05" w:rsidP="00115C05">
      <w:pPr>
        <w:rPr>
          <w:rFonts w:ascii="Calibri" w:hAnsi="Calibri"/>
          <w:b/>
          <w:szCs w:val="22"/>
        </w:rPr>
      </w:pPr>
      <w:r w:rsidRPr="009D06AC">
        <w:rPr>
          <w:rFonts w:ascii="Calibri" w:hAnsi="Calibri"/>
          <w:b/>
          <w:szCs w:val="22"/>
        </w:rPr>
        <w:t>Basic Functions and Responsibilities of the Position:</w:t>
      </w:r>
    </w:p>
    <w:p w:rsidR="00115C05" w:rsidRPr="009D06AC" w:rsidRDefault="00115C05" w:rsidP="00115C05">
      <w:pPr>
        <w:rPr>
          <w:rFonts w:ascii="Calibri" w:hAnsi="Calibri"/>
          <w:b/>
          <w:i/>
          <w:sz w:val="22"/>
          <w:szCs w:val="22"/>
        </w:rPr>
      </w:pPr>
      <w:r>
        <w:rPr>
          <w:rFonts w:ascii="Calibri" w:hAnsi="Calibri"/>
          <w:b/>
          <w:i/>
          <w:sz w:val="22"/>
          <w:szCs w:val="22"/>
        </w:rPr>
        <w:t>Intake Coordination (60</w:t>
      </w:r>
      <w:r w:rsidRPr="009D06AC">
        <w:rPr>
          <w:rFonts w:ascii="Calibri" w:hAnsi="Calibri"/>
          <w:b/>
          <w:i/>
          <w:sz w:val="22"/>
          <w:szCs w:val="22"/>
        </w:rPr>
        <w:t>%)</w:t>
      </w:r>
    </w:p>
    <w:p w:rsidR="00115C05" w:rsidRPr="00760965" w:rsidRDefault="00003895" w:rsidP="00115C05">
      <w:pPr>
        <w:numPr>
          <w:ilvl w:val="0"/>
          <w:numId w:val="1"/>
        </w:numPr>
        <w:rPr>
          <w:rFonts w:ascii="Calibri" w:hAnsi="Calibri"/>
          <w:sz w:val="22"/>
        </w:rPr>
      </w:pPr>
      <w:r>
        <w:rPr>
          <w:rFonts w:ascii="Calibri" w:hAnsi="Calibri"/>
          <w:sz w:val="22"/>
        </w:rPr>
        <w:t xml:space="preserve">Receive and respond to </w:t>
      </w:r>
      <w:r w:rsidR="00115C05">
        <w:rPr>
          <w:rFonts w:ascii="Calibri" w:hAnsi="Calibri"/>
          <w:sz w:val="22"/>
        </w:rPr>
        <w:t>incoming calls</w:t>
      </w:r>
      <w:r w:rsidR="00115C05" w:rsidRPr="00760965">
        <w:rPr>
          <w:rFonts w:ascii="Calibri" w:hAnsi="Calibri"/>
          <w:sz w:val="22"/>
        </w:rPr>
        <w:t xml:space="preserve"> from agenc</w:t>
      </w:r>
      <w:r w:rsidR="00115C05">
        <w:rPr>
          <w:rFonts w:ascii="Calibri" w:hAnsi="Calibri"/>
          <w:sz w:val="22"/>
        </w:rPr>
        <w:t>ies, medical providers,</w:t>
      </w:r>
      <w:r w:rsidR="00115C05" w:rsidRPr="00760965">
        <w:rPr>
          <w:rFonts w:ascii="Calibri" w:hAnsi="Calibri"/>
          <w:sz w:val="22"/>
        </w:rPr>
        <w:t xml:space="preserve"> parents and other parties; respond to walk-in families</w:t>
      </w:r>
      <w:r w:rsidR="00115C05">
        <w:rPr>
          <w:rFonts w:ascii="Calibri" w:hAnsi="Calibri"/>
          <w:sz w:val="22"/>
        </w:rPr>
        <w:t xml:space="preserve"> as needed</w:t>
      </w:r>
      <w:r w:rsidR="00115C05" w:rsidRPr="00760965">
        <w:rPr>
          <w:rFonts w:ascii="Calibri" w:hAnsi="Calibri"/>
          <w:sz w:val="22"/>
        </w:rPr>
        <w:t>.</w:t>
      </w:r>
    </w:p>
    <w:p w:rsidR="00003895" w:rsidRPr="00760965" w:rsidRDefault="00003895" w:rsidP="00003895">
      <w:pPr>
        <w:numPr>
          <w:ilvl w:val="0"/>
          <w:numId w:val="1"/>
        </w:numPr>
        <w:rPr>
          <w:rFonts w:ascii="Calibri" w:hAnsi="Calibri"/>
          <w:sz w:val="22"/>
        </w:rPr>
      </w:pPr>
      <w:r>
        <w:rPr>
          <w:rFonts w:ascii="Calibri" w:hAnsi="Calibri"/>
          <w:sz w:val="22"/>
        </w:rPr>
        <w:t xml:space="preserve">Distinguish between referrals that are urgent and/or requiring immediate medical attention </w:t>
      </w:r>
      <w:r w:rsidR="00FF1C9D">
        <w:rPr>
          <w:rFonts w:ascii="Calibri" w:hAnsi="Calibri"/>
          <w:sz w:val="22"/>
        </w:rPr>
        <w:t>(triage) and all other referrals, consulting regularly with the medical team.</w:t>
      </w:r>
    </w:p>
    <w:p w:rsidR="00115C05" w:rsidRPr="00760965" w:rsidRDefault="00115C05" w:rsidP="00115C05">
      <w:pPr>
        <w:numPr>
          <w:ilvl w:val="0"/>
          <w:numId w:val="1"/>
        </w:numPr>
        <w:rPr>
          <w:rFonts w:ascii="Calibri" w:hAnsi="Calibri"/>
          <w:sz w:val="22"/>
        </w:rPr>
      </w:pPr>
      <w:r w:rsidRPr="00760965">
        <w:rPr>
          <w:rFonts w:ascii="Calibri" w:hAnsi="Calibri"/>
          <w:sz w:val="22"/>
        </w:rPr>
        <w:t>Collect relevant intake information from referral source.</w:t>
      </w:r>
    </w:p>
    <w:p w:rsidR="00115C05" w:rsidRPr="00760965" w:rsidRDefault="00115C05" w:rsidP="00115C05">
      <w:pPr>
        <w:numPr>
          <w:ilvl w:val="0"/>
          <w:numId w:val="1"/>
        </w:numPr>
        <w:rPr>
          <w:rFonts w:ascii="Calibri" w:hAnsi="Calibri"/>
          <w:sz w:val="22"/>
        </w:rPr>
      </w:pPr>
      <w:r>
        <w:rPr>
          <w:rFonts w:ascii="Calibri" w:hAnsi="Calibri"/>
          <w:sz w:val="22"/>
        </w:rPr>
        <w:t>Contact</w:t>
      </w:r>
      <w:r w:rsidRPr="00760965">
        <w:rPr>
          <w:rFonts w:ascii="Calibri" w:hAnsi="Calibri"/>
          <w:sz w:val="22"/>
        </w:rPr>
        <w:t xml:space="preserve"> Child Welfare and law enforcement agencies to coordinate assessments and make necessary reports.</w:t>
      </w:r>
    </w:p>
    <w:p w:rsidR="00115C05" w:rsidRPr="00760965" w:rsidRDefault="00115C05" w:rsidP="00115C05">
      <w:pPr>
        <w:numPr>
          <w:ilvl w:val="0"/>
          <w:numId w:val="1"/>
        </w:numPr>
        <w:rPr>
          <w:rFonts w:ascii="Calibri" w:hAnsi="Calibri"/>
          <w:sz w:val="22"/>
        </w:rPr>
      </w:pPr>
      <w:r w:rsidRPr="00760965">
        <w:rPr>
          <w:rFonts w:ascii="Calibri" w:hAnsi="Calibri"/>
          <w:sz w:val="22"/>
        </w:rPr>
        <w:t>Gather agency reports, medical records and other relevant case information.</w:t>
      </w:r>
    </w:p>
    <w:p w:rsidR="00115C05" w:rsidRDefault="00115C05" w:rsidP="00115C05">
      <w:pPr>
        <w:numPr>
          <w:ilvl w:val="0"/>
          <w:numId w:val="1"/>
        </w:numPr>
        <w:rPr>
          <w:rFonts w:ascii="Calibri" w:hAnsi="Calibri"/>
          <w:sz w:val="22"/>
        </w:rPr>
      </w:pPr>
      <w:r>
        <w:rPr>
          <w:rFonts w:ascii="Calibri" w:hAnsi="Calibri"/>
          <w:sz w:val="22"/>
        </w:rPr>
        <w:t>Determine</w:t>
      </w:r>
      <w:r w:rsidRPr="00760965">
        <w:rPr>
          <w:rFonts w:ascii="Calibri" w:hAnsi="Calibri"/>
          <w:sz w:val="22"/>
        </w:rPr>
        <w:t xml:space="preserve"> needed services and schedule assessments; staff referrals with Medical Director or other clinical team members; coordinate assessment schedule; arrange interpreters as needed.</w:t>
      </w:r>
    </w:p>
    <w:p w:rsidR="00B52F6C" w:rsidRDefault="00115C05" w:rsidP="00115C05">
      <w:pPr>
        <w:numPr>
          <w:ilvl w:val="0"/>
          <w:numId w:val="1"/>
        </w:numPr>
        <w:rPr>
          <w:rFonts w:ascii="Calibri" w:hAnsi="Calibri"/>
          <w:sz w:val="22"/>
        </w:rPr>
      </w:pPr>
      <w:r w:rsidRPr="00760965">
        <w:rPr>
          <w:rFonts w:ascii="Calibri" w:hAnsi="Calibri"/>
          <w:sz w:val="22"/>
        </w:rPr>
        <w:t>Write intake summaries and complete required intake documentation.</w:t>
      </w:r>
    </w:p>
    <w:p w:rsidR="00115C05" w:rsidRPr="00760965" w:rsidRDefault="00115C05" w:rsidP="00B52F6C">
      <w:pPr>
        <w:ind w:left="720"/>
        <w:rPr>
          <w:rFonts w:ascii="Calibri" w:hAnsi="Calibri"/>
          <w:sz w:val="22"/>
        </w:rPr>
      </w:pPr>
      <w:r w:rsidRPr="00760965">
        <w:rPr>
          <w:rFonts w:ascii="Calibri" w:hAnsi="Calibri"/>
          <w:sz w:val="22"/>
        </w:rPr>
        <w:t xml:space="preserve"> </w:t>
      </w:r>
    </w:p>
    <w:p w:rsidR="00115C05" w:rsidRPr="000202DF" w:rsidRDefault="00115C05" w:rsidP="00115C05">
      <w:pPr>
        <w:rPr>
          <w:rFonts w:ascii="Calibri" w:hAnsi="Calibri"/>
          <w:b/>
          <w:i/>
          <w:sz w:val="22"/>
          <w:szCs w:val="22"/>
        </w:rPr>
      </w:pPr>
      <w:r>
        <w:rPr>
          <w:rFonts w:ascii="Calibri" w:hAnsi="Calibri"/>
          <w:b/>
          <w:i/>
          <w:sz w:val="22"/>
          <w:szCs w:val="22"/>
        </w:rPr>
        <w:t>Other Duties</w:t>
      </w:r>
      <w:r w:rsidRPr="000202DF">
        <w:rPr>
          <w:rFonts w:ascii="Calibri" w:hAnsi="Calibri"/>
          <w:b/>
          <w:i/>
          <w:sz w:val="22"/>
          <w:szCs w:val="22"/>
        </w:rPr>
        <w:t xml:space="preserve"> (</w:t>
      </w:r>
      <w:r>
        <w:rPr>
          <w:rFonts w:ascii="Calibri" w:hAnsi="Calibri"/>
          <w:b/>
          <w:i/>
          <w:sz w:val="22"/>
          <w:szCs w:val="22"/>
        </w:rPr>
        <w:t>40</w:t>
      </w:r>
      <w:r w:rsidRPr="000202DF">
        <w:rPr>
          <w:rFonts w:ascii="Calibri" w:hAnsi="Calibri"/>
          <w:b/>
          <w:i/>
          <w:sz w:val="22"/>
          <w:szCs w:val="22"/>
        </w:rPr>
        <w:t>%)</w:t>
      </w:r>
    </w:p>
    <w:p w:rsidR="00115C05" w:rsidRPr="00760965" w:rsidRDefault="00115C05" w:rsidP="00115C05">
      <w:pPr>
        <w:numPr>
          <w:ilvl w:val="0"/>
          <w:numId w:val="1"/>
        </w:numPr>
        <w:rPr>
          <w:rFonts w:ascii="Calibri" w:hAnsi="Calibri"/>
          <w:sz w:val="22"/>
        </w:rPr>
      </w:pPr>
      <w:r w:rsidRPr="00760965">
        <w:rPr>
          <w:rFonts w:ascii="Calibri" w:hAnsi="Calibri"/>
          <w:sz w:val="22"/>
        </w:rPr>
        <w:t xml:space="preserve">Maintain database of suspicious physical injury </w:t>
      </w:r>
      <w:r>
        <w:rPr>
          <w:rFonts w:ascii="Calibri" w:hAnsi="Calibri"/>
          <w:sz w:val="22"/>
        </w:rPr>
        <w:t xml:space="preserve">(Karly’s) </w:t>
      </w:r>
      <w:r w:rsidRPr="00760965">
        <w:rPr>
          <w:rFonts w:ascii="Calibri" w:hAnsi="Calibri"/>
          <w:sz w:val="22"/>
        </w:rPr>
        <w:t>referrals.</w:t>
      </w:r>
    </w:p>
    <w:p w:rsidR="00115C05" w:rsidRPr="00760965" w:rsidRDefault="00115C05" w:rsidP="00115C05">
      <w:pPr>
        <w:numPr>
          <w:ilvl w:val="0"/>
          <w:numId w:val="1"/>
        </w:numPr>
        <w:rPr>
          <w:rFonts w:ascii="Calibri" w:hAnsi="Calibri"/>
          <w:sz w:val="22"/>
        </w:rPr>
      </w:pPr>
      <w:r w:rsidRPr="00760965">
        <w:rPr>
          <w:rFonts w:ascii="Calibri" w:hAnsi="Calibri"/>
          <w:sz w:val="22"/>
        </w:rPr>
        <w:t xml:space="preserve">Maintain database </w:t>
      </w:r>
      <w:r>
        <w:rPr>
          <w:rFonts w:ascii="Calibri" w:hAnsi="Calibri"/>
          <w:sz w:val="22"/>
        </w:rPr>
        <w:t>of</w:t>
      </w:r>
      <w:r w:rsidRPr="00760965">
        <w:rPr>
          <w:rFonts w:ascii="Calibri" w:hAnsi="Calibri"/>
          <w:sz w:val="22"/>
        </w:rPr>
        <w:t xml:space="preserve"> inactive referrals.</w:t>
      </w:r>
    </w:p>
    <w:p w:rsidR="00115C05" w:rsidRPr="00760965" w:rsidRDefault="00115C05" w:rsidP="00115C05">
      <w:pPr>
        <w:numPr>
          <w:ilvl w:val="0"/>
          <w:numId w:val="1"/>
        </w:numPr>
        <w:rPr>
          <w:rFonts w:ascii="Calibri" w:hAnsi="Calibri"/>
          <w:sz w:val="22"/>
        </w:rPr>
      </w:pPr>
      <w:r w:rsidRPr="00760965">
        <w:rPr>
          <w:rFonts w:ascii="Calibri" w:hAnsi="Calibri"/>
          <w:sz w:val="22"/>
        </w:rPr>
        <w:t>Coordinate case staffing committees.</w:t>
      </w:r>
    </w:p>
    <w:p w:rsidR="00115C05" w:rsidRPr="00760965" w:rsidRDefault="00115C05" w:rsidP="00115C05">
      <w:pPr>
        <w:numPr>
          <w:ilvl w:val="0"/>
          <w:numId w:val="1"/>
        </w:numPr>
        <w:rPr>
          <w:rFonts w:ascii="Calibri" w:hAnsi="Calibri"/>
          <w:sz w:val="22"/>
        </w:rPr>
      </w:pPr>
      <w:r w:rsidRPr="00760965">
        <w:rPr>
          <w:rFonts w:ascii="Calibri" w:hAnsi="Calibri"/>
          <w:sz w:val="22"/>
        </w:rPr>
        <w:t>Participate in team case staffings as appropriate.</w:t>
      </w:r>
    </w:p>
    <w:p w:rsidR="00115C05" w:rsidRPr="00760965" w:rsidRDefault="00115C05" w:rsidP="00115C05">
      <w:pPr>
        <w:numPr>
          <w:ilvl w:val="0"/>
          <w:numId w:val="1"/>
        </w:numPr>
        <w:rPr>
          <w:rFonts w:ascii="Calibri" w:hAnsi="Calibri"/>
          <w:sz w:val="22"/>
        </w:rPr>
      </w:pPr>
      <w:r w:rsidRPr="00760965">
        <w:rPr>
          <w:rFonts w:ascii="Calibri" w:hAnsi="Calibri"/>
          <w:sz w:val="22"/>
        </w:rPr>
        <w:t xml:space="preserve">Communicate by telephone with families and medical facilities on behalf of the Medical Director and other members of the </w:t>
      </w:r>
      <w:r w:rsidR="00F317A8">
        <w:rPr>
          <w:rFonts w:ascii="Calibri" w:hAnsi="Calibri"/>
          <w:sz w:val="22"/>
        </w:rPr>
        <w:t>evaluation t</w:t>
      </w:r>
      <w:r w:rsidRPr="00760965">
        <w:rPr>
          <w:rFonts w:ascii="Calibri" w:hAnsi="Calibri"/>
          <w:sz w:val="22"/>
        </w:rPr>
        <w:t>eam as appropriate.</w:t>
      </w:r>
    </w:p>
    <w:p w:rsidR="00115C05" w:rsidRPr="00760965" w:rsidRDefault="00115C05" w:rsidP="00115C05">
      <w:pPr>
        <w:numPr>
          <w:ilvl w:val="0"/>
          <w:numId w:val="1"/>
        </w:numPr>
        <w:rPr>
          <w:rFonts w:ascii="Calibri" w:hAnsi="Calibri"/>
          <w:sz w:val="22"/>
        </w:rPr>
      </w:pPr>
      <w:r w:rsidRPr="00760965">
        <w:rPr>
          <w:rFonts w:ascii="Calibri" w:hAnsi="Calibri"/>
          <w:sz w:val="22"/>
        </w:rPr>
        <w:t>Represent Liberty House at meetings of Multi-Disciplinary Team subgroups.</w:t>
      </w:r>
    </w:p>
    <w:p w:rsidR="00115C05" w:rsidRPr="00760965" w:rsidRDefault="00115C05" w:rsidP="00115C05">
      <w:pPr>
        <w:numPr>
          <w:ilvl w:val="0"/>
          <w:numId w:val="1"/>
        </w:numPr>
        <w:rPr>
          <w:rFonts w:ascii="Calibri" w:hAnsi="Calibri"/>
          <w:sz w:val="22"/>
        </w:rPr>
      </w:pPr>
      <w:r w:rsidRPr="00760965">
        <w:rPr>
          <w:rFonts w:ascii="Calibri" w:hAnsi="Calibri"/>
          <w:sz w:val="22"/>
        </w:rPr>
        <w:t>Perform other duties as assigned.</w:t>
      </w:r>
    </w:p>
    <w:p w:rsidR="00115C05" w:rsidRPr="009D06AC" w:rsidRDefault="00115C05" w:rsidP="00115C05">
      <w:pPr>
        <w:rPr>
          <w:rFonts w:ascii="Calibri" w:hAnsi="Calibri"/>
          <w:b/>
          <w:sz w:val="22"/>
          <w:szCs w:val="22"/>
        </w:rPr>
      </w:pPr>
    </w:p>
    <w:p w:rsidR="00115C05" w:rsidRPr="00C94859" w:rsidRDefault="00115C05" w:rsidP="00115C05">
      <w:pPr>
        <w:ind w:left="90" w:hanging="90"/>
        <w:rPr>
          <w:rFonts w:ascii="Calibri" w:hAnsi="Calibri"/>
          <w:b/>
        </w:rPr>
      </w:pPr>
      <w:r w:rsidRPr="00C94859">
        <w:rPr>
          <w:rFonts w:ascii="Calibri" w:hAnsi="Calibri"/>
          <w:b/>
        </w:rPr>
        <w:t>Basic Functions and Responsibilities as a Liberty House Team Member:</w:t>
      </w:r>
    </w:p>
    <w:p w:rsidR="00115C05" w:rsidRDefault="00115C05" w:rsidP="00115C05">
      <w:pPr>
        <w:numPr>
          <w:ilvl w:val="0"/>
          <w:numId w:val="6"/>
        </w:numPr>
        <w:rPr>
          <w:rFonts w:ascii="Calibri" w:hAnsi="Calibri"/>
          <w:sz w:val="22"/>
        </w:rPr>
      </w:pPr>
      <w:r w:rsidRPr="00F87983">
        <w:rPr>
          <w:rFonts w:ascii="Calibri" w:hAnsi="Calibri"/>
          <w:sz w:val="22"/>
        </w:rPr>
        <w:t>Maintain confidentiality.</w:t>
      </w:r>
    </w:p>
    <w:p w:rsidR="00115C05" w:rsidRPr="00F87983" w:rsidRDefault="00115C05" w:rsidP="00115C05">
      <w:pPr>
        <w:numPr>
          <w:ilvl w:val="0"/>
          <w:numId w:val="6"/>
        </w:numPr>
        <w:rPr>
          <w:rFonts w:ascii="Calibri" w:hAnsi="Calibri"/>
          <w:sz w:val="22"/>
        </w:rPr>
      </w:pPr>
      <w:r>
        <w:rPr>
          <w:rFonts w:ascii="Calibri" w:hAnsi="Calibri"/>
          <w:sz w:val="22"/>
        </w:rPr>
        <w:t>Attend Liberty House Clinical Team meetings.</w:t>
      </w:r>
    </w:p>
    <w:p w:rsidR="00115C05" w:rsidRPr="00F87983" w:rsidRDefault="00115C05" w:rsidP="00115C05">
      <w:pPr>
        <w:numPr>
          <w:ilvl w:val="0"/>
          <w:numId w:val="6"/>
        </w:numPr>
        <w:rPr>
          <w:rFonts w:ascii="Calibri" w:hAnsi="Calibri"/>
          <w:sz w:val="22"/>
        </w:rPr>
      </w:pPr>
      <w:r w:rsidRPr="00F87983">
        <w:rPr>
          <w:rFonts w:ascii="Calibri" w:hAnsi="Calibri"/>
          <w:sz w:val="22"/>
        </w:rPr>
        <w:t>Attend Liberty House staff meetings.</w:t>
      </w:r>
    </w:p>
    <w:p w:rsidR="00115C05" w:rsidRPr="00F87983" w:rsidRDefault="00115C05" w:rsidP="00115C05">
      <w:pPr>
        <w:numPr>
          <w:ilvl w:val="0"/>
          <w:numId w:val="6"/>
        </w:numPr>
        <w:rPr>
          <w:rFonts w:ascii="Calibri" w:hAnsi="Calibri"/>
          <w:sz w:val="22"/>
        </w:rPr>
      </w:pPr>
      <w:r w:rsidRPr="00F87983">
        <w:rPr>
          <w:rFonts w:ascii="Calibri" w:hAnsi="Calibri"/>
          <w:sz w:val="22"/>
        </w:rPr>
        <w:t>Communicate professionally, respectfully, and supportively with internal team members, external partners, and board members.</w:t>
      </w:r>
    </w:p>
    <w:p w:rsidR="00115C05" w:rsidRPr="00F87983" w:rsidRDefault="00115C05" w:rsidP="00115C05">
      <w:pPr>
        <w:numPr>
          <w:ilvl w:val="0"/>
          <w:numId w:val="6"/>
        </w:numPr>
        <w:rPr>
          <w:rFonts w:ascii="Calibri" w:hAnsi="Calibri"/>
          <w:sz w:val="22"/>
        </w:rPr>
      </w:pPr>
      <w:r w:rsidRPr="00F87983">
        <w:rPr>
          <w:rFonts w:ascii="Calibri" w:hAnsi="Calibri"/>
          <w:sz w:val="22"/>
        </w:rPr>
        <w:t>Promote a positive working environment by adhering to the Liberty House Code of Conduct.</w:t>
      </w:r>
    </w:p>
    <w:p w:rsidR="00115C05" w:rsidRDefault="00115C05" w:rsidP="00115C05">
      <w:pPr>
        <w:numPr>
          <w:ilvl w:val="0"/>
          <w:numId w:val="6"/>
        </w:numPr>
        <w:rPr>
          <w:rFonts w:ascii="Calibri" w:hAnsi="Calibri"/>
          <w:sz w:val="22"/>
        </w:rPr>
      </w:pPr>
      <w:r w:rsidRPr="00F87983">
        <w:rPr>
          <w:rFonts w:ascii="Calibri" w:hAnsi="Calibri"/>
          <w:sz w:val="22"/>
        </w:rPr>
        <w:t>Conduct the business of Liberty House so as to maintain and increase its goodwill and reputation in the community, consistent with professional and ethical standards of behavior.</w:t>
      </w:r>
    </w:p>
    <w:p w:rsidR="00B52F6C" w:rsidRPr="00F87983" w:rsidRDefault="00B52F6C" w:rsidP="00B52F6C">
      <w:pPr>
        <w:ind w:left="720"/>
        <w:rPr>
          <w:rFonts w:ascii="Calibri" w:hAnsi="Calibri"/>
          <w:sz w:val="22"/>
        </w:rPr>
      </w:pPr>
    </w:p>
    <w:p w:rsidR="00115C05" w:rsidRPr="00433AD1" w:rsidRDefault="00115C05" w:rsidP="00115C05">
      <w:pPr>
        <w:spacing w:after="160" w:line="259" w:lineRule="auto"/>
        <w:rPr>
          <w:rFonts w:ascii="Calibri" w:hAnsi="Calibri"/>
          <w:b/>
          <w:sz w:val="26"/>
          <w:szCs w:val="26"/>
        </w:rPr>
      </w:pPr>
      <w:r w:rsidRPr="00433AD1">
        <w:rPr>
          <w:rFonts w:ascii="Calibri" w:hAnsi="Calibri"/>
          <w:b/>
          <w:sz w:val="26"/>
          <w:szCs w:val="26"/>
        </w:rPr>
        <w:t>Qualifications:</w:t>
      </w:r>
    </w:p>
    <w:p w:rsidR="00115C05" w:rsidRPr="00433AD1" w:rsidRDefault="00115C05" w:rsidP="00115C05">
      <w:pPr>
        <w:rPr>
          <w:rFonts w:ascii="Calibri" w:hAnsi="Calibri"/>
          <w:b/>
        </w:rPr>
      </w:pPr>
      <w:r w:rsidRPr="00433AD1">
        <w:rPr>
          <w:rFonts w:ascii="Calibri" w:hAnsi="Calibri"/>
          <w:b/>
        </w:rPr>
        <w:t>Required Education and Experience:</w:t>
      </w:r>
    </w:p>
    <w:p w:rsidR="00115C05" w:rsidRPr="00760965" w:rsidRDefault="00F317A8" w:rsidP="00115C05">
      <w:pPr>
        <w:numPr>
          <w:ilvl w:val="0"/>
          <w:numId w:val="5"/>
        </w:numPr>
        <w:rPr>
          <w:rFonts w:ascii="Calibri" w:hAnsi="Calibri"/>
          <w:sz w:val="22"/>
        </w:rPr>
      </w:pPr>
      <w:r>
        <w:rPr>
          <w:rFonts w:ascii="Calibri" w:hAnsi="Calibri"/>
          <w:sz w:val="22"/>
        </w:rPr>
        <w:t>Master’s</w:t>
      </w:r>
      <w:r w:rsidR="00115C05" w:rsidRPr="00760965">
        <w:rPr>
          <w:rFonts w:ascii="Calibri" w:hAnsi="Calibri"/>
          <w:sz w:val="22"/>
        </w:rPr>
        <w:t xml:space="preserve"> degree in social work, </w:t>
      </w:r>
      <w:r w:rsidR="00115C05">
        <w:rPr>
          <w:rFonts w:ascii="Calibri" w:hAnsi="Calibri"/>
          <w:sz w:val="22"/>
        </w:rPr>
        <w:t>public safety</w:t>
      </w:r>
      <w:r w:rsidR="00115C05" w:rsidRPr="00760965">
        <w:rPr>
          <w:rFonts w:ascii="Calibri" w:hAnsi="Calibri"/>
          <w:sz w:val="22"/>
        </w:rPr>
        <w:t>,</w:t>
      </w:r>
      <w:r w:rsidR="00115C05">
        <w:rPr>
          <w:rFonts w:ascii="Calibri" w:hAnsi="Calibri"/>
          <w:sz w:val="22"/>
        </w:rPr>
        <w:t xml:space="preserve"> </w:t>
      </w:r>
      <w:r w:rsidR="00F409DE">
        <w:rPr>
          <w:rFonts w:ascii="Calibri" w:hAnsi="Calibri"/>
          <w:sz w:val="22"/>
        </w:rPr>
        <w:t xml:space="preserve">counseling, </w:t>
      </w:r>
      <w:r w:rsidR="00115C05">
        <w:rPr>
          <w:rFonts w:ascii="Calibri" w:hAnsi="Calibri"/>
          <w:sz w:val="22"/>
        </w:rPr>
        <w:t>mental health,</w:t>
      </w:r>
      <w:r w:rsidR="00115C05" w:rsidRPr="00760965">
        <w:rPr>
          <w:rFonts w:ascii="Calibri" w:hAnsi="Calibri"/>
          <w:sz w:val="22"/>
        </w:rPr>
        <w:t xml:space="preserve"> nursing or a related field.</w:t>
      </w:r>
    </w:p>
    <w:p w:rsidR="00115C05" w:rsidRPr="00760965" w:rsidRDefault="00115C05" w:rsidP="00115C05">
      <w:pPr>
        <w:numPr>
          <w:ilvl w:val="0"/>
          <w:numId w:val="5"/>
        </w:numPr>
        <w:rPr>
          <w:rFonts w:ascii="Calibri" w:hAnsi="Calibri"/>
          <w:sz w:val="22"/>
        </w:rPr>
      </w:pPr>
      <w:r w:rsidRPr="00760965">
        <w:rPr>
          <w:rFonts w:ascii="Calibri" w:hAnsi="Calibri"/>
          <w:sz w:val="22"/>
        </w:rPr>
        <w:t>Knowledge of child abuse dynamics.</w:t>
      </w:r>
    </w:p>
    <w:p w:rsidR="00115C05" w:rsidRPr="00760965" w:rsidRDefault="00115C05" w:rsidP="00115C05">
      <w:pPr>
        <w:numPr>
          <w:ilvl w:val="0"/>
          <w:numId w:val="5"/>
        </w:numPr>
        <w:rPr>
          <w:rFonts w:ascii="Calibri" w:hAnsi="Calibri"/>
          <w:sz w:val="22"/>
        </w:rPr>
      </w:pPr>
      <w:r w:rsidRPr="00760965">
        <w:rPr>
          <w:rFonts w:ascii="Calibri" w:hAnsi="Calibri"/>
          <w:sz w:val="22"/>
        </w:rPr>
        <w:t>At least two years’ paid or volunteer work experience:</w:t>
      </w:r>
    </w:p>
    <w:p w:rsidR="00115C05" w:rsidRPr="00760965" w:rsidRDefault="00115C05" w:rsidP="00115C05">
      <w:pPr>
        <w:numPr>
          <w:ilvl w:val="1"/>
          <w:numId w:val="5"/>
        </w:numPr>
        <w:rPr>
          <w:rFonts w:ascii="Calibri" w:hAnsi="Calibri"/>
          <w:sz w:val="22"/>
        </w:rPr>
      </w:pPr>
      <w:r w:rsidRPr="00760965">
        <w:rPr>
          <w:rFonts w:ascii="Calibri" w:hAnsi="Calibri"/>
          <w:sz w:val="22"/>
        </w:rPr>
        <w:t>Coordinating urgent services to individuals who are undergoing stressful situations, while maintaining a calm, professional demeanor.</w:t>
      </w:r>
    </w:p>
    <w:p w:rsidR="00115C05" w:rsidRPr="00760965" w:rsidRDefault="00115C05" w:rsidP="00115C05">
      <w:pPr>
        <w:numPr>
          <w:ilvl w:val="1"/>
          <w:numId w:val="5"/>
        </w:numPr>
        <w:rPr>
          <w:rFonts w:ascii="Calibri" w:hAnsi="Calibri"/>
          <w:sz w:val="22"/>
        </w:rPr>
      </w:pPr>
      <w:r w:rsidRPr="00760965">
        <w:rPr>
          <w:rFonts w:ascii="Calibri" w:hAnsi="Calibri"/>
          <w:sz w:val="22"/>
        </w:rPr>
        <w:t xml:space="preserve">Communicating and working with community partners to coordinate assistance to families experiencing traumatic events.  </w:t>
      </w:r>
    </w:p>
    <w:p w:rsidR="00115C05" w:rsidRPr="009D06AC" w:rsidRDefault="00115C05" w:rsidP="00115C05">
      <w:pPr>
        <w:rPr>
          <w:rFonts w:ascii="Calibri" w:hAnsi="Calibri"/>
          <w:sz w:val="22"/>
          <w:szCs w:val="22"/>
        </w:rPr>
      </w:pPr>
    </w:p>
    <w:p w:rsidR="00115C05" w:rsidRDefault="00115C05" w:rsidP="00115C05">
      <w:pPr>
        <w:widowControl w:val="0"/>
        <w:rPr>
          <w:rFonts w:ascii="Calibri" w:hAnsi="Calibri"/>
          <w:b/>
        </w:rPr>
      </w:pPr>
      <w:r w:rsidRPr="00D00A7D">
        <w:rPr>
          <w:rFonts w:ascii="Calibri" w:hAnsi="Calibri"/>
          <w:b/>
        </w:rPr>
        <w:t>Other Qualifications:</w:t>
      </w:r>
    </w:p>
    <w:p w:rsidR="00115C05" w:rsidRDefault="00115C05" w:rsidP="00115C05">
      <w:pPr>
        <w:pStyle w:val="ListParagraph"/>
        <w:widowControl w:val="0"/>
        <w:numPr>
          <w:ilvl w:val="0"/>
          <w:numId w:val="7"/>
        </w:numPr>
        <w:rPr>
          <w:rFonts w:ascii="Calibri" w:hAnsi="Calibri"/>
          <w:sz w:val="22"/>
        </w:rPr>
      </w:pPr>
      <w:r w:rsidRPr="005C2C43">
        <w:rPr>
          <w:rFonts w:ascii="Calibri" w:hAnsi="Calibri"/>
          <w:sz w:val="22"/>
        </w:rPr>
        <w:t xml:space="preserve">Ability </w:t>
      </w:r>
      <w:r>
        <w:rPr>
          <w:rFonts w:ascii="Calibri" w:hAnsi="Calibri"/>
          <w:sz w:val="22"/>
        </w:rPr>
        <w:t xml:space="preserve">to </w:t>
      </w:r>
      <w:r w:rsidR="00FF1C9D">
        <w:rPr>
          <w:rFonts w:ascii="Calibri" w:hAnsi="Calibri"/>
          <w:sz w:val="22"/>
        </w:rPr>
        <w:t>succeed</w:t>
      </w:r>
      <w:r>
        <w:rPr>
          <w:rFonts w:ascii="Calibri" w:hAnsi="Calibri"/>
          <w:sz w:val="22"/>
        </w:rPr>
        <w:t xml:space="preserve"> in a high-volume, fast-paced work environment.</w:t>
      </w:r>
    </w:p>
    <w:p w:rsidR="00115C05" w:rsidRPr="005C2C43" w:rsidRDefault="00115C05" w:rsidP="00115C05">
      <w:pPr>
        <w:pStyle w:val="ListParagraph"/>
        <w:widowControl w:val="0"/>
        <w:numPr>
          <w:ilvl w:val="0"/>
          <w:numId w:val="7"/>
        </w:numPr>
        <w:rPr>
          <w:rFonts w:ascii="Calibri" w:hAnsi="Calibri"/>
          <w:sz w:val="22"/>
        </w:rPr>
      </w:pPr>
      <w:r>
        <w:rPr>
          <w:rFonts w:ascii="Calibri" w:hAnsi="Calibri"/>
          <w:sz w:val="22"/>
        </w:rPr>
        <w:t>Ability to keep track of multiple client cases, each involving several participants.</w:t>
      </w:r>
    </w:p>
    <w:p w:rsidR="001C25D4" w:rsidRDefault="001C25D4" w:rsidP="00115C05">
      <w:pPr>
        <w:numPr>
          <w:ilvl w:val="0"/>
          <w:numId w:val="2"/>
        </w:numPr>
        <w:rPr>
          <w:rFonts w:ascii="Calibri" w:hAnsi="Calibri"/>
          <w:sz w:val="22"/>
        </w:rPr>
      </w:pPr>
      <w:r>
        <w:rPr>
          <w:rFonts w:ascii="Calibri" w:hAnsi="Calibri"/>
          <w:sz w:val="22"/>
        </w:rPr>
        <w:t>Excellent medical documentation skills; e</w:t>
      </w:r>
      <w:r w:rsidRPr="006A3E4C">
        <w:rPr>
          <w:rFonts w:ascii="Calibri" w:hAnsi="Calibri"/>
          <w:sz w:val="22"/>
        </w:rPr>
        <w:t xml:space="preserve">xperience in a medical setting and familiarity with medical terminology and </w:t>
      </w:r>
      <w:r w:rsidRPr="00C91E31">
        <w:rPr>
          <w:rFonts w:ascii="Calibri" w:hAnsi="Calibri"/>
          <w:sz w:val="22"/>
        </w:rPr>
        <w:t>systems</w:t>
      </w:r>
      <w:r w:rsidR="00FF1C9D">
        <w:rPr>
          <w:rFonts w:ascii="Calibri" w:hAnsi="Calibri"/>
          <w:sz w:val="22"/>
        </w:rPr>
        <w:t>.</w:t>
      </w:r>
    </w:p>
    <w:p w:rsidR="001C25D4" w:rsidRPr="001C25D4" w:rsidRDefault="001C25D4" w:rsidP="00A66625">
      <w:pPr>
        <w:numPr>
          <w:ilvl w:val="0"/>
          <w:numId w:val="2"/>
        </w:numPr>
        <w:rPr>
          <w:rFonts w:ascii="Calibri" w:hAnsi="Calibri"/>
          <w:sz w:val="22"/>
        </w:rPr>
      </w:pPr>
      <w:r w:rsidRPr="001C25D4">
        <w:rPr>
          <w:rFonts w:ascii="Calibri" w:hAnsi="Calibri"/>
          <w:sz w:val="22"/>
        </w:rPr>
        <w:t>Exceptional customer service skills and skills in telephonic, written, and verbal communication.</w:t>
      </w:r>
    </w:p>
    <w:p w:rsidR="00115C05" w:rsidRPr="00760965" w:rsidRDefault="00115C05" w:rsidP="00115C05">
      <w:pPr>
        <w:numPr>
          <w:ilvl w:val="0"/>
          <w:numId w:val="2"/>
        </w:numPr>
        <w:rPr>
          <w:rFonts w:ascii="Calibri" w:hAnsi="Calibri"/>
          <w:sz w:val="22"/>
        </w:rPr>
      </w:pPr>
      <w:r w:rsidRPr="00760965">
        <w:rPr>
          <w:rFonts w:ascii="Calibri" w:hAnsi="Calibri"/>
          <w:sz w:val="22"/>
        </w:rPr>
        <w:t>Fluency in Spanish</w:t>
      </w:r>
      <w:r>
        <w:rPr>
          <w:rFonts w:ascii="Calibri" w:hAnsi="Calibri"/>
          <w:sz w:val="22"/>
        </w:rPr>
        <w:t xml:space="preserve"> is preferred</w:t>
      </w:r>
      <w:r w:rsidRPr="00760965">
        <w:rPr>
          <w:rFonts w:ascii="Calibri" w:hAnsi="Calibri"/>
          <w:sz w:val="22"/>
        </w:rPr>
        <w:t>.</w:t>
      </w:r>
    </w:p>
    <w:p w:rsidR="00115C05" w:rsidRPr="00760965" w:rsidRDefault="00115C05" w:rsidP="00115C05">
      <w:pPr>
        <w:numPr>
          <w:ilvl w:val="0"/>
          <w:numId w:val="2"/>
        </w:numPr>
        <w:rPr>
          <w:rFonts w:ascii="Calibri" w:hAnsi="Calibri"/>
          <w:sz w:val="22"/>
        </w:rPr>
      </w:pPr>
      <w:r w:rsidRPr="00760965">
        <w:rPr>
          <w:rFonts w:ascii="Calibri" w:hAnsi="Calibri"/>
          <w:sz w:val="22"/>
        </w:rPr>
        <w:t>Knowledge of child protection and criminal justice systems.</w:t>
      </w:r>
    </w:p>
    <w:p w:rsidR="00115C05" w:rsidRDefault="001C25D4" w:rsidP="00115C05">
      <w:pPr>
        <w:numPr>
          <w:ilvl w:val="0"/>
          <w:numId w:val="2"/>
        </w:numPr>
        <w:rPr>
          <w:rFonts w:ascii="Calibri" w:hAnsi="Calibri"/>
          <w:sz w:val="22"/>
        </w:rPr>
      </w:pPr>
      <w:r>
        <w:rPr>
          <w:rFonts w:ascii="Calibri" w:hAnsi="Calibri"/>
          <w:sz w:val="22"/>
        </w:rPr>
        <w:t>Proficiency</w:t>
      </w:r>
      <w:r w:rsidR="00115C05" w:rsidRPr="00760965">
        <w:rPr>
          <w:rFonts w:ascii="Calibri" w:hAnsi="Calibri"/>
          <w:sz w:val="22"/>
        </w:rPr>
        <w:t xml:space="preserve"> with the Microsoft Office suite of tools, including Excel.</w:t>
      </w:r>
    </w:p>
    <w:p w:rsidR="001C25D4" w:rsidRPr="00760965" w:rsidRDefault="001C25D4" w:rsidP="00115C05">
      <w:pPr>
        <w:numPr>
          <w:ilvl w:val="0"/>
          <w:numId w:val="2"/>
        </w:numPr>
        <w:rPr>
          <w:rFonts w:ascii="Calibri" w:hAnsi="Calibri"/>
          <w:sz w:val="22"/>
        </w:rPr>
      </w:pPr>
      <w:r>
        <w:rPr>
          <w:rFonts w:ascii="Calibri" w:hAnsi="Calibri"/>
          <w:sz w:val="22"/>
        </w:rPr>
        <w:t>Proficiency in electronic medical records is preferred.</w:t>
      </w:r>
    </w:p>
    <w:p w:rsidR="00115C05" w:rsidRDefault="00FF1C9D" w:rsidP="00115C05">
      <w:pPr>
        <w:numPr>
          <w:ilvl w:val="0"/>
          <w:numId w:val="2"/>
        </w:numPr>
        <w:rPr>
          <w:rFonts w:ascii="Calibri" w:hAnsi="Calibri"/>
          <w:sz w:val="22"/>
        </w:rPr>
      </w:pPr>
      <w:r>
        <w:rPr>
          <w:rFonts w:ascii="Calibri" w:hAnsi="Calibri"/>
          <w:sz w:val="22"/>
        </w:rPr>
        <w:t>Ability to be h</w:t>
      </w:r>
      <w:r w:rsidR="00115C05">
        <w:rPr>
          <w:rFonts w:ascii="Calibri" w:hAnsi="Calibri"/>
          <w:sz w:val="22"/>
        </w:rPr>
        <w:t>ighly effective, productive and organized with strong attention to detail.</w:t>
      </w:r>
    </w:p>
    <w:p w:rsidR="00FF1C9D" w:rsidRDefault="00FF1C9D" w:rsidP="00115C05">
      <w:pPr>
        <w:numPr>
          <w:ilvl w:val="0"/>
          <w:numId w:val="2"/>
        </w:numPr>
        <w:rPr>
          <w:rFonts w:ascii="Calibri" w:hAnsi="Calibri"/>
          <w:sz w:val="22"/>
        </w:rPr>
      </w:pPr>
      <w:r>
        <w:rPr>
          <w:rFonts w:ascii="Calibri" w:hAnsi="Calibri"/>
          <w:sz w:val="22"/>
        </w:rPr>
        <w:t>Accountability and responsiveness to coaching and correction required.</w:t>
      </w:r>
    </w:p>
    <w:p w:rsidR="00FF1C9D" w:rsidRPr="00760965" w:rsidRDefault="00FF1C9D" w:rsidP="00115C05">
      <w:pPr>
        <w:numPr>
          <w:ilvl w:val="0"/>
          <w:numId w:val="2"/>
        </w:numPr>
        <w:rPr>
          <w:rFonts w:ascii="Calibri" w:hAnsi="Calibri"/>
          <w:sz w:val="22"/>
        </w:rPr>
      </w:pPr>
      <w:r>
        <w:rPr>
          <w:rFonts w:ascii="Calibri" w:hAnsi="Calibri"/>
          <w:sz w:val="22"/>
        </w:rPr>
        <w:t>Ability to excel in an intensive, team oriented environment.</w:t>
      </w:r>
    </w:p>
    <w:p w:rsidR="00D21DD8" w:rsidRPr="00284646" w:rsidRDefault="00D21DD8" w:rsidP="00D21DD8">
      <w:pPr>
        <w:rPr>
          <w:rFonts w:ascii="Calibri" w:hAnsi="Calibri"/>
        </w:rPr>
      </w:pPr>
    </w:p>
    <w:p w:rsidR="00662D68" w:rsidRPr="00662D68" w:rsidRDefault="00D75B15" w:rsidP="00662D68">
      <w:pPr>
        <w:rPr>
          <w:rFonts w:ascii="Calibri" w:hAnsi="Calibri"/>
          <w:b/>
        </w:rPr>
      </w:pPr>
      <w:r>
        <w:rPr>
          <w:rFonts w:ascii="Calibri" w:hAnsi="Calibri"/>
          <w:b/>
        </w:rPr>
        <w:t>Hours, Compensation and</w:t>
      </w:r>
      <w:r w:rsidR="00662D68" w:rsidRPr="00662D68">
        <w:rPr>
          <w:rFonts w:ascii="Calibri" w:hAnsi="Calibri"/>
          <w:b/>
        </w:rPr>
        <w:t xml:space="preserve"> Benefits:</w:t>
      </w:r>
    </w:p>
    <w:p w:rsidR="00D21DD8" w:rsidRPr="00115C05" w:rsidRDefault="00D21DD8" w:rsidP="00D21DD8">
      <w:pPr>
        <w:numPr>
          <w:ilvl w:val="0"/>
          <w:numId w:val="3"/>
        </w:numPr>
        <w:rPr>
          <w:rFonts w:ascii="Calibri" w:hAnsi="Calibri"/>
          <w:sz w:val="22"/>
        </w:rPr>
      </w:pPr>
      <w:r w:rsidRPr="00115C05">
        <w:rPr>
          <w:rFonts w:ascii="Calibri" w:hAnsi="Calibri"/>
          <w:sz w:val="22"/>
        </w:rPr>
        <w:t>Full-time, 40 hours per week</w:t>
      </w:r>
      <w:r w:rsidR="001A6E34" w:rsidRPr="00115C05">
        <w:rPr>
          <w:rFonts w:ascii="Calibri" w:hAnsi="Calibri"/>
          <w:sz w:val="22"/>
        </w:rPr>
        <w:t>.</w:t>
      </w:r>
    </w:p>
    <w:p w:rsidR="006D40C8" w:rsidRDefault="006D40C8" w:rsidP="00430643">
      <w:pPr>
        <w:numPr>
          <w:ilvl w:val="0"/>
          <w:numId w:val="3"/>
        </w:numPr>
        <w:rPr>
          <w:rFonts w:ascii="Calibri" w:hAnsi="Calibri"/>
          <w:sz w:val="22"/>
        </w:rPr>
      </w:pPr>
      <w:r>
        <w:rPr>
          <w:rFonts w:ascii="Calibri" w:hAnsi="Calibri"/>
          <w:sz w:val="22"/>
        </w:rPr>
        <w:t>Pay</w:t>
      </w:r>
      <w:r w:rsidR="00D21DD8" w:rsidRPr="006D40C8">
        <w:rPr>
          <w:rFonts w:ascii="Calibri" w:hAnsi="Calibri"/>
          <w:sz w:val="22"/>
        </w:rPr>
        <w:t xml:space="preserve"> range:  $</w:t>
      </w:r>
      <w:r w:rsidR="00F317A8">
        <w:rPr>
          <w:rFonts w:ascii="Calibri" w:hAnsi="Calibri"/>
          <w:sz w:val="22"/>
        </w:rPr>
        <w:t>22</w:t>
      </w:r>
      <w:r w:rsidRPr="006D40C8">
        <w:rPr>
          <w:rFonts w:ascii="Calibri" w:hAnsi="Calibri"/>
          <w:sz w:val="22"/>
        </w:rPr>
        <w:t xml:space="preserve"> - $2</w:t>
      </w:r>
      <w:r w:rsidR="00F317A8">
        <w:rPr>
          <w:rFonts w:ascii="Calibri" w:hAnsi="Calibri"/>
          <w:sz w:val="22"/>
        </w:rPr>
        <w:t>5</w:t>
      </w:r>
      <w:r w:rsidRPr="006D40C8">
        <w:rPr>
          <w:rFonts w:ascii="Calibri" w:hAnsi="Calibri"/>
          <w:sz w:val="22"/>
        </w:rPr>
        <w:t xml:space="preserve"> per hour</w:t>
      </w:r>
      <w:r w:rsidR="00D21DD8" w:rsidRPr="006D40C8">
        <w:rPr>
          <w:rFonts w:ascii="Calibri" w:hAnsi="Calibri"/>
          <w:sz w:val="22"/>
        </w:rPr>
        <w:t xml:space="preserve">, depending upon experience.  </w:t>
      </w:r>
    </w:p>
    <w:p w:rsidR="00F317A8" w:rsidRPr="006D40C8" w:rsidRDefault="00F317A8" w:rsidP="00F317A8">
      <w:pPr>
        <w:numPr>
          <w:ilvl w:val="0"/>
          <w:numId w:val="3"/>
        </w:numPr>
        <w:rPr>
          <w:rFonts w:ascii="Calibri" w:hAnsi="Calibri"/>
          <w:sz w:val="22"/>
        </w:rPr>
      </w:pPr>
      <w:r>
        <w:rPr>
          <w:rFonts w:ascii="Calibri" w:hAnsi="Calibri"/>
          <w:sz w:val="22"/>
        </w:rPr>
        <w:t>Benefit package:  h</w:t>
      </w:r>
      <w:r w:rsidRPr="006D40C8">
        <w:rPr>
          <w:rFonts w:ascii="Calibri" w:hAnsi="Calibri"/>
          <w:sz w:val="22"/>
        </w:rPr>
        <w:t>ealth insurance</w:t>
      </w:r>
      <w:r>
        <w:rPr>
          <w:rFonts w:ascii="Calibri" w:hAnsi="Calibri"/>
          <w:sz w:val="22"/>
        </w:rPr>
        <w:t>, fully-paid for employee</w:t>
      </w:r>
      <w:r w:rsidRPr="006D40C8">
        <w:rPr>
          <w:rFonts w:ascii="Calibri" w:hAnsi="Calibri"/>
          <w:sz w:val="22"/>
        </w:rPr>
        <w:t xml:space="preserve">; </w:t>
      </w:r>
      <w:r>
        <w:rPr>
          <w:rFonts w:ascii="Calibri" w:hAnsi="Calibri"/>
          <w:sz w:val="22"/>
        </w:rPr>
        <w:t xml:space="preserve">flexible spending plans; </w:t>
      </w:r>
      <w:r w:rsidRPr="006D40C8">
        <w:rPr>
          <w:rFonts w:ascii="Calibri" w:hAnsi="Calibri"/>
          <w:sz w:val="22"/>
        </w:rPr>
        <w:t xml:space="preserve">retirement match; </w:t>
      </w:r>
      <w:r>
        <w:rPr>
          <w:rFonts w:ascii="Calibri" w:hAnsi="Calibri"/>
          <w:sz w:val="22"/>
        </w:rPr>
        <w:t xml:space="preserve">eleven paid holidays, paid </w:t>
      </w:r>
      <w:r w:rsidRPr="006D40C8">
        <w:rPr>
          <w:rFonts w:ascii="Calibri" w:hAnsi="Calibri"/>
          <w:sz w:val="22"/>
        </w:rPr>
        <w:t>vacation and sick leave.</w:t>
      </w:r>
    </w:p>
    <w:p w:rsidR="00783411" w:rsidRPr="00284646" w:rsidRDefault="00783411" w:rsidP="00662D68">
      <w:pPr>
        <w:rPr>
          <w:rFonts w:ascii="Calibri" w:hAnsi="Calibri"/>
        </w:rPr>
      </w:pPr>
    </w:p>
    <w:p w:rsidR="00F97053" w:rsidRPr="00687F91" w:rsidRDefault="00F97053" w:rsidP="00F97053">
      <w:pPr>
        <w:rPr>
          <w:rFonts w:ascii="Calibri" w:hAnsi="Calibri"/>
          <w:b/>
          <w:sz w:val="26"/>
          <w:szCs w:val="26"/>
        </w:rPr>
      </w:pPr>
      <w:r w:rsidRPr="00687F91">
        <w:rPr>
          <w:rFonts w:ascii="Calibri" w:hAnsi="Calibri"/>
          <w:b/>
          <w:sz w:val="26"/>
          <w:szCs w:val="26"/>
        </w:rPr>
        <w:t>To Apply:</w:t>
      </w:r>
    </w:p>
    <w:p w:rsidR="00F97053" w:rsidRPr="00115C05" w:rsidRDefault="00F97053" w:rsidP="00F97053">
      <w:pPr>
        <w:rPr>
          <w:rFonts w:ascii="Calibri" w:hAnsi="Calibri"/>
          <w:sz w:val="22"/>
        </w:rPr>
      </w:pPr>
      <w:r w:rsidRPr="00115C05">
        <w:rPr>
          <w:rFonts w:ascii="Calibri" w:hAnsi="Calibri"/>
          <w:sz w:val="22"/>
        </w:rPr>
        <w:t>This position will remain open until it is filled</w:t>
      </w:r>
      <w:r>
        <w:rPr>
          <w:rFonts w:ascii="Calibri" w:hAnsi="Calibri"/>
          <w:sz w:val="22"/>
        </w:rPr>
        <w:t xml:space="preserve">.  </w:t>
      </w:r>
      <w:r w:rsidRPr="00115C05">
        <w:rPr>
          <w:rFonts w:ascii="Calibri" w:hAnsi="Calibri"/>
          <w:sz w:val="22"/>
        </w:rPr>
        <w:t xml:space="preserve"> The first review of resumes will take place on </w:t>
      </w:r>
      <w:r w:rsidR="00A011A5">
        <w:rPr>
          <w:rFonts w:ascii="Calibri" w:hAnsi="Calibri"/>
          <w:sz w:val="22"/>
        </w:rPr>
        <w:t>June 30</w:t>
      </w:r>
      <w:r>
        <w:rPr>
          <w:rFonts w:ascii="Calibri" w:hAnsi="Calibri"/>
          <w:sz w:val="22"/>
        </w:rPr>
        <w:t>, 2015</w:t>
      </w:r>
      <w:r w:rsidRPr="00115C05">
        <w:rPr>
          <w:rFonts w:ascii="Calibri" w:hAnsi="Calibri"/>
          <w:sz w:val="22"/>
        </w:rPr>
        <w:t>.</w:t>
      </w:r>
    </w:p>
    <w:p w:rsidR="00F97053" w:rsidRPr="00687F91" w:rsidRDefault="00F97053" w:rsidP="00F97053">
      <w:pPr>
        <w:rPr>
          <w:rFonts w:ascii="Calibri" w:hAnsi="Calibri"/>
        </w:rPr>
      </w:pPr>
    </w:p>
    <w:p w:rsidR="00F97053" w:rsidRPr="00A21579" w:rsidRDefault="00F97053" w:rsidP="00F97053">
      <w:pPr>
        <w:rPr>
          <w:rFonts w:ascii="Calibri" w:hAnsi="Calibri"/>
          <w:sz w:val="22"/>
        </w:rPr>
      </w:pPr>
      <w:r w:rsidRPr="00A21579">
        <w:rPr>
          <w:rFonts w:ascii="Calibri" w:hAnsi="Calibri"/>
          <w:sz w:val="22"/>
        </w:rPr>
        <w:t xml:space="preserve">Interested applicants should </w:t>
      </w:r>
      <w:r w:rsidR="00514272">
        <w:rPr>
          <w:rFonts w:ascii="Calibri" w:hAnsi="Calibri"/>
          <w:sz w:val="22"/>
        </w:rPr>
        <w:t xml:space="preserve">request </w:t>
      </w:r>
      <w:r w:rsidRPr="00A21579">
        <w:rPr>
          <w:rFonts w:ascii="Calibri" w:hAnsi="Calibri"/>
          <w:sz w:val="22"/>
        </w:rPr>
        <w:t xml:space="preserve">a </w:t>
      </w:r>
      <w:r w:rsidR="00514272">
        <w:rPr>
          <w:rFonts w:ascii="Calibri" w:hAnsi="Calibri"/>
          <w:sz w:val="22"/>
        </w:rPr>
        <w:t>Liberty House Job Application F</w:t>
      </w:r>
      <w:r w:rsidRPr="00A21579">
        <w:rPr>
          <w:rFonts w:ascii="Calibri" w:hAnsi="Calibri"/>
          <w:sz w:val="22"/>
        </w:rPr>
        <w:t>orm</w:t>
      </w:r>
      <w:r w:rsidR="00514272">
        <w:rPr>
          <w:rFonts w:ascii="Calibri" w:hAnsi="Calibri"/>
          <w:sz w:val="22"/>
        </w:rPr>
        <w:t xml:space="preserve"> from</w:t>
      </w:r>
      <w:r w:rsidR="001C25D4">
        <w:rPr>
          <w:rFonts w:ascii="Calibri" w:hAnsi="Calibri"/>
          <w:sz w:val="22"/>
        </w:rPr>
        <w:t xml:space="preserve">, </w:t>
      </w:r>
      <w:r w:rsidR="00514272">
        <w:rPr>
          <w:rFonts w:ascii="Calibri" w:hAnsi="Calibri"/>
          <w:sz w:val="22"/>
        </w:rPr>
        <w:t xml:space="preserve">and submit the completed form along with a </w:t>
      </w:r>
      <w:r w:rsidR="001C25D4">
        <w:rPr>
          <w:rFonts w:ascii="Calibri" w:hAnsi="Calibri"/>
          <w:sz w:val="22"/>
        </w:rPr>
        <w:t xml:space="preserve">resume and cover letter </w:t>
      </w:r>
      <w:r w:rsidRPr="00A21579">
        <w:rPr>
          <w:rFonts w:ascii="Calibri" w:hAnsi="Calibri"/>
          <w:sz w:val="22"/>
        </w:rPr>
        <w:t>to:</w:t>
      </w:r>
    </w:p>
    <w:p w:rsidR="00F97053" w:rsidRPr="00687F91" w:rsidRDefault="00F97053" w:rsidP="00F97053">
      <w:pPr>
        <w:rPr>
          <w:rFonts w:ascii="Calibri" w:hAnsi="Calibri"/>
        </w:rPr>
      </w:pPr>
    </w:p>
    <w:p w:rsidR="00F97053" w:rsidRPr="00687F91" w:rsidRDefault="00F97053" w:rsidP="00F97053">
      <w:pPr>
        <w:rPr>
          <w:rFonts w:ascii="Calibri" w:hAnsi="Calibri"/>
          <w:b/>
        </w:rPr>
      </w:pPr>
      <w:r w:rsidRPr="00687F91">
        <w:rPr>
          <w:rFonts w:ascii="Calibri" w:hAnsi="Calibri"/>
          <w:b/>
        </w:rPr>
        <w:t>Sally Wood</w:t>
      </w:r>
    </w:p>
    <w:p w:rsidR="00F97053" w:rsidRPr="00687F91" w:rsidRDefault="00F97053" w:rsidP="00F97053">
      <w:pPr>
        <w:rPr>
          <w:rFonts w:ascii="Calibri" w:hAnsi="Calibri"/>
          <w:b/>
        </w:rPr>
      </w:pPr>
      <w:r w:rsidRPr="00687F91">
        <w:rPr>
          <w:rFonts w:ascii="Calibri" w:hAnsi="Calibri"/>
          <w:b/>
        </w:rPr>
        <w:t>Chief Operating Officer</w:t>
      </w:r>
    </w:p>
    <w:p w:rsidR="00F97053" w:rsidRPr="00687F91" w:rsidRDefault="00F97053" w:rsidP="00F97053">
      <w:pPr>
        <w:rPr>
          <w:rFonts w:ascii="Calibri" w:hAnsi="Calibri"/>
          <w:b/>
        </w:rPr>
      </w:pPr>
      <w:r w:rsidRPr="00687F91">
        <w:rPr>
          <w:rFonts w:ascii="Calibri" w:hAnsi="Calibri"/>
          <w:b/>
        </w:rPr>
        <w:t>Liberty House</w:t>
      </w:r>
    </w:p>
    <w:p w:rsidR="00F97053" w:rsidRPr="00687F91" w:rsidRDefault="00F97053" w:rsidP="00F97053">
      <w:pPr>
        <w:rPr>
          <w:rFonts w:ascii="Calibri" w:hAnsi="Calibri"/>
          <w:b/>
        </w:rPr>
      </w:pPr>
      <w:r w:rsidRPr="00687F91">
        <w:rPr>
          <w:rFonts w:ascii="Calibri" w:hAnsi="Calibri"/>
          <w:b/>
        </w:rPr>
        <w:t>2685 4</w:t>
      </w:r>
      <w:r w:rsidRPr="00687F91">
        <w:rPr>
          <w:rFonts w:ascii="Calibri" w:hAnsi="Calibri"/>
          <w:b/>
          <w:vertAlign w:val="superscript"/>
        </w:rPr>
        <w:t>th</w:t>
      </w:r>
      <w:r w:rsidRPr="00687F91">
        <w:rPr>
          <w:rFonts w:ascii="Calibri" w:hAnsi="Calibri"/>
          <w:b/>
        </w:rPr>
        <w:t xml:space="preserve"> St</w:t>
      </w:r>
      <w:r>
        <w:rPr>
          <w:rFonts w:ascii="Calibri" w:hAnsi="Calibri"/>
          <w:b/>
        </w:rPr>
        <w:t xml:space="preserve">.  </w:t>
      </w:r>
      <w:r w:rsidRPr="00687F91">
        <w:rPr>
          <w:rFonts w:ascii="Calibri" w:hAnsi="Calibri"/>
          <w:b/>
        </w:rPr>
        <w:t>NE</w:t>
      </w:r>
    </w:p>
    <w:p w:rsidR="00F97053" w:rsidRPr="00687F91" w:rsidRDefault="00F97053" w:rsidP="00F97053">
      <w:pPr>
        <w:rPr>
          <w:rFonts w:ascii="Calibri" w:hAnsi="Calibri"/>
          <w:b/>
        </w:rPr>
      </w:pPr>
      <w:r w:rsidRPr="00687F91">
        <w:rPr>
          <w:rFonts w:ascii="Calibri" w:hAnsi="Calibri"/>
          <w:b/>
        </w:rPr>
        <w:t>Salem, OR  97301</w:t>
      </w:r>
    </w:p>
    <w:p w:rsidR="00F97053" w:rsidRPr="00687F91" w:rsidRDefault="00F97053" w:rsidP="00F97053">
      <w:pPr>
        <w:rPr>
          <w:rFonts w:ascii="Calibri" w:hAnsi="Calibri"/>
          <w:b/>
        </w:rPr>
      </w:pPr>
      <w:r w:rsidRPr="00687F91">
        <w:rPr>
          <w:rFonts w:ascii="Calibri" w:hAnsi="Calibri"/>
          <w:b/>
        </w:rPr>
        <w:t>FAX: 503-540-0293</w:t>
      </w:r>
    </w:p>
    <w:p w:rsidR="00F97053" w:rsidRPr="00687F91" w:rsidRDefault="00F97053" w:rsidP="00F97053">
      <w:pPr>
        <w:rPr>
          <w:rFonts w:ascii="Calibri" w:hAnsi="Calibri"/>
          <w:b/>
        </w:rPr>
      </w:pPr>
      <w:r w:rsidRPr="00687F91">
        <w:rPr>
          <w:rFonts w:ascii="Calibri" w:hAnsi="Calibri"/>
          <w:b/>
        </w:rPr>
        <w:t xml:space="preserve">Email:  </w:t>
      </w:r>
      <w:hyperlink r:id="rId8" w:history="1">
        <w:r w:rsidRPr="00687F91">
          <w:rPr>
            <w:rStyle w:val="Hyperlink"/>
            <w:rFonts w:ascii="Calibri" w:hAnsi="Calibri"/>
            <w:b/>
          </w:rPr>
          <w:t>swood@libertyhousecenter.org</w:t>
        </w:r>
      </w:hyperlink>
    </w:p>
    <w:p w:rsidR="00F97053" w:rsidRPr="00687F91" w:rsidRDefault="00F97053" w:rsidP="00F97053">
      <w:pPr>
        <w:rPr>
          <w:rFonts w:ascii="Calibri" w:hAnsi="Calibri"/>
          <w:b/>
        </w:rPr>
      </w:pPr>
    </w:p>
    <w:p w:rsidR="00F97053" w:rsidRPr="00A21579" w:rsidRDefault="00F97053" w:rsidP="00F97053">
      <w:pPr>
        <w:rPr>
          <w:rFonts w:ascii="Calibri" w:hAnsi="Calibri"/>
          <w:sz w:val="22"/>
        </w:rPr>
      </w:pPr>
      <w:r w:rsidRPr="00A21579">
        <w:rPr>
          <w:rFonts w:ascii="Calibri" w:hAnsi="Calibri"/>
          <w:sz w:val="22"/>
        </w:rPr>
        <w:t>Emailed submissions are preferred.</w:t>
      </w:r>
    </w:p>
    <w:p w:rsidR="00F97053" w:rsidRPr="00A21579" w:rsidRDefault="00F97053" w:rsidP="00F97053">
      <w:pPr>
        <w:rPr>
          <w:rFonts w:ascii="Calibri" w:hAnsi="Calibri"/>
          <w:sz w:val="22"/>
        </w:rPr>
      </w:pPr>
    </w:p>
    <w:p w:rsidR="00F97053" w:rsidRPr="00A21579" w:rsidRDefault="001C25D4" w:rsidP="00F97053">
      <w:pPr>
        <w:rPr>
          <w:rFonts w:ascii="Calibri" w:hAnsi="Calibri"/>
          <w:sz w:val="22"/>
        </w:rPr>
      </w:pPr>
      <w:r>
        <w:rPr>
          <w:rFonts w:ascii="Calibri" w:hAnsi="Calibri"/>
          <w:sz w:val="22"/>
        </w:rPr>
        <w:t>Up to two letters of reference</w:t>
      </w:r>
      <w:r w:rsidR="00F97053" w:rsidRPr="00A21579">
        <w:rPr>
          <w:rFonts w:ascii="Calibri" w:hAnsi="Calibri"/>
          <w:sz w:val="22"/>
        </w:rPr>
        <w:t xml:space="preserve"> may also be submitted but </w:t>
      </w:r>
      <w:r>
        <w:rPr>
          <w:rFonts w:ascii="Calibri" w:hAnsi="Calibri"/>
          <w:sz w:val="22"/>
        </w:rPr>
        <w:t>are not required.</w:t>
      </w:r>
    </w:p>
    <w:p w:rsidR="00F97053" w:rsidRPr="00687F91" w:rsidRDefault="00F97053" w:rsidP="00F97053">
      <w:pPr>
        <w:rPr>
          <w:rFonts w:ascii="Calibri" w:hAnsi="Calibri"/>
        </w:rPr>
      </w:pPr>
    </w:p>
    <w:p w:rsidR="00F97053" w:rsidRPr="00A21579" w:rsidRDefault="00F97053" w:rsidP="00F97053">
      <w:pPr>
        <w:rPr>
          <w:rFonts w:ascii="Calibri" w:hAnsi="Calibri"/>
          <w:sz w:val="22"/>
        </w:rPr>
      </w:pPr>
      <w:r w:rsidRPr="00A21579">
        <w:rPr>
          <w:rFonts w:ascii="Calibri" w:hAnsi="Calibri"/>
          <w:sz w:val="22"/>
        </w:rPr>
        <w:t>A criminal background check is required for employment at Liberty House and will be completed for finalists</w:t>
      </w:r>
      <w:r>
        <w:rPr>
          <w:rFonts w:ascii="Calibri" w:hAnsi="Calibri"/>
          <w:sz w:val="22"/>
        </w:rPr>
        <w:t xml:space="preserve">.  </w:t>
      </w:r>
      <w:r w:rsidRPr="00A21579">
        <w:rPr>
          <w:rFonts w:ascii="Calibri" w:hAnsi="Calibri"/>
          <w:sz w:val="22"/>
        </w:rPr>
        <w:t xml:space="preserve"> </w:t>
      </w:r>
    </w:p>
    <w:p w:rsidR="00F97053" w:rsidRPr="00A21579" w:rsidRDefault="00F97053" w:rsidP="00F97053">
      <w:pPr>
        <w:rPr>
          <w:rFonts w:ascii="Calibri" w:hAnsi="Calibri"/>
          <w:sz w:val="22"/>
        </w:rPr>
      </w:pPr>
    </w:p>
    <w:p w:rsidR="00F97053" w:rsidRPr="00C72C2C" w:rsidRDefault="00F97053" w:rsidP="00F97053">
      <w:pPr>
        <w:rPr>
          <w:rFonts w:ascii="Calibri" w:hAnsi="Calibri"/>
          <w:sz w:val="22"/>
        </w:rPr>
      </w:pPr>
      <w:r w:rsidRPr="00C72C2C">
        <w:rPr>
          <w:rFonts w:ascii="Calibri" w:hAnsi="Calibri"/>
          <w:sz w:val="22"/>
        </w:rPr>
        <w:t>The start date for the position will be determined by the Medical Director and the Chief Executive Officer in consultation with the successful candidate.</w:t>
      </w:r>
    </w:p>
    <w:p w:rsidR="00F97053" w:rsidRPr="00A21579" w:rsidRDefault="00F97053" w:rsidP="00F97053">
      <w:pPr>
        <w:rPr>
          <w:rFonts w:ascii="Calibri" w:hAnsi="Calibri"/>
          <w:sz w:val="22"/>
        </w:rPr>
      </w:pPr>
    </w:p>
    <w:p w:rsidR="00F97053" w:rsidRPr="00A21579" w:rsidRDefault="00F97053" w:rsidP="00F97053">
      <w:pPr>
        <w:rPr>
          <w:rFonts w:ascii="Calibri" w:hAnsi="Calibri"/>
          <w:sz w:val="22"/>
        </w:rPr>
      </w:pPr>
      <w:r w:rsidRPr="00A21579">
        <w:rPr>
          <w:rFonts w:ascii="Calibri" w:hAnsi="Calibri"/>
          <w:sz w:val="22"/>
        </w:rPr>
        <w:t>Liberty House is an Equal Opportunity Employer.</w:t>
      </w:r>
    </w:p>
    <w:p w:rsidR="00F97053" w:rsidRPr="00A21579" w:rsidRDefault="00F97053" w:rsidP="00F97053">
      <w:pPr>
        <w:rPr>
          <w:rFonts w:ascii="Calibri" w:hAnsi="Calibri"/>
          <w:sz w:val="22"/>
        </w:rPr>
      </w:pPr>
    </w:p>
    <w:p w:rsidR="00F97053" w:rsidRPr="00A21579" w:rsidRDefault="00F97053" w:rsidP="00F97053">
      <w:pPr>
        <w:rPr>
          <w:rFonts w:ascii="Calibri" w:hAnsi="Calibri"/>
          <w:sz w:val="22"/>
        </w:rPr>
      </w:pPr>
      <w:r w:rsidRPr="00A21579">
        <w:rPr>
          <w:rFonts w:ascii="Calibri" w:hAnsi="Calibri"/>
          <w:sz w:val="22"/>
        </w:rPr>
        <w:t>If you have questions please call Sally Wood at (503) 540-0288 ext</w:t>
      </w:r>
      <w:r w:rsidR="00692201">
        <w:rPr>
          <w:rFonts w:ascii="Calibri" w:hAnsi="Calibri"/>
          <w:sz w:val="22"/>
        </w:rPr>
        <w:t xml:space="preserve">. </w:t>
      </w:r>
      <w:r w:rsidRPr="00A21579">
        <w:rPr>
          <w:rFonts w:ascii="Calibri" w:hAnsi="Calibri"/>
          <w:sz w:val="22"/>
        </w:rPr>
        <w:t xml:space="preserve">118 or email at </w:t>
      </w:r>
      <w:hyperlink r:id="rId9" w:history="1">
        <w:r w:rsidRPr="00A21579">
          <w:rPr>
            <w:rStyle w:val="Hyperlink"/>
            <w:rFonts w:ascii="Calibri" w:hAnsi="Calibri"/>
            <w:b/>
            <w:sz w:val="22"/>
          </w:rPr>
          <w:t>swood@libertyhousecenter.org</w:t>
        </w:r>
      </w:hyperlink>
      <w:r>
        <w:rPr>
          <w:rFonts w:ascii="Calibri" w:hAnsi="Calibri"/>
          <w:sz w:val="22"/>
        </w:rPr>
        <w:t xml:space="preserve">.  </w:t>
      </w:r>
    </w:p>
    <w:p w:rsidR="00D21DD8" w:rsidRPr="00284646" w:rsidRDefault="00D21DD8" w:rsidP="00F97053">
      <w:pPr>
        <w:rPr>
          <w:rFonts w:ascii="Calibri" w:hAnsi="Calibri"/>
        </w:rPr>
      </w:pPr>
    </w:p>
    <w:sectPr w:rsidR="00D21DD8" w:rsidRPr="0028464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FA6" w:rsidRDefault="00510FA6" w:rsidP="00783411">
      <w:r>
        <w:separator/>
      </w:r>
    </w:p>
  </w:endnote>
  <w:endnote w:type="continuationSeparator" w:id="0">
    <w:p w:rsidR="00510FA6" w:rsidRDefault="00510FA6" w:rsidP="0078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411" w:rsidRDefault="00783411" w:rsidP="00783411">
    <w:pPr>
      <w:pStyle w:val="Footer"/>
      <w:pBdr>
        <w:bottom w:val="single" w:sz="12" w:space="1" w:color="auto"/>
      </w:pBdr>
      <w:jc w:val="center"/>
    </w:pPr>
  </w:p>
  <w:p w:rsidR="00783411" w:rsidRPr="00783411" w:rsidRDefault="00783411" w:rsidP="00783411">
    <w:pPr>
      <w:pStyle w:val="Footer"/>
      <w:jc w:val="center"/>
      <w:rPr>
        <w:rFonts w:ascii="Calibri" w:hAnsi="Calibri"/>
      </w:rPr>
    </w:pPr>
    <w:r w:rsidRPr="00783411">
      <w:rPr>
        <w:rFonts w:ascii="Calibri" w:hAnsi="Calibri"/>
      </w:rPr>
      <w:t xml:space="preserve">Liberty House </w:t>
    </w:r>
    <w:r>
      <w:rPr>
        <w:rFonts w:ascii="Calibri" w:hAnsi="Calibri"/>
      </w:rPr>
      <w:t>Intake</w:t>
    </w:r>
    <w:r w:rsidRPr="00783411">
      <w:rPr>
        <w:rFonts w:ascii="Calibri" w:hAnsi="Calibri"/>
      </w:rPr>
      <w:t xml:space="preserve"> Coordinator Job Announcement</w:t>
    </w:r>
  </w:p>
  <w:p w:rsidR="00783411" w:rsidRPr="00783411" w:rsidRDefault="00783411" w:rsidP="00783411">
    <w:pPr>
      <w:pStyle w:val="Footer"/>
      <w:jc w:val="center"/>
      <w:rPr>
        <w:rFonts w:ascii="Calibri" w:hAnsi="Calibri"/>
      </w:rPr>
    </w:pPr>
    <w:r w:rsidRPr="00783411">
      <w:rPr>
        <w:rFonts w:ascii="Calibri" w:hAnsi="Calibri"/>
      </w:rPr>
      <w:t xml:space="preserve">Page </w:t>
    </w:r>
    <w:r w:rsidRPr="00783411">
      <w:rPr>
        <w:rFonts w:ascii="Calibri" w:hAnsi="Calibri"/>
      </w:rPr>
      <w:fldChar w:fldCharType="begin"/>
    </w:r>
    <w:r w:rsidRPr="00783411">
      <w:rPr>
        <w:rFonts w:ascii="Calibri" w:hAnsi="Calibri"/>
      </w:rPr>
      <w:instrText xml:space="preserve"> PAGE </w:instrText>
    </w:r>
    <w:r w:rsidRPr="00783411">
      <w:rPr>
        <w:rFonts w:ascii="Calibri" w:hAnsi="Calibri"/>
      </w:rPr>
      <w:fldChar w:fldCharType="separate"/>
    </w:r>
    <w:r w:rsidR="0063143C">
      <w:rPr>
        <w:rFonts w:ascii="Calibri" w:hAnsi="Calibri"/>
        <w:noProof/>
      </w:rPr>
      <w:t>2</w:t>
    </w:r>
    <w:r w:rsidRPr="00783411">
      <w:rPr>
        <w:rFonts w:ascii="Calibri" w:hAnsi="Calibri"/>
      </w:rPr>
      <w:fldChar w:fldCharType="end"/>
    </w:r>
    <w:r w:rsidRPr="00783411">
      <w:rPr>
        <w:rFonts w:ascii="Calibri" w:hAnsi="Calibri"/>
      </w:rPr>
      <w:t xml:space="preserve"> of </w:t>
    </w:r>
    <w:r w:rsidRPr="00783411">
      <w:rPr>
        <w:rFonts w:ascii="Calibri" w:hAnsi="Calibri"/>
      </w:rPr>
      <w:fldChar w:fldCharType="begin"/>
    </w:r>
    <w:r w:rsidRPr="00783411">
      <w:rPr>
        <w:rFonts w:ascii="Calibri" w:hAnsi="Calibri"/>
      </w:rPr>
      <w:instrText xml:space="preserve"> NUMPAGES </w:instrText>
    </w:r>
    <w:r w:rsidRPr="00783411">
      <w:rPr>
        <w:rFonts w:ascii="Calibri" w:hAnsi="Calibri"/>
      </w:rPr>
      <w:fldChar w:fldCharType="separate"/>
    </w:r>
    <w:r w:rsidR="0063143C">
      <w:rPr>
        <w:rFonts w:ascii="Calibri" w:hAnsi="Calibri"/>
        <w:noProof/>
      </w:rPr>
      <w:t>4</w:t>
    </w:r>
    <w:r w:rsidRPr="00783411">
      <w:rPr>
        <w:rFonts w:ascii="Calibri" w:hAnsi="Calibri"/>
      </w:rPr>
      <w:fldChar w:fldCharType="end"/>
    </w:r>
  </w:p>
  <w:p w:rsidR="00783411" w:rsidRDefault="00783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FA6" w:rsidRDefault="00510FA6" w:rsidP="00783411">
      <w:r>
        <w:separator/>
      </w:r>
    </w:p>
  </w:footnote>
  <w:footnote w:type="continuationSeparator" w:id="0">
    <w:p w:rsidR="00510FA6" w:rsidRDefault="00510FA6" w:rsidP="00783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F0371"/>
    <w:multiLevelType w:val="hybridMultilevel"/>
    <w:tmpl w:val="BDDAD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BD563F"/>
    <w:multiLevelType w:val="hybridMultilevel"/>
    <w:tmpl w:val="10BC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24D8C"/>
    <w:multiLevelType w:val="hybridMultilevel"/>
    <w:tmpl w:val="7B6A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9641B6"/>
    <w:multiLevelType w:val="hybridMultilevel"/>
    <w:tmpl w:val="2E6C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314CC6"/>
    <w:multiLevelType w:val="hybridMultilevel"/>
    <w:tmpl w:val="6F20C2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AA6279E"/>
    <w:multiLevelType w:val="hybridMultilevel"/>
    <w:tmpl w:val="A2AE6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05970"/>
    <w:multiLevelType w:val="hybridMultilevel"/>
    <w:tmpl w:val="AB6A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1A0"/>
    <w:rsid w:val="00003895"/>
    <w:rsid w:val="00043FDE"/>
    <w:rsid w:val="000E512B"/>
    <w:rsid w:val="00115C05"/>
    <w:rsid w:val="001A6E34"/>
    <w:rsid w:val="001C25D4"/>
    <w:rsid w:val="0023382F"/>
    <w:rsid w:val="00284646"/>
    <w:rsid w:val="00375D8F"/>
    <w:rsid w:val="003928E6"/>
    <w:rsid w:val="003A2552"/>
    <w:rsid w:val="003C0EFF"/>
    <w:rsid w:val="003D16A9"/>
    <w:rsid w:val="00404B78"/>
    <w:rsid w:val="004277AC"/>
    <w:rsid w:val="004C6224"/>
    <w:rsid w:val="00510FA6"/>
    <w:rsid w:val="00514272"/>
    <w:rsid w:val="00533167"/>
    <w:rsid w:val="005A304C"/>
    <w:rsid w:val="005A4545"/>
    <w:rsid w:val="005B4122"/>
    <w:rsid w:val="005C61A0"/>
    <w:rsid w:val="0063143C"/>
    <w:rsid w:val="00662D68"/>
    <w:rsid w:val="00687F91"/>
    <w:rsid w:val="00692201"/>
    <w:rsid w:val="006D40C8"/>
    <w:rsid w:val="006F5558"/>
    <w:rsid w:val="007177C6"/>
    <w:rsid w:val="00757260"/>
    <w:rsid w:val="00783411"/>
    <w:rsid w:val="0078475A"/>
    <w:rsid w:val="00795814"/>
    <w:rsid w:val="007D21DC"/>
    <w:rsid w:val="0083534A"/>
    <w:rsid w:val="00856559"/>
    <w:rsid w:val="008E329F"/>
    <w:rsid w:val="00930D84"/>
    <w:rsid w:val="00936F0D"/>
    <w:rsid w:val="00972F37"/>
    <w:rsid w:val="00973876"/>
    <w:rsid w:val="0098424D"/>
    <w:rsid w:val="00A011A5"/>
    <w:rsid w:val="00AD7A52"/>
    <w:rsid w:val="00AF5308"/>
    <w:rsid w:val="00AF6042"/>
    <w:rsid w:val="00B03CE6"/>
    <w:rsid w:val="00B170F1"/>
    <w:rsid w:val="00B52F6C"/>
    <w:rsid w:val="00B665B0"/>
    <w:rsid w:val="00BE213D"/>
    <w:rsid w:val="00C66F0F"/>
    <w:rsid w:val="00D05C7F"/>
    <w:rsid w:val="00D21DD8"/>
    <w:rsid w:val="00D270A4"/>
    <w:rsid w:val="00D676FB"/>
    <w:rsid w:val="00D75B15"/>
    <w:rsid w:val="00D91B90"/>
    <w:rsid w:val="00E812AF"/>
    <w:rsid w:val="00F317A8"/>
    <w:rsid w:val="00F409DE"/>
    <w:rsid w:val="00F54D3E"/>
    <w:rsid w:val="00F97053"/>
    <w:rsid w:val="00FB5F16"/>
    <w:rsid w:val="00FD697A"/>
    <w:rsid w:val="00FF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B4B82-1BB3-40A0-8B0C-1475BB34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D21DD8"/>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61A0"/>
    <w:rPr>
      <w:color w:val="0000FF"/>
      <w:u w:val="single"/>
    </w:rPr>
  </w:style>
  <w:style w:type="character" w:customStyle="1" w:styleId="Heading1Char">
    <w:name w:val="Heading 1 Char"/>
    <w:link w:val="Heading1"/>
    <w:rsid w:val="00D21DD8"/>
    <w:rPr>
      <w:b/>
      <w:sz w:val="28"/>
    </w:rPr>
  </w:style>
  <w:style w:type="paragraph" w:styleId="Header">
    <w:name w:val="header"/>
    <w:basedOn w:val="Normal"/>
    <w:link w:val="HeaderChar"/>
    <w:rsid w:val="00783411"/>
    <w:pPr>
      <w:tabs>
        <w:tab w:val="center" w:pos="4680"/>
        <w:tab w:val="right" w:pos="9360"/>
      </w:tabs>
    </w:pPr>
  </w:style>
  <w:style w:type="character" w:customStyle="1" w:styleId="HeaderChar">
    <w:name w:val="Header Char"/>
    <w:link w:val="Header"/>
    <w:rsid w:val="00783411"/>
    <w:rPr>
      <w:sz w:val="24"/>
      <w:szCs w:val="24"/>
    </w:rPr>
  </w:style>
  <w:style w:type="paragraph" w:styleId="Footer">
    <w:name w:val="footer"/>
    <w:basedOn w:val="Normal"/>
    <w:link w:val="FooterChar"/>
    <w:rsid w:val="00783411"/>
    <w:pPr>
      <w:tabs>
        <w:tab w:val="center" w:pos="4680"/>
        <w:tab w:val="right" w:pos="9360"/>
      </w:tabs>
    </w:pPr>
  </w:style>
  <w:style w:type="character" w:customStyle="1" w:styleId="FooterChar">
    <w:name w:val="Footer Char"/>
    <w:link w:val="Footer"/>
    <w:rsid w:val="00783411"/>
    <w:rPr>
      <w:sz w:val="24"/>
      <w:szCs w:val="24"/>
    </w:rPr>
  </w:style>
  <w:style w:type="paragraph" w:styleId="NoSpacing">
    <w:name w:val="No Spacing"/>
    <w:uiPriority w:val="1"/>
    <w:qFormat/>
    <w:rsid w:val="00115C05"/>
    <w:rPr>
      <w:sz w:val="24"/>
      <w:szCs w:val="24"/>
    </w:rPr>
  </w:style>
  <w:style w:type="paragraph" w:styleId="ListParagraph">
    <w:name w:val="List Paragraph"/>
    <w:basedOn w:val="Normal"/>
    <w:uiPriority w:val="34"/>
    <w:qFormat/>
    <w:rsid w:val="00115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wood@libertyhousecenter.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wood@libertyhouse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Liberty House seeks a Pediatrician or a Pediatric or Family Nurse Practitioner to provide medical assessments for children for whom there are concerns of abuse or neglect</vt:lpstr>
    </vt:vector>
  </TitlesOfParts>
  <Company>Liberty House</Company>
  <LinksUpToDate>false</LinksUpToDate>
  <CharactersWithSpaces>6652</CharactersWithSpaces>
  <SharedDoc>false</SharedDoc>
  <HLinks>
    <vt:vector size="6" baseType="variant">
      <vt:variant>
        <vt:i4>3604510</vt:i4>
      </vt:variant>
      <vt:variant>
        <vt:i4>0</vt:i4>
      </vt:variant>
      <vt:variant>
        <vt:i4>0</vt:i4>
      </vt:variant>
      <vt:variant>
        <vt:i4>5</vt:i4>
      </vt:variant>
      <vt:variant>
        <vt:lpwstr>mailto:swood@libertyhousecenter.org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House seeks a Pediatrician or a Pediatric or Family Nurse Practitioner to provide medical assessments for children for whom there are concerns of abuse or neglect</dc:title>
  <dc:subject/>
  <dc:creator>Liberty House</dc:creator>
  <cp:keywords/>
  <dc:description/>
  <cp:lastModifiedBy>Sally Wood</cp:lastModifiedBy>
  <cp:revision>3</cp:revision>
  <dcterms:created xsi:type="dcterms:W3CDTF">2015-06-19T15:58:00Z</dcterms:created>
  <dcterms:modified xsi:type="dcterms:W3CDTF">2015-06-19T16:02:00Z</dcterms:modified>
</cp:coreProperties>
</file>