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167" w:rsidRDefault="009E2167" w:rsidP="009E21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CRIME VICTIMS’ COMPENSATION PROGRAM (CVCP)</w:t>
      </w:r>
    </w:p>
    <w:p w:rsidR="009E2167" w:rsidRDefault="009E2167" w:rsidP="009E21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&amp; ADDRESS CONFIDENTIALITY PROGRAM (ACP)</w:t>
      </w:r>
    </w:p>
    <w:p w:rsidR="009E2167" w:rsidRDefault="009E2167" w:rsidP="009E21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QUARTERLY TRAINING AGENDA</w:t>
      </w:r>
    </w:p>
    <w:p w:rsidR="009E2167" w:rsidRDefault="009E2167" w:rsidP="009E2167">
      <w:pPr>
        <w:rPr>
          <w:b/>
          <w:szCs w:val="24"/>
        </w:rPr>
      </w:pPr>
    </w:p>
    <w:p w:rsidR="009E2167" w:rsidRDefault="009E2167" w:rsidP="009E2167">
      <w:pPr>
        <w:rPr>
          <w:b/>
          <w:szCs w:val="24"/>
        </w:rPr>
      </w:pPr>
    </w:p>
    <w:p w:rsidR="00D47C53" w:rsidRDefault="009E2167" w:rsidP="00D47C53">
      <w:pPr>
        <w:rPr>
          <w:b/>
          <w:szCs w:val="24"/>
        </w:rPr>
      </w:pPr>
      <w:r>
        <w:rPr>
          <w:b/>
          <w:sz w:val="32"/>
          <w:szCs w:val="32"/>
        </w:rPr>
        <w:tab/>
      </w:r>
    </w:p>
    <w:p w:rsidR="00D47C53" w:rsidRDefault="00D47C53" w:rsidP="00D47C53">
      <w:pPr>
        <w:rPr>
          <w:szCs w:val="24"/>
        </w:rPr>
      </w:pPr>
      <w:r>
        <w:rPr>
          <w:b/>
          <w:sz w:val="32"/>
          <w:szCs w:val="32"/>
        </w:rPr>
        <w:tab/>
      </w:r>
      <w:r>
        <w:rPr>
          <w:szCs w:val="24"/>
        </w:rPr>
        <w:t>8:</w:t>
      </w:r>
      <w:r w:rsidR="00EE572B">
        <w:rPr>
          <w:szCs w:val="24"/>
        </w:rPr>
        <w:t>15</w:t>
      </w:r>
      <w:r>
        <w:rPr>
          <w:szCs w:val="24"/>
        </w:rPr>
        <w:t xml:space="preserve"> a.m. – </w:t>
      </w:r>
      <w:r w:rsidR="00EE572B">
        <w:rPr>
          <w:szCs w:val="24"/>
        </w:rPr>
        <w:t>8:45</w:t>
      </w:r>
      <w:r>
        <w:rPr>
          <w:szCs w:val="24"/>
        </w:rPr>
        <w:t xml:space="preserve"> a.m.</w:t>
      </w:r>
      <w:r>
        <w:rPr>
          <w:szCs w:val="24"/>
        </w:rPr>
        <w:tab/>
      </w:r>
      <w:r>
        <w:rPr>
          <w:szCs w:val="24"/>
        </w:rPr>
        <w:tab/>
        <w:t>Registration/Sign-in</w:t>
      </w:r>
    </w:p>
    <w:p w:rsidR="00D47C53" w:rsidRDefault="00D47C53" w:rsidP="00D47C53">
      <w:pPr>
        <w:rPr>
          <w:sz w:val="20"/>
        </w:rPr>
      </w:pPr>
    </w:p>
    <w:p w:rsidR="00D47C53" w:rsidRDefault="00D47C53" w:rsidP="00D47C53">
      <w:pPr>
        <w:rPr>
          <w:szCs w:val="24"/>
        </w:rPr>
      </w:pPr>
      <w:r>
        <w:rPr>
          <w:szCs w:val="24"/>
        </w:rPr>
        <w:tab/>
      </w:r>
      <w:r w:rsidR="00EE572B">
        <w:rPr>
          <w:szCs w:val="24"/>
        </w:rPr>
        <w:t>8:45</w:t>
      </w:r>
      <w:r>
        <w:rPr>
          <w:szCs w:val="24"/>
        </w:rPr>
        <w:t xml:space="preserve"> a.m. – 9:</w:t>
      </w:r>
      <w:r w:rsidR="00EE572B">
        <w:rPr>
          <w:szCs w:val="24"/>
        </w:rPr>
        <w:t>00</w:t>
      </w:r>
      <w:r>
        <w:rPr>
          <w:szCs w:val="24"/>
        </w:rPr>
        <w:t xml:space="preserve"> a.m.</w:t>
      </w:r>
      <w:r>
        <w:rPr>
          <w:szCs w:val="24"/>
        </w:rPr>
        <w:tab/>
      </w:r>
      <w:r>
        <w:rPr>
          <w:szCs w:val="24"/>
        </w:rPr>
        <w:tab/>
        <w:t>Introduction (Rebecca Shaw)</w:t>
      </w:r>
    </w:p>
    <w:p w:rsidR="00D47C53" w:rsidRDefault="00D47C53" w:rsidP="00D47C53">
      <w:pPr>
        <w:ind w:left="3600" w:firstLine="720"/>
        <w:rPr>
          <w:szCs w:val="24"/>
        </w:rPr>
      </w:pPr>
      <w:r>
        <w:rPr>
          <w:szCs w:val="24"/>
        </w:rPr>
        <w:t xml:space="preserve">Greeting from CVSD </w:t>
      </w:r>
    </w:p>
    <w:p w:rsidR="00D47C53" w:rsidRDefault="00D47C53" w:rsidP="00D47C53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Facility Overview</w:t>
      </w:r>
    </w:p>
    <w:p w:rsidR="00D47C53" w:rsidRDefault="00D47C53" w:rsidP="00D47C53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Agenda</w:t>
      </w:r>
    </w:p>
    <w:p w:rsidR="00D47C53" w:rsidRDefault="00D47C53" w:rsidP="00D47C53">
      <w:pPr>
        <w:ind w:left="3600" w:firstLine="720"/>
        <w:rPr>
          <w:szCs w:val="24"/>
        </w:rPr>
      </w:pPr>
      <w:r>
        <w:rPr>
          <w:szCs w:val="24"/>
        </w:rPr>
        <w:t>CVSD Overview</w:t>
      </w:r>
    </w:p>
    <w:p w:rsidR="00D47C53" w:rsidRDefault="00D47C53" w:rsidP="00D47C53">
      <w:pPr>
        <w:ind w:left="3600" w:firstLine="720"/>
        <w:rPr>
          <w:szCs w:val="24"/>
        </w:rPr>
      </w:pPr>
      <w:r>
        <w:rPr>
          <w:szCs w:val="24"/>
        </w:rPr>
        <w:t>Mission Statement</w:t>
      </w:r>
    </w:p>
    <w:p w:rsidR="00D47C53" w:rsidRDefault="00D47C53" w:rsidP="00D47C53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14 Programs Administered by CVSD</w:t>
      </w:r>
    </w:p>
    <w:p w:rsidR="00D47C53" w:rsidRDefault="00D47C53" w:rsidP="00D47C53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Attendee Introductions</w:t>
      </w:r>
    </w:p>
    <w:p w:rsidR="00EE572B" w:rsidRDefault="00EE572B" w:rsidP="00D47C53">
      <w:pPr>
        <w:rPr>
          <w:szCs w:val="24"/>
        </w:rPr>
      </w:pPr>
    </w:p>
    <w:p w:rsidR="00EE572B" w:rsidRDefault="00EE572B" w:rsidP="00D47C53">
      <w:pPr>
        <w:rPr>
          <w:szCs w:val="24"/>
        </w:rPr>
      </w:pPr>
      <w:r>
        <w:rPr>
          <w:szCs w:val="24"/>
        </w:rPr>
        <w:tab/>
        <w:t>9:00 a.m. – 9:30 a.m.</w:t>
      </w:r>
      <w:r>
        <w:rPr>
          <w:szCs w:val="24"/>
        </w:rPr>
        <w:tab/>
      </w:r>
      <w:r>
        <w:rPr>
          <w:szCs w:val="24"/>
        </w:rPr>
        <w:tab/>
        <w:t>Crime Victims’ Rights (Helen O’Brien)</w:t>
      </w:r>
    </w:p>
    <w:p w:rsidR="00D47C53" w:rsidRDefault="00D47C53" w:rsidP="00D47C53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BB3355" w:rsidRDefault="00BB3355" w:rsidP="00D47C53">
      <w:pPr>
        <w:rPr>
          <w:szCs w:val="24"/>
        </w:rPr>
      </w:pPr>
      <w:r>
        <w:rPr>
          <w:szCs w:val="24"/>
        </w:rPr>
        <w:tab/>
        <w:t xml:space="preserve">9:30 a.m. </w:t>
      </w:r>
      <w:r>
        <w:rPr>
          <w:szCs w:val="24"/>
        </w:rPr>
        <w:t>–</w:t>
      </w:r>
      <w:r>
        <w:rPr>
          <w:szCs w:val="24"/>
        </w:rPr>
        <w:t xml:space="preserve"> 10:00 a.m.</w:t>
      </w:r>
      <w:r>
        <w:rPr>
          <w:szCs w:val="24"/>
        </w:rPr>
        <w:tab/>
      </w:r>
      <w:r>
        <w:rPr>
          <w:szCs w:val="24"/>
        </w:rPr>
        <w:tab/>
      </w:r>
      <w:proofErr w:type="spellStart"/>
      <w:r>
        <w:rPr>
          <w:szCs w:val="24"/>
        </w:rPr>
        <w:t>Post Conviction</w:t>
      </w:r>
      <w:proofErr w:type="spellEnd"/>
      <w:r>
        <w:rPr>
          <w:szCs w:val="24"/>
        </w:rPr>
        <w:t xml:space="preserve"> Advocacy Program (Krista Anderson)</w:t>
      </w:r>
      <w:r w:rsidR="00D47C53">
        <w:rPr>
          <w:szCs w:val="24"/>
        </w:rPr>
        <w:tab/>
      </w:r>
    </w:p>
    <w:p w:rsidR="00BB3355" w:rsidRDefault="00BB3355" w:rsidP="00D47C53">
      <w:pPr>
        <w:rPr>
          <w:szCs w:val="24"/>
        </w:rPr>
      </w:pPr>
    </w:p>
    <w:p w:rsidR="00D47C53" w:rsidRDefault="00BB3355" w:rsidP="00D47C53">
      <w:pPr>
        <w:rPr>
          <w:szCs w:val="24"/>
        </w:rPr>
      </w:pPr>
      <w:r>
        <w:rPr>
          <w:szCs w:val="24"/>
        </w:rPr>
        <w:tab/>
        <w:t>10:00</w:t>
      </w:r>
      <w:r w:rsidR="00D47C53">
        <w:rPr>
          <w:szCs w:val="24"/>
        </w:rPr>
        <w:t xml:space="preserve"> a.m. – 10:</w:t>
      </w:r>
      <w:r>
        <w:rPr>
          <w:szCs w:val="24"/>
        </w:rPr>
        <w:t>45</w:t>
      </w:r>
      <w:r w:rsidR="00D47C53">
        <w:rPr>
          <w:szCs w:val="24"/>
        </w:rPr>
        <w:t xml:space="preserve"> a.m.</w:t>
      </w:r>
      <w:r w:rsidR="00D47C53">
        <w:rPr>
          <w:szCs w:val="24"/>
        </w:rPr>
        <w:tab/>
        <w:t>Co</w:t>
      </w:r>
      <w:r w:rsidR="00EE572B">
        <w:rPr>
          <w:szCs w:val="24"/>
        </w:rPr>
        <w:t>mpensation Training (Rebecca Shaw</w:t>
      </w:r>
      <w:r w:rsidR="00D47C53">
        <w:rPr>
          <w:szCs w:val="24"/>
        </w:rPr>
        <w:t>)</w:t>
      </w:r>
    </w:p>
    <w:p w:rsidR="00D47C53" w:rsidRDefault="00D47C53" w:rsidP="00D47C53"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t>Compensation Funding</w:t>
      </w:r>
    </w:p>
    <w:p w:rsidR="00D47C53" w:rsidRDefault="00D47C53" w:rsidP="00D47C53">
      <w:pPr>
        <w:ind w:left="4320"/>
      </w:pPr>
      <w:r>
        <w:t>Eligibility Requirements</w:t>
      </w:r>
    </w:p>
    <w:p w:rsidR="00D47C53" w:rsidRDefault="00D47C53" w:rsidP="00D47C53">
      <w:r>
        <w:tab/>
      </w:r>
    </w:p>
    <w:p w:rsidR="00D47C53" w:rsidRDefault="00D47C53" w:rsidP="00D47C53">
      <w:pPr>
        <w:ind w:firstLine="720"/>
      </w:pPr>
      <w:r>
        <w:t>10:</w:t>
      </w:r>
      <w:r w:rsidR="00BB3355">
        <w:t>45</w:t>
      </w:r>
      <w:r>
        <w:t xml:space="preserve"> a.m. – 1</w:t>
      </w:r>
      <w:r w:rsidR="00BB3355">
        <w:t xml:space="preserve">1:00 </w:t>
      </w:r>
      <w:r>
        <w:t>a.m.</w:t>
      </w:r>
      <w:r>
        <w:tab/>
      </w:r>
      <w:bookmarkStart w:id="0" w:name="_GoBack"/>
      <w:bookmarkEnd w:id="0"/>
      <w:r>
        <w:t>Break</w:t>
      </w:r>
    </w:p>
    <w:p w:rsidR="00D47C53" w:rsidRDefault="00D47C53" w:rsidP="00D47C53">
      <w:pPr>
        <w:ind w:firstLine="720"/>
      </w:pPr>
    </w:p>
    <w:p w:rsidR="00D47C53" w:rsidRDefault="00D47C53" w:rsidP="00D47C53">
      <w:r>
        <w:tab/>
      </w:r>
      <w:r w:rsidR="00BB3355">
        <w:t>11:00</w:t>
      </w:r>
      <w:r>
        <w:t xml:space="preserve"> a.m.</w:t>
      </w:r>
      <w:r w:rsidR="00BB3355">
        <w:t xml:space="preserve"> </w:t>
      </w:r>
      <w:r w:rsidR="00BB3355">
        <w:t>–</w:t>
      </w:r>
      <w:r>
        <w:t xml:space="preserve"> 12:</w:t>
      </w:r>
      <w:r w:rsidR="00BB3355">
        <w:t>15</w:t>
      </w:r>
      <w:r>
        <w:t xml:space="preserve"> p.m.</w:t>
      </w:r>
      <w:r w:rsidR="00BB3355">
        <w:tab/>
        <w:t xml:space="preserve"> </w:t>
      </w:r>
      <w:proofErr w:type="gramStart"/>
      <w:r>
        <w:t>Compensation Training (cont.)</w:t>
      </w:r>
      <w:proofErr w:type="gramEnd"/>
    </w:p>
    <w:p w:rsidR="00D47C53" w:rsidRDefault="00D47C53" w:rsidP="00D47C53">
      <w:pPr>
        <w:ind w:left="4320"/>
      </w:pPr>
      <w:r>
        <w:t>Determination activity</w:t>
      </w:r>
    </w:p>
    <w:p w:rsidR="00D47C53" w:rsidRDefault="00D47C53" w:rsidP="00D47C53">
      <w:pPr>
        <w:ind w:left="4320"/>
      </w:pPr>
      <w:r>
        <w:t>Awards to Direct and Indirect Victims</w:t>
      </w:r>
    </w:p>
    <w:p w:rsidR="00D47C53" w:rsidRDefault="00D47C53" w:rsidP="00D47C53">
      <w:pPr>
        <w:ind w:left="4320"/>
      </w:pPr>
      <w:r>
        <w:t>Life of a Claim</w:t>
      </w:r>
    </w:p>
    <w:p w:rsidR="00D47C53" w:rsidRDefault="00D47C53" w:rsidP="00D47C53">
      <w:pPr>
        <w:ind w:left="4320"/>
      </w:pPr>
      <w:r>
        <w:t>Denials/Appeal Process</w:t>
      </w:r>
    </w:p>
    <w:p w:rsidR="00D47C53" w:rsidRDefault="00D47C53" w:rsidP="00D47C53">
      <w:pPr>
        <w:ind w:left="4320"/>
      </w:pPr>
      <w:r>
        <w:t>Claim Statistics</w:t>
      </w:r>
    </w:p>
    <w:p w:rsidR="00D47C53" w:rsidRDefault="00D47C53" w:rsidP="00D47C53">
      <w:pPr>
        <w:ind w:left="4320"/>
      </w:pPr>
      <w:r>
        <w:t>How to Complete an Application</w:t>
      </w:r>
    </w:p>
    <w:p w:rsidR="00D47C53" w:rsidRDefault="00D47C53" w:rsidP="00D47C53">
      <w:pPr>
        <w:rPr>
          <w:szCs w:val="24"/>
        </w:rPr>
      </w:pPr>
    </w:p>
    <w:p w:rsidR="00D47C53" w:rsidRDefault="00BB3355" w:rsidP="00D47C53">
      <w:pPr>
        <w:ind w:firstLine="720"/>
        <w:rPr>
          <w:szCs w:val="24"/>
        </w:rPr>
      </w:pPr>
      <w:r>
        <w:rPr>
          <w:szCs w:val="24"/>
        </w:rPr>
        <w:t>12:15</w:t>
      </w:r>
      <w:r w:rsidR="00D47C53">
        <w:rPr>
          <w:szCs w:val="24"/>
        </w:rPr>
        <w:t xml:space="preserve"> – 1:15 p.m.</w:t>
      </w:r>
      <w:r w:rsidR="00D47C53">
        <w:rPr>
          <w:szCs w:val="24"/>
        </w:rPr>
        <w:tab/>
      </w:r>
      <w:r w:rsidR="00D47C53">
        <w:rPr>
          <w:szCs w:val="24"/>
        </w:rPr>
        <w:tab/>
        <w:t>Lunch on Your Own</w:t>
      </w:r>
    </w:p>
    <w:p w:rsidR="00D47C53" w:rsidRDefault="00D47C53" w:rsidP="00D47C53">
      <w:pPr>
        <w:rPr>
          <w:sz w:val="20"/>
        </w:rPr>
      </w:pPr>
    </w:p>
    <w:p w:rsidR="00D47C53" w:rsidRDefault="00D47C53" w:rsidP="00D47C53">
      <w:pPr>
        <w:rPr>
          <w:szCs w:val="24"/>
        </w:rPr>
      </w:pPr>
      <w:r>
        <w:rPr>
          <w:szCs w:val="24"/>
        </w:rPr>
        <w:tab/>
        <w:t>1:15 p.m. – 2:00 p.m.</w:t>
      </w:r>
      <w:r>
        <w:rPr>
          <w:szCs w:val="24"/>
        </w:rPr>
        <w:tab/>
      </w:r>
      <w:r>
        <w:rPr>
          <w:szCs w:val="24"/>
        </w:rPr>
        <w:tab/>
        <w:t>Recovery Unit Training (Rebecca Shaw)</w:t>
      </w:r>
    </w:p>
    <w:p w:rsidR="00D47C53" w:rsidRDefault="00D47C53" w:rsidP="00D47C53">
      <w:pPr>
        <w:rPr>
          <w:sz w:val="20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D47C53" w:rsidRDefault="00D47C53" w:rsidP="00D47C53">
      <w:pPr>
        <w:ind w:firstLine="720"/>
        <w:rPr>
          <w:szCs w:val="24"/>
        </w:rPr>
      </w:pPr>
      <w:r>
        <w:rPr>
          <w:szCs w:val="24"/>
        </w:rPr>
        <w:t>2:00 p.m. – 2:15 p.m.</w:t>
      </w:r>
      <w:r>
        <w:rPr>
          <w:szCs w:val="24"/>
        </w:rPr>
        <w:tab/>
      </w:r>
      <w:r>
        <w:rPr>
          <w:szCs w:val="24"/>
        </w:rPr>
        <w:tab/>
        <w:t>Break</w:t>
      </w:r>
    </w:p>
    <w:p w:rsidR="00D47C53" w:rsidRDefault="00D47C53" w:rsidP="00D47C53">
      <w:pPr>
        <w:rPr>
          <w:sz w:val="20"/>
        </w:rPr>
      </w:pPr>
    </w:p>
    <w:p w:rsidR="00D47C53" w:rsidRDefault="00D47C53" w:rsidP="00D47C53">
      <w:pPr>
        <w:rPr>
          <w:szCs w:val="24"/>
        </w:rPr>
      </w:pPr>
      <w:r>
        <w:rPr>
          <w:szCs w:val="24"/>
        </w:rPr>
        <w:tab/>
        <w:t>2:15 p.m. – 4:00p.m.</w:t>
      </w:r>
      <w:r>
        <w:rPr>
          <w:szCs w:val="24"/>
        </w:rPr>
        <w:tab/>
      </w:r>
      <w:r>
        <w:rPr>
          <w:szCs w:val="24"/>
        </w:rPr>
        <w:tab/>
        <w:t>Address Confidentiality Program (Roz Finfrock)</w:t>
      </w:r>
    </w:p>
    <w:p w:rsidR="00D47C53" w:rsidRDefault="00D47C53" w:rsidP="00D47C53"/>
    <w:p w:rsidR="00267F01" w:rsidRDefault="00267F01" w:rsidP="00D47C53"/>
    <w:sectPr w:rsidR="00267F0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219" w:rsidRDefault="00967219" w:rsidP="00967219">
      <w:r>
        <w:separator/>
      </w:r>
    </w:p>
  </w:endnote>
  <w:endnote w:type="continuationSeparator" w:id="0">
    <w:p w:rsidR="00967219" w:rsidRDefault="00967219" w:rsidP="00967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219" w:rsidRPr="00F6037B" w:rsidRDefault="00967219" w:rsidP="00967219">
    <w:pPr>
      <w:pStyle w:val="Footer"/>
      <w:rPr>
        <w:sz w:val="20"/>
      </w:rPr>
    </w:pPr>
    <w:r w:rsidRPr="00F6037B">
      <w:rPr>
        <w:sz w:val="20"/>
      </w:rPr>
      <w:t>Quarterly Training Agenda</w:t>
    </w:r>
    <w:r w:rsidR="00F6037B">
      <w:rPr>
        <w:sz w:val="20"/>
      </w:rPr>
      <w:tab/>
    </w:r>
    <w:r w:rsidR="00F6037B">
      <w:rPr>
        <w:sz w:val="20"/>
      </w:rPr>
      <w:tab/>
      <w:t>DM</w:t>
    </w:r>
    <w:proofErr w:type="gramStart"/>
    <w:r w:rsidR="00F6037B">
      <w:rPr>
        <w:sz w:val="20"/>
      </w:rPr>
      <w:t xml:space="preserve"># </w:t>
    </w:r>
    <w:r w:rsidR="00F6037B" w:rsidRPr="00F6037B">
      <w:rPr>
        <w:sz w:val="20"/>
      </w:rPr>
      <w:t xml:space="preserve"> 3393240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219" w:rsidRDefault="00967219" w:rsidP="00967219">
      <w:r>
        <w:separator/>
      </w:r>
    </w:p>
  </w:footnote>
  <w:footnote w:type="continuationSeparator" w:id="0">
    <w:p w:rsidR="00967219" w:rsidRDefault="00967219" w:rsidP="00967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167"/>
    <w:rsid w:val="0001166B"/>
    <w:rsid w:val="00130B64"/>
    <w:rsid w:val="00161C81"/>
    <w:rsid w:val="00267F01"/>
    <w:rsid w:val="002C4BC3"/>
    <w:rsid w:val="00321AFC"/>
    <w:rsid w:val="004900C0"/>
    <w:rsid w:val="004904BB"/>
    <w:rsid w:val="005B1203"/>
    <w:rsid w:val="005E1A6F"/>
    <w:rsid w:val="00694789"/>
    <w:rsid w:val="00716C36"/>
    <w:rsid w:val="00967219"/>
    <w:rsid w:val="009A5091"/>
    <w:rsid w:val="009E2167"/>
    <w:rsid w:val="009E3EC8"/>
    <w:rsid w:val="00B35DB9"/>
    <w:rsid w:val="00BB3355"/>
    <w:rsid w:val="00C96BDC"/>
    <w:rsid w:val="00CE48AB"/>
    <w:rsid w:val="00CF098B"/>
    <w:rsid w:val="00D226E4"/>
    <w:rsid w:val="00D47C53"/>
    <w:rsid w:val="00E12577"/>
    <w:rsid w:val="00E77DE2"/>
    <w:rsid w:val="00EE572B"/>
    <w:rsid w:val="00F6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72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721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9672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7219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03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37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72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721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9672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7219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03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37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4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of Justice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jm4</dc:creator>
  <cp:keywords/>
  <dc:description/>
  <cp:lastModifiedBy>Smith Valerie</cp:lastModifiedBy>
  <cp:revision>10</cp:revision>
  <cp:lastPrinted>2013-01-29T17:21:00Z</cp:lastPrinted>
  <dcterms:created xsi:type="dcterms:W3CDTF">2014-01-02T23:41:00Z</dcterms:created>
  <dcterms:modified xsi:type="dcterms:W3CDTF">2015-04-23T18:50:00Z</dcterms:modified>
</cp:coreProperties>
</file>