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91A81" w14:textId="4C0C5AD2" w:rsidR="00BD28DD" w:rsidRDefault="00BD28DD">
      <w:pPr>
        <w:rPr>
          <w:rFonts w:ascii="Arial" w:hAnsi="Arial" w:cs="Arial"/>
          <w:color w:val="333333"/>
          <w:sz w:val="24"/>
          <w:szCs w:val="24"/>
          <w:shd w:val="clear" w:color="auto" w:fill="F5F3F2"/>
        </w:rPr>
      </w:pPr>
      <w:r w:rsidRPr="00BD28DD">
        <w:rPr>
          <w:rFonts w:ascii="Arial" w:hAnsi="Arial" w:cs="Arial"/>
          <w:color w:val="333333"/>
          <w:sz w:val="24"/>
          <w:szCs w:val="24"/>
          <w:shd w:val="clear" w:color="auto" w:fill="F5F3F2"/>
        </w:rPr>
        <w:t xml:space="preserve">Please join us on November 1st to hear about Crime Victims’ Compensation (CVC) updates. We encourage anyone from a Child Advocacy Center </w:t>
      </w:r>
      <w:r w:rsidRPr="00BD28DD">
        <w:rPr>
          <w:rFonts w:ascii="Arial" w:hAnsi="Arial" w:cs="Arial"/>
          <w:color w:val="333333"/>
          <w:sz w:val="24"/>
          <w:szCs w:val="24"/>
          <w:shd w:val="clear" w:color="auto" w:fill="F5F3F2"/>
        </w:rPr>
        <w:t xml:space="preserve">(CAC) </w:t>
      </w:r>
      <w:r w:rsidRPr="00BD28DD">
        <w:rPr>
          <w:rFonts w:ascii="Arial" w:hAnsi="Arial" w:cs="Arial"/>
          <w:color w:val="333333"/>
          <w:sz w:val="24"/>
          <w:szCs w:val="24"/>
          <w:shd w:val="clear" w:color="auto" w:fill="F5F3F2"/>
        </w:rPr>
        <w:t>to attend. Please submit any questions you would like answered when you register.</w:t>
      </w:r>
    </w:p>
    <w:p w14:paraId="0ABB1DCC" w14:textId="07945D5F" w:rsidR="00BD28DD" w:rsidRDefault="00BD28DD">
      <w:pPr>
        <w:rPr>
          <w:rFonts w:ascii="Arial" w:hAnsi="Arial" w:cs="Arial"/>
          <w:color w:val="333333"/>
          <w:sz w:val="24"/>
          <w:szCs w:val="24"/>
          <w:shd w:val="clear" w:color="auto" w:fill="F5F3F2"/>
        </w:rPr>
      </w:pPr>
      <w:r>
        <w:rPr>
          <w:noProof/>
          <w:sz w:val="28"/>
          <w:szCs w:val="28"/>
        </w:rPr>
        <w:drawing>
          <wp:inline distT="0" distB="0" distL="0" distR="0" wp14:anchorId="43B46A18" wp14:editId="555D32D2">
            <wp:extent cx="5943600" cy="2625725"/>
            <wp:effectExtent l="0" t="0" r="0" b="3175"/>
            <wp:docPr id="6942171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2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1C0CD" w14:textId="6F91695F" w:rsidR="00BD28DD" w:rsidRPr="00BD28DD" w:rsidRDefault="00BD28DD">
      <w:pPr>
        <w:rPr>
          <w:rFonts w:ascii="Arial" w:hAnsi="Arial" w:cs="Arial"/>
          <w:sz w:val="24"/>
          <w:szCs w:val="24"/>
        </w:rPr>
      </w:pPr>
      <w:hyperlink r:id="rId6" w:history="1">
        <w:r w:rsidRPr="00BD28DD">
          <w:rPr>
            <w:rStyle w:val="Hyperlink"/>
            <w:rFonts w:ascii="Arial" w:hAnsi="Arial" w:cs="Arial"/>
            <w:sz w:val="24"/>
            <w:szCs w:val="24"/>
            <w:shd w:val="clear" w:color="auto" w:fill="F5F3F2"/>
          </w:rPr>
          <w:t>Registration Link</w:t>
        </w:r>
      </w:hyperlink>
    </w:p>
    <w:p w14:paraId="4500CF21" w14:textId="1BAA4F8E" w:rsidR="00BD28DD" w:rsidRDefault="00BD28DD">
      <w:pPr>
        <w:rPr>
          <w:rFonts w:ascii="Arial" w:hAnsi="Arial" w:cs="Arial"/>
        </w:rPr>
      </w:pPr>
      <w:r>
        <w:rPr>
          <w:rFonts w:ascii="Arial" w:hAnsi="Arial" w:cs="Arial"/>
        </w:rPr>
        <w:t>Please visit CVC’s website for additional information.</w:t>
      </w:r>
    </w:p>
    <w:p w14:paraId="76CABFF7" w14:textId="321AB0E3" w:rsidR="008A5F45" w:rsidRPr="00BD28DD" w:rsidRDefault="00BD28DD">
      <w:pPr>
        <w:rPr>
          <w:rFonts w:ascii="Arial" w:hAnsi="Arial" w:cs="Arial"/>
        </w:rPr>
      </w:pPr>
      <w:hyperlink r:id="rId7" w:history="1">
        <w:r w:rsidRPr="00BD28DD">
          <w:rPr>
            <w:rStyle w:val="Hyperlink"/>
            <w:rFonts w:ascii="Arial" w:hAnsi="Arial" w:cs="Arial"/>
          </w:rPr>
          <w:t>Link for Children’s Advocacy Centers and CVC’s webpage</w:t>
        </w:r>
      </w:hyperlink>
    </w:p>
    <w:sectPr w:rsidR="008A5F45" w:rsidRPr="00BD28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8DD"/>
    <w:rsid w:val="008A5F45"/>
    <w:rsid w:val="00BD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FDA530"/>
  <w15:chartTrackingRefBased/>
  <w15:docId w15:val="{2392835C-B3A2-44F1-A454-CC6937F3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8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2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doj.state.or.us/crime-victims/crime-victim-compensation/for-child-advocacy-center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ventbrite.com/e/crime-victim-compensation-for-child-advocacy-centers-tickets-734726425517?aff=oddtdtcreator" TargetMode="External"/><Relationship Id="rId5" Type="http://schemas.openxmlformats.org/officeDocument/2006/relationships/image" Target="cid:image001.png@01DA01D3.0100391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>Oregon Dept of Justice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 Sara L</dc:creator>
  <cp:keywords/>
  <dc:description/>
  <cp:lastModifiedBy/>
  <cp:revision>1</cp:revision>
  <dcterms:created xsi:type="dcterms:W3CDTF">2023-10-19T15:50:00Z</dcterms:created>
</cp:coreProperties>
</file>