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8A" w:rsidRPr="00707254" w:rsidRDefault="009C738A" w:rsidP="00082777">
      <w:r w:rsidRPr="00707254">
        <w:t>The Emergency Commodities Report provides a list of Suppliers with the selected Commodity in their profile.</w:t>
      </w:r>
    </w:p>
    <w:p w:rsidR="00082777" w:rsidRPr="00707254" w:rsidRDefault="00082777" w:rsidP="00082777">
      <w:pPr>
        <w:pStyle w:val="ListParagraph"/>
        <w:numPr>
          <w:ilvl w:val="0"/>
          <w:numId w:val="1"/>
        </w:numPr>
      </w:pPr>
      <w:r w:rsidRPr="00707254">
        <w:t xml:space="preserve">Click </w:t>
      </w:r>
      <w:r w:rsidRPr="00707254">
        <w:rPr>
          <w:b/>
        </w:rPr>
        <w:t>Reporting/Inquiry -&gt; Read or Initiate Reports</w:t>
      </w:r>
    </w:p>
    <w:p w:rsidR="00535648" w:rsidRPr="00707254" w:rsidRDefault="00CE1A4D">
      <w:r w:rsidRPr="00707254">
        <w:rPr>
          <w:noProof/>
        </w:rPr>
        <w:drawing>
          <wp:inline distT="0" distB="0" distL="0" distR="0" wp14:anchorId="5C49A862" wp14:editId="3C448EB7">
            <wp:extent cx="5943600" cy="3424555"/>
            <wp:effectExtent l="19050" t="19050" r="19050" b="234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45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82777" w:rsidRPr="00707254" w:rsidRDefault="00082777" w:rsidP="00082777">
      <w:pPr>
        <w:pStyle w:val="ListParagraph"/>
        <w:numPr>
          <w:ilvl w:val="0"/>
          <w:numId w:val="1"/>
        </w:numPr>
      </w:pPr>
      <w:r w:rsidRPr="00707254">
        <w:t xml:space="preserve">Select the </w:t>
      </w:r>
      <w:r w:rsidRPr="00707254">
        <w:rPr>
          <w:b/>
        </w:rPr>
        <w:t xml:space="preserve">Report Name: </w:t>
      </w:r>
      <w:r w:rsidRPr="00707254">
        <w:rPr>
          <w:b/>
          <w:i/>
        </w:rPr>
        <w:t>Emergency Commodities Report</w:t>
      </w:r>
    </w:p>
    <w:p w:rsidR="00CE1A4D" w:rsidRPr="00707254" w:rsidRDefault="00CE1A4D">
      <w:r w:rsidRPr="00707254">
        <w:rPr>
          <w:noProof/>
        </w:rPr>
        <w:drawing>
          <wp:inline distT="0" distB="0" distL="0" distR="0" wp14:anchorId="0BDBE6FE" wp14:editId="377336C2">
            <wp:extent cx="5943600" cy="3660775"/>
            <wp:effectExtent l="19050" t="19050" r="19050" b="158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07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07254" w:rsidRDefault="00707254">
      <w:r>
        <w:br w:type="page"/>
      </w:r>
    </w:p>
    <w:p w:rsidR="00082777" w:rsidRPr="00707254" w:rsidRDefault="00082777" w:rsidP="00082777">
      <w:pPr>
        <w:pStyle w:val="ListParagraph"/>
        <w:numPr>
          <w:ilvl w:val="0"/>
          <w:numId w:val="1"/>
        </w:numPr>
      </w:pPr>
      <w:r w:rsidRPr="00707254">
        <w:lastRenderedPageBreak/>
        <w:t xml:space="preserve">Click </w:t>
      </w:r>
      <w:r w:rsidRPr="00707254">
        <w:rPr>
          <w:b/>
        </w:rPr>
        <w:t>Find</w:t>
      </w:r>
      <w:r w:rsidRPr="00707254">
        <w:t xml:space="preserve"> </w:t>
      </w:r>
    </w:p>
    <w:p w:rsidR="00CE1A4D" w:rsidRPr="00707254" w:rsidRDefault="009C738A">
      <w:r w:rsidRPr="00707254">
        <w:rPr>
          <w:noProof/>
        </w:rPr>
        <w:drawing>
          <wp:inline distT="0" distB="0" distL="0" distR="0" wp14:anchorId="398606B3" wp14:editId="0E9D4EB2">
            <wp:extent cx="6858000" cy="5299710"/>
            <wp:effectExtent l="19050" t="19050" r="19050" b="152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997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07254" w:rsidRDefault="00707254">
      <w:r>
        <w:br w:type="page"/>
      </w:r>
    </w:p>
    <w:p w:rsidR="00082777" w:rsidRPr="00707254" w:rsidRDefault="00082777" w:rsidP="00082777">
      <w:pPr>
        <w:pStyle w:val="ListParagraph"/>
        <w:numPr>
          <w:ilvl w:val="0"/>
          <w:numId w:val="1"/>
        </w:numPr>
      </w:pPr>
      <w:r w:rsidRPr="00707254">
        <w:lastRenderedPageBreak/>
        <w:t xml:space="preserve">Enter an </w:t>
      </w:r>
      <w:r w:rsidRPr="00707254">
        <w:rPr>
          <w:b/>
        </w:rPr>
        <w:t>Emergency Commodity Code</w:t>
      </w:r>
      <w:r w:rsidRPr="00707254">
        <w:t xml:space="preserve"> from the provided list</w:t>
      </w:r>
    </w:p>
    <w:p w:rsidR="00082777" w:rsidRPr="00707254" w:rsidRDefault="00082777" w:rsidP="00082777">
      <w:pPr>
        <w:pStyle w:val="ListParagraph"/>
        <w:numPr>
          <w:ilvl w:val="0"/>
          <w:numId w:val="1"/>
        </w:numPr>
      </w:pPr>
      <w:r w:rsidRPr="00707254">
        <w:t xml:space="preserve">Click </w:t>
      </w:r>
      <w:r w:rsidRPr="00707254">
        <w:rPr>
          <w:b/>
          <w:i/>
        </w:rPr>
        <w:t>Search</w:t>
      </w:r>
    </w:p>
    <w:p w:rsidR="00082777" w:rsidRPr="00707254" w:rsidRDefault="00082777" w:rsidP="00082777">
      <w:pPr>
        <w:pStyle w:val="ListParagraph"/>
        <w:numPr>
          <w:ilvl w:val="0"/>
          <w:numId w:val="1"/>
        </w:numPr>
      </w:pPr>
      <w:r w:rsidRPr="00707254">
        <w:t xml:space="preserve">Check the box next to the found </w:t>
      </w:r>
      <w:r w:rsidRPr="00707254">
        <w:rPr>
          <w:b/>
        </w:rPr>
        <w:t>Commodity Code</w:t>
      </w:r>
    </w:p>
    <w:p w:rsidR="00082777" w:rsidRPr="00707254" w:rsidRDefault="00082777" w:rsidP="00082777">
      <w:pPr>
        <w:pStyle w:val="ListParagraph"/>
        <w:numPr>
          <w:ilvl w:val="0"/>
          <w:numId w:val="1"/>
        </w:numPr>
      </w:pPr>
      <w:r w:rsidRPr="00707254">
        <w:t xml:space="preserve">Click </w:t>
      </w:r>
      <w:r w:rsidRPr="00707254">
        <w:rPr>
          <w:b/>
          <w:i/>
        </w:rPr>
        <w:t>Return Selected</w:t>
      </w:r>
    </w:p>
    <w:p w:rsidR="00082777" w:rsidRPr="00707254" w:rsidRDefault="00082777" w:rsidP="00082777">
      <w:pPr>
        <w:pStyle w:val="ListParagraph"/>
        <w:numPr>
          <w:ilvl w:val="0"/>
          <w:numId w:val="1"/>
        </w:numPr>
      </w:pPr>
      <w:r w:rsidRPr="00707254">
        <w:t>Repeat Steps 4 – 8 to include other Emergency Commodities in this report</w:t>
      </w:r>
    </w:p>
    <w:p w:rsidR="00CE1A4D" w:rsidRPr="00707254" w:rsidRDefault="00CE1A4D">
      <w:r w:rsidRPr="00707254">
        <w:rPr>
          <w:noProof/>
        </w:rPr>
        <w:drawing>
          <wp:inline distT="0" distB="0" distL="0" distR="0" wp14:anchorId="124FAB0D" wp14:editId="075F3425">
            <wp:extent cx="5943600" cy="3937635"/>
            <wp:effectExtent l="19050" t="19050" r="19050" b="247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76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07254" w:rsidRDefault="00707254">
      <w:r>
        <w:br w:type="page"/>
      </w:r>
      <w:bookmarkStart w:id="0" w:name="_GoBack"/>
      <w:bookmarkEnd w:id="0"/>
    </w:p>
    <w:p w:rsidR="00D35C57" w:rsidRPr="00707254" w:rsidRDefault="00D35C57" w:rsidP="009C738A">
      <w:pPr>
        <w:pStyle w:val="ListParagraph"/>
        <w:numPr>
          <w:ilvl w:val="0"/>
          <w:numId w:val="1"/>
        </w:numPr>
      </w:pPr>
      <w:r w:rsidRPr="00707254">
        <w:rPr>
          <w:i/>
        </w:rPr>
        <w:lastRenderedPageBreak/>
        <w:t>Optional</w:t>
      </w:r>
      <w:r w:rsidRPr="00707254">
        <w:t xml:space="preserve"> </w:t>
      </w:r>
      <w:r w:rsidR="00CC1D95">
        <w:t xml:space="preserve">- </w:t>
      </w:r>
      <w:r w:rsidRPr="00707254">
        <w:t xml:space="preserve">Click </w:t>
      </w:r>
      <w:r w:rsidRPr="00707254">
        <w:rPr>
          <w:b/>
        </w:rPr>
        <w:t xml:space="preserve">Search Up Hierarchy: </w:t>
      </w:r>
      <w:r w:rsidRPr="00707254">
        <w:rPr>
          <w:b/>
          <w:i/>
        </w:rPr>
        <w:t>Yes</w:t>
      </w:r>
      <w:r w:rsidRPr="00707254">
        <w:t xml:space="preserve"> to include Suppliers with any of the commodities in the hierarchy selected in their profile</w:t>
      </w:r>
    </w:p>
    <w:p w:rsidR="00D35C57" w:rsidRPr="00707254" w:rsidRDefault="00D35C57" w:rsidP="00D35C57">
      <w:pPr>
        <w:pStyle w:val="ListParagraph"/>
        <w:numPr>
          <w:ilvl w:val="1"/>
          <w:numId w:val="1"/>
        </w:numPr>
      </w:pPr>
      <w:r w:rsidRPr="00707254">
        <w:t xml:space="preserve">In this </w:t>
      </w:r>
      <w:r w:rsidR="00707254" w:rsidRPr="00707254">
        <w:t>example</w:t>
      </w:r>
      <w:r w:rsidRPr="00707254">
        <w:t xml:space="preserve"> that would include </w:t>
      </w:r>
      <w:r w:rsidRPr="00707254">
        <w:rPr>
          <w:b/>
          <w:i/>
        </w:rPr>
        <w:t>Category 6</w:t>
      </w:r>
      <w:r w:rsidRPr="00707254">
        <w:t xml:space="preserve"> and </w:t>
      </w:r>
      <w:r w:rsidRPr="00707254">
        <w:rPr>
          <w:b/>
          <w:i/>
        </w:rPr>
        <w:t>201-00</w:t>
      </w:r>
    </w:p>
    <w:p w:rsidR="00CC1D95" w:rsidRDefault="00CC1D95" w:rsidP="009C738A">
      <w:pPr>
        <w:pStyle w:val="ListParagraph"/>
        <w:numPr>
          <w:ilvl w:val="0"/>
          <w:numId w:val="1"/>
        </w:numPr>
      </w:pPr>
      <w:r>
        <w:rPr>
          <w:i/>
        </w:rPr>
        <w:t>Optional</w:t>
      </w:r>
      <w:r>
        <w:t xml:space="preserve"> - Enter a Vendor City to limit the results to vendors with that city in their profile (not recommended)</w:t>
      </w:r>
    </w:p>
    <w:p w:rsidR="00CC1D95" w:rsidRPr="00CC1D95" w:rsidRDefault="00CC1D95" w:rsidP="009C738A">
      <w:pPr>
        <w:pStyle w:val="ListParagraph"/>
        <w:numPr>
          <w:ilvl w:val="0"/>
          <w:numId w:val="1"/>
        </w:numPr>
        <w:rPr>
          <w:i/>
        </w:rPr>
      </w:pPr>
      <w:r w:rsidRPr="00CC1D95">
        <w:rPr>
          <w:i/>
        </w:rPr>
        <w:t>Optional</w:t>
      </w:r>
      <w:r>
        <w:t xml:space="preserve"> - Enter a Date/Time to generate the report sometime in the future</w:t>
      </w:r>
    </w:p>
    <w:p w:rsidR="009C738A" w:rsidRDefault="009C738A" w:rsidP="009C738A">
      <w:pPr>
        <w:pStyle w:val="ListParagraph"/>
        <w:numPr>
          <w:ilvl w:val="0"/>
          <w:numId w:val="1"/>
        </w:numPr>
      </w:pPr>
      <w:r w:rsidRPr="00707254">
        <w:t xml:space="preserve">Click </w:t>
      </w:r>
      <w:r w:rsidRPr="00CC1D95">
        <w:rPr>
          <w:b/>
        </w:rPr>
        <w:t>Output Format:</w:t>
      </w:r>
      <w:r w:rsidRPr="00707254">
        <w:t xml:space="preserve"> </w:t>
      </w:r>
      <w:r w:rsidRPr="00707254">
        <w:rPr>
          <w:b/>
          <w:i/>
        </w:rPr>
        <w:t>Excel</w:t>
      </w:r>
      <w:r w:rsidRPr="00707254">
        <w:t xml:space="preserve"> (recommended)</w:t>
      </w:r>
    </w:p>
    <w:p w:rsidR="00CC1D95" w:rsidRPr="00707254" w:rsidRDefault="00CC1D95" w:rsidP="00CC1D95">
      <w:pPr>
        <w:pStyle w:val="ListParagraph"/>
        <w:numPr>
          <w:ilvl w:val="0"/>
          <w:numId w:val="1"/>
        </w:numPr>
      </w:pPr>
      <w:r w:rsidRPr="00707254">
        <w:t xml:space="preserve">If </w:t>
      </w:r>
      <w:r w:rsidRPr="00707254">
        <w:rPr>
          <w:b/>
          <w:i/>
        </w:rPr>
        <w:t>Email When Complete</w:t>
      </w:r>
      <w:r w:rsidRPr="00707254">
        <w:t xml:space="preserve"> is set to </w:t>
      </w:r>
      <w:r w:rsidRPr="00707254">
        <w:rPr>
          <w:b/>
          <w:i/>
        </w:rPr>
        <w:t>Yes</w:t>
      </w:r>
      <w:r w:rsidRPr="00707254">
        <w:t xml:space="preserve">, </w:t>
      </w:r>
      <w:r>
        <w:t>ORPIN will send an email when the report is ready to download</w:t>
      </w:r>
    </w:p>
    <w:p w:rsidR="009C738A" w:rsidRPr="00707254" w:rsidRDefault="00707254" w:rsidP="00D35C57">
      <w:r>
        <w:rPr>
          <w:noProof/>
        </w:rPr>
        <w:drawing>
          <wp:inline distT="0" distB="0" distL="0" distR="0" wp14:anchorId="48F6D2E9" wp14:editId="44BF6D33">
            <wp:extent cx="5666667" cy="2047619"/>
            <wp:effectExtent l="19050" t="19050" r="10795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6667" cy="20476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82777" w:rsidRPr="00707254" w:rsidRDefault="00082777" w:rsidP="009C738A">
      <w:pPr>
        <w:pStyle w:val="ListParagraph"/>
        <w:numPr>
          <w:ilvl w:val="0"/>
          <w:numId w:val="1"/>
        </w:numPr>
      </w:pPr>
      <w:r w:rsidRPr="00707254">
        <w:t xml:space="preserve">Click </w:t>
      </w:r>
      <w:r w:rsidRPr="00707254">
        <w:rPr>
          <w:b/>
          <w:i/>
        </w:rPr>
        <w:t>Initiate Report</w:t>
      </w:r>
      <w:r w:rsidRPr="00707254">
        <w:t xml:space="preserve"> to generate the report</w:t>
      </w:r>
    </w:p>
    <w:p w:rsidR="00CE1A4D" w:rsidRDefault="00CE1A4D">
      <w:r w:rsidRPr="00707254">
        <w:rPr>
          <w:noProof/>
        </w:rPr>
        <w:drawing>
          <wp:inline distT="0" distB="0" distL="0" distR="0" wp14:anchorId="6AC8CBE7" wp14:editId="2C291C68">
            <wp:extent cx="5943600" cy="4610100"/>
            <wp:effectExtent l="19050" t="19050" r="19050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0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C1D95" w:rsidRDefault="00CC1D95">
      <w:r>
        <w:br w:type="page"/>
      </w:r>
    </w:p>
    <w:p w:rsidR="00082777" w:rsidRPr="00707254" w:rsidRDefault="00082777" w:rsidP="009C738A">
      <w:pPr>
        <w:pStyle w:val="ListParagraph"/>
        <w:numPr>
          <w:ilvl w:val="0"/>
          <w:numId w:val="1"/>
        </w:numPr>
      </w:pPr>
      <w:r w:rsidRPr="00707254">
        <w:rPr>
          <w:b/>
          <w:i/>
        </w:rPr>
        <w:lastRenderedPageBreak/>
        <w:t>Pending</w:t>
      </w:r>
      <w:r w:rsidRPr="00707254">
        <w:t xml:space="preserve"> status means it is in the queue to be generated</w:t>
      </w:r>
    </w:p>
    <w:p w:rsidR="00082777" w:rsidRPr="00707254" w:rsidRDefault="00082777" w:rsidP="009C738A">
      <w:pPr>
        <w:pStyle w:val="ListParagraph"/>
        <w:numPr>
          <w:ilvl w:val="0"/>
          <w:numId w:val="1"/>
        </w:numPr>
      </w:pPr>
      <w:r w:rsidRPr="00707254">
        <w:rPr>
          <w:b/>
          <w:i/>
        </w:rPr>
        <w:t>Active</w:t>
      </w:r>
      <w:r w:rsidRPr="00707254">
        <w:t xml:space="preserve"> status means that the report is currently being generated</w:t>
      </w:r>
    </w:p>
    <w:p w:rsidR="00CE1A4D" w:rsidRPr="00707254" w:rsidRDefault="00CE1A4D">
      <w:r w:rsidRPr="00707254">
        <w:rPr>
          <w:noProof/>
        </w:rPr>
        <w:drawing>
          <wp:inline distT="0" distB="0" distL="0" distR="0" wp14:anchorId="507A5883" wp14:editId="6676723C">
            <wp:extent cx="4533333" cy="1914286"/>
            <wp:effectExtent l="19050" t="19050" r="19685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3333" cy="191428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82777" w:rsidRPr="00707254" w:rsidRDefault="00082777" w:rsidP="009C738A">
      <w:pPr>
        <w:pStyle w:val="ListParagraph"/>
        <w:numPr>
          <w:ilvl w:val="0"/>
          <w:numId w:val="1"/>
        </w:numPr>
      </w:pPr>
      <w:r w:rsidRPr="00707254">
        <w:rPr>
          <w:b/>
          <w:i/>
        </w:rPr>
        <w:t>Complete</w:t>
      </w:r>
      <w:r w:rsidRPr="00707254">
        <w:t xml:space="preserve"> status means that the report is ready to be downloaded</w:t>
      </w:r>
    </w:p>
    <w:p w:rsidR="00CE1A4D" w:rsidRPr="00707254" w:rsidRDefault="00CE1A4D">
      <w:r w:rsidRPr="00707254">
        <w:rPr>
          <w:noProof/>
        </w:rPr>
        <w:drawing>
          <wp:inline distT="0" distB="0" distL="0" distR="0" wp14:anchorId="3886E709" wp14:editId="0AA3F1E2">
            <wp:extent cx="4095238" cy="1276190"/>
            <wp:effectExtent l="19050" t="19050" r="19685" b="196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95238" cy="12761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82777" w:rsidRDefault="00946448" w:rsidP="009C738A">
      <w:pPr>
        <w:pStyle w:val="ListParagraph"/>
        <w:numPr>
          <w:ilvl w:val="0"/>
          <w:numId w:val="1"/>
        </w:numPr>
      </w:pPr>
      <w:r w:rsidRPr="00707254">
        <w:t xml:space="preserve">Click the icon under </w:t>
      </w:r>
      <w:r w:rsidRPr="00707254">
        <w:rPr>
          <w:b/>
          <w:i/>
        </w:rPr>
        <w:t>View</w:t>
      </w:r>
      <w:r w:rsidRPr="00707254">
        <w:t xml:space="preserve"> to download your report</w:t>
      </w:r>
    </w:p>
    <w:p w:rsidR="00CC1D95" w:rsidRDefault="00CC1D95" w:rsidP="00CC1D95"/>
    <w:p w:rsidR="00CC1D95" w:rsidRDefault="00CC1D95" w:rsidP="00CC1D95"/>
    <w:p w:rsidR="00CC1D95" w:rsidRPr="00CC1D95" w:rsidRDefault="00CC1D95" w:rsidP="00CC1D95">
      <w:pPr>
        <w:jc w:val="center"/>
        <w:rPr>
          <w:b/>
        </w:rPr>
      </w:pPr>
    </w:p>
    <w:sectPr w:rsidR="00CC1D95" w:rsidRPr="00CC1D95" w:rsidSect="009C738A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2C6" w:rsidRDefault="003462C6" w:rsidP="00CC1D95">
      <w:pPr>
        <w:spacing w:after="0" w:line="240" w:lineRule="auto"/>
      </w:pPr>
      <w:r>
        <w:separator/>
      </w:r>
    </w:p>
  </w:endnote>
  <w:endnote w:type="continuationSeparator" w:id="0">
    <w:p w:rsidR="003462C6" w:rsidRDefault="003462C6" w:rsidP="00CC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D95" w:rsidRDefault="00CC1D95" w:rsidP="00CC1D95">
    <w:pPr>
      <w:pStyle w:val="Footer"/>
      <w:jc w:val="center"/>
    </w:pPr>
    <w:r w:rsidRPr="00CC1D95">
      <w:rPr>
        <w:b/>
      </w:rPr>
      <w:t xml:space="preserve">Having trouble? Contact us at </w:t>
    </w:r>
    <w:hyperlink r:id="rId1" w:history="1">
      <w:r w:rsidRPr="00CC1D95">
        <w:rPr>
          <w:rStyle w:val="Hyperlink"/>
          <w:b/>
        </w:rPr>
        <w:t>info.orpin@oregon.gov</w:t>
      </w:r>
    </w:hyperlink>
    <w:r w:rsidRPr="00CC1D95">
      <w:rPr>
        <w:b/>
      </w:rPr>
      <w:t xml:space="preserve"> for assistance!</w:t>
    </w:r>
  </w:p>
  <w:p w:rsidR="00CC1D95" w:rsidRDefault="00CC1D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2C6" w:rsidRDefault="003462C6" w:rsidP="00CC1D95">
      <w:pPr>
        <w:spacing w:after="0" w:line="240" w:lineRule="auto"/>
      </w:pPr>
      <w:r>
        <w:separator/>
      </w:r>
    </w:p>
  </w:footnote>
  <w:footnote w:type="continuationSeparator" w:id="0">
    <w:p w:rsidR="003462C6" w:rsidRDefault="003462C6" w:rsidP="00CC1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C50EC"/>
    <w:multiLevelType w:val="hybridMultilevel"/>
    <w:tmpl w:val="CC823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D004F"/>
    <w:multiLevelType w:val="hybridMultilevel"/>
    <w:tmpl w:val="55F61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4D"/>
    <w:rsid w:val="00082777"/>
    <w:rsid w:val="001648FA"/>
    <w:rsid w:val="003462C6"/>
    <w:rsid w:val="00381909"/>
    <w:rsid w:val="00707254"/>
    <w:rsid w:val="00946448"/>
    <w:rsid w:val="009C738A"/>
    <w:rsid w:val="00BA6B4E"/>
    <w:rsid w:val="00C17286"/>
    <w:rsid w:val="00CC1D95"/>
    <w:rsid w:val="00CE1A4D"/>
    <w:rsid w:val="00D3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6BCD7-5471-4A09-B56C-D5F1F1B6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7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D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D95"/>
  </w:style>
  <w:style w:type="paragraph" w:styleId="Footer">
    <w:name w:val="footer"/>
    <w:basedOn w:val="Normal"/>
    <w:link w:val="FooterChar"/>
    <w:uiPriority w:val="99"/>
    <w:unhideWhenUsed/>
    <w:rsid w:val="00CC1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orpin@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Aaron * DAS</dc:creator>
  <cp:keywords/>
  <dc:description/>
  <cp:lastModifiedBy>WARD Aaron * DAS</cp:lastModifiedBy>
  <cp:revision>4</cp:revision>
  <dcterms:created xsi:type="dcterms:W3CDTF">2019-11-19T17:31:00Z</dcterms:created>
  <dcterms:modified xsi:type="dcterms:W3CDTF">2019-11-19T19:00:00Z</dcterms:modified>
</cp:coreProperties>
</file>