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C4AC3" w14:textId="77777777" w:rsidR="00252E9F" w:rsidRPr="00013DA6" w:rsidRDefault="00252E9F" w:rsidP="00252E9F">
      <w:pPr>
        <w:rPr>
          <w:rFonts w:ascii="Arial" w:hAnsi="Arial" w:cs="Arial"/>
        </w:rPr>
      </w:pPr>
      <w:r w:rsidRPr="00013DA6">
        <w:rPr>
          <w:rFonts w:ascii="Arial" w:hAnsi="Arial" w:cs="Arial"/>
          <w:sz w:val="20"/>
          <w:szCs w:val="20"/>
        </w:rPr>
        <w:t>Dear OEBB Member,</w:t>
      </w:r>
    </w:p>
    <w:p w14:paraId="208CF102" w14:textId="77777777" w:rsidR="00252E9F" w:rsidRPr="00013DA6" w:rsidRDefault="00252E9F" w:rsidP="00252E9F">
      <w:pPr>
        <w:rPr>
          <w:rFonts w:ascii="Arial" w:hAnsi="Arial" w:cs="Arial"/>
        </w:rPr>
      </w:pPr>
      <w:r w:rsidRPr="00013DA6">
        <w:rPr>
          <w:rFonts w:ascii="Arial" w:hAnsi="Arial" w:cs="Arial"/>
          <w:sz w:val="20"/>
          <w:szCs w:val="20"/>
        </w:rPr>
        <w:t> </w:t>
      </w:r>
    </w:p>
    <w:p w14:paraId="5A06AF38" w14:textId="73F393CC" w:rsidR="00252E9F" w:rsidRPr="00013DA6" w:rsidRDefault="00252E9F" w:rsidP="00252E9F">
      <w:pPr>
        <w:rPr>
          <w:rFonts w:ascii="Arial" w:hAnsi="Arial" w:cs="Arial"/>
        </w:rPr>
      </w:pPr>
      <w:r w:rsidRPr="00013DA6">
        <w:rPr>
          <w:rFonts w:ascii="Arial" w:hAnsi="Arial" w:cs="Arial"/>
          <w:sz w:val="20"/>
          <w:szCs w:val="20"/>
        </w:rPr>
        <w:t xml:space="preserve">One of the Oregon Educators Benefit Board’s (OEBB's) </w:t>
      </w:r>
      <w:r w:rsidR="00450F7A" w:rsidRPr="00013DA6">
        <w:rPr>
          <w:rFonts w:ascii="Arial" w:hAnsi="Arial" w:cs="Arial"/>
          <w:sz w:val="20"/>
          <w:szCs w:val="20"/>
        </w:rPr>
        <w:t>goals</w:t>
      </w:r>
      <w:r w:rsidRPr="00013DA6">
        <w:rPr>
          <w:rFonts w:ascii="Arial" w:hAnsi="Arial" w:cs="Arial"/>
          <w:sz w:val="20"/>
          <w:szCs w:val="20"/>
        </w:rPr>
        <w:t xml:space="preserve"> is to provide benefits and services that improve the overall health and wellness of </w:t>
      </w:r>
      <w:r w:rsidR="00FF2D76" w:rsidRPr="00013DA6">
        <w:rPr>
          <w:rFonts w:ascii="Arial" w:hAnsi="Arial" w:cs="Arial"/>
          <w:sz w:val="20"/>
          <w:szCs w:val="20"/>
        </w:rPr>
        <w:t>our</w:t>
      </w:r>
      <w:r w:rsidRPr="00013DA6">
        <w:rPr>
          <w:rFonts w:ascii="Arial" w:hAnsi="Arial" w:cs="Arial"/>
          <w:sz w:val="20"/>
          <w:szCs w:val="20"/>
        </w:rPr>
        <w:t xml:space="preserve"> members</w:t>
      </w:r>
      <w:r w:rsidR="00FF2D76" w:rsidRPr="00013DA6">
        <w:rPr>
          <w:rFonts w:ascii="Arial" w:hAnsi="Arial" w:cs="Arial"/>
          <w:sz w:val="20"/>
          <w:szCs w:val="20"/>
        </w:rPr>
        <w:t xml:space="preserve">. </w:t>
      </w:r>
      <w:r w:rsidR="00450F7A" w:rsidRPr="00013DA6">
        <w:rPr>
          <w:rFonts w:ascii="Arial" w:hAnsi="Arial" w:cs="Arial"/>
          <w:sz w:val="20"/>
          <w:szCs w:val="20"/>
        </w:rPr>
        <w:t>A key step in providing the</w:t>
      </w:r>
      <w:r w:rsidR="00FF2D76" w:rsidRPr="00013DA6">
        <w:rPr>
          <w:rFonts w:ascii="Arial" w:hAnsi="Arial" w:cs="Arial"/>
          <w:sz w:val="20"/>
          <w:szCs w:val="20"/>
        </w:rPr>
        <w:t>se</w:t>
      </w:r>
      <w:r w:rsidR="00450F7A" w:rsidRPr="00013DA6">
        <w:rPr>
          <w:rFonts w:ascii="Arial" w:hAnsi="Arial" w:cs="Arial"/>
          <w:sz w:val="20"/>
          <w:szCs w:val="20"/>
        </w:rPr>
        <w:t xml:space="preserve"> benefits is </w:t>
      </w:r>
      <w:r w:rsidR="00FF2D76" w:rsidRPr="00013DA6">
        <w:rPr>
          <w:rFonts w:ascii="Arial" w:hAnsi="Arial" w:cs="Arial"/>
          <w:sz w:val="20"/>
          <w:szCs w:val="20"/>
        </w:rPr>
        <w:t xml:space="preserve">analyzing </w:t>
      </w:r>
      <w:r w:rsidR="00450F7A" w:rsidRPr="00013DA6">
        <w:rPr>
          <w:rFonts w:ascii="Arial" w:hAnsi="Arial" w:cs="Arial"/>
          <w:sz w:val="20"/>
          <w:szCs w:val="20"/>
        </w:rPr>
        <w:t>the health needs o</w:t>
      </w:r>
      <w:r w:rsidR="008942DD">
        <w:rPr>
          <w:rFonts w:ascii="Arial" w:hAnsi="Arial" w:cs="Arial"/>
          <w:sz w:val="20"/>
          <w:szCs w:val="20"/>
        </w:rPr>
        <w:t>f</w:t>
      </w:r>
      <w:r w:rsidR="00450F7A" w:rsidRPr="00013DA6">
        <w:rPr>
          <w:rFonts w:ascii="Arial" w:hAnsi="Arial" w:cs="Arial"/>
          <w:sz w:val="20"/>
          <w:szCs w:val="20"/>
        </w:rPr>
        <w:t xml:space="preserve"> our members</w:t>
      </w:r>
      <w:r w:rsidR="00456268" w:rsidRPr="00013DA6">
        <w:rPr>
          <w:rFonts w:ascii="Arial" w:hAnsi="Arial" w:cs="Arial"/>
          <w:sz w:val="20"/>
          <w:szCs w:val="20"/>
        </w:rPr>
        <w:t xml:space="preserve">. </w:t>
      </w:r>
      <w:r w:rsidR="00835F77" w:rsidRPr="00013DA6">
        <w:rPr>
          <w:rFonts w:ascii="Arial" w:hAnsi="Arial" w:cs="Arial"/>
          <w:sz w:val="20"/>
          <w:szCs w:val="20"/>
        </w:rPr>
        <w:t xml:space="preserve">One way </w:t>
      </w:r>
      <w:r w:rsidR="002915E7" w:rsidRPr="00013DA6">
        <w:rPr>
          <w:rFonts w:ascii="Arial" w:hAnsi="Arial" w:cs="Arial"/>
          <w:sz w:val="20"/>
          <w:szCs w:val="20"/>
        </w:rPr>
        <w:t xml:space="preserve">we </w:t>
      </w:r>
      <w:r w:rsidR="00835F77" w:rsidRPr="00013DA6">
        <w:rPr>
          <w:rFonts w:ascii="Arial" w:hAnsi="Arial" w:cs="Arial"/>
          <w:sz w:val="20"/>
          <w:szCs w:val="20"/>
        </w:rPr>
        <w:t>gather this information is through the Behavioral Risk Factor Surveillance Survey of School and Local Government Employees</w:t>
      </w:r>
      <w:r w:rsidR="002915E7" w:rsidRPr="00013DA6">
        <w:rPr>
          <w:rFonts w:ascii="Arial" w:hAnsi="Arial" w:cs="Arial"/>
          <w:sz w:val="20"/>
          <w:szCs w:val="20"/>
        </w:rPr>
        <w:t xml:space="preserve"> (BSSE)</w:t>
      </w:r>
      <w:r w:rsidR="00835F77" w:rsidRPr="00013DA6">
        <w:rPr>
          <w:rFonts w:ascii="Arial" w:hAnsi="Arial" w:cs="Arial"/>
          <w:sz w:val="20"/>
          <w:szCs w:val="20"/>
        </w:rPr>
        <w:t xml:space="preserve"> conducted by Oregon Public Health. </w:t>
      </w:r>
      <w:r w:rsidR="00B42CF2" w:rsidRPr="00013DA6">
        <w:rPr>
          <w:rFonts w:ascii="Arial" w:hAnsi="Arial" w:cs="Arial"/>
          <w:sz w:val="20"/>
          <w:szCs w:val="20"/>
        </w:rPr>
        <w:t xml:space="preserve">Starting </w:t>
      </w:r>
      <w:r w:rsidR="002B0BC8" w:rsidRPr="00013DA6">
        <w:rPr>
          <w:rFonts w:ascii="Arial" w:hAnsi="Arial" w:cs="Arial"/>
          <w:sz w:val="20"/>
          <w:szCs w:val="20"/>
        </w:rPr>
        <w:t xml:space="preserve">February 22, </w:t>
      </w:r>
      <w:r w:rsidR="002915E7" w:rsidRPr="00013DA6">
        <w:rPr>
          <w:rFonts w:ascii="Arial" w:hAnsi="Arial" w:cs="Arial"/>
          <w:sz w:val="20"/>
          <w:szCs w:val="20"/>
        </w:rPr>
        <w:t xml:space="preserve">an independent survey firm contracted by </w:t>
      </w:r>
      <w:r w:rsidR="002B0BC8" w:rsidRPr="00013DA6">
        <w:rPr>
          <w:rFonts w:ascii="Arial" w:hAnsi="Arial" w:cs="Arial"/>
          <w:sz w:val="20"/>
          <w:szCs w:val="20"/>
        </w:rPr>
        <w:t>Oregon Public Health will b</w:t>
      </w:r>
      <w:r w:rsidR="002915E7" w:rsidRPr="00013DA6">
        <w:rPr>
          <w:rFonts w:ascii="Arial" w:hAnsi="Arial" w:cs="Arial"/>
          <w:sz w:val="20"/>
          <w:szCs w:val="20"/>
        </w:rPr>
        <w:t>egin</w:t>
      </w:r>
      <w:r w:rsidR="002B0BC8" w:rsidRPr="00013DA6">
        <w:rPr>
          <w:rFonts w:ascii="Arial" w:hAnsi="Arial" w:cs="Arial"/>
          <w:sz w:val="20"/>
          <w:szCs w:val="20"/>
        </w:rPr>
        <w:t xml:space="preserve"> contacting a random sample of OEBB members to participate in the </w:t>
      </w:r>
      <w:r w:rsidR="002915E7" w:rsidRPr="00013DA6">
        <w:rPr>
          <w:rFonts w:ascii="Arial" w:hAnsi="Arial" w:cs="Arial"/>
          <w:sz w:val="20"/>
          <w:szCs w:val="20"/>
        </w:rPr>
        <w:t>2016 BSSE</w:t>
      </w:r>
      <w:r w:rsidR="00FB1A4C" w:rsidRPr="00013DA6">
        <w:rPr>
          <w:rFonts w:ascii="Arial" w:hAnsi="Arial" w:cs="Arial"/>
          <w:sz w:val="20"/>
          <w:szCs w:val="20"/>
        </w:rPr>
        <w:t>.</w:t>
      </w:r>
      <w:r w:rsidR="00013DA6" w:rsidRPr="00013DA6">
        <w:rPr>
          <w:rFonts w:ascii="Arial" w:hAnsi="Arial" w:cs="Arial"/>
          <w:sz w:val="20"/>
          <w:szCs w:val="20"/>
        </w:rPr>
        <w:t xml:space="preserve"> </w:t>
      </w:r>
      <w:r w:rsidR="002915E7" w:rsidRPr="00013DA6">
        <w:rPr>
          <w:rFonts w:ascii="Arial" w:hAnsi="Arial" w:cs="Arial"/>
          <w:sz w:val="20"/>
          <w:szCs w:val="20"/>
        </w:rPr>
        <w:t>T</w:t>
      </w:r>
      <w:r w:rsidRPr="00013DA6">
        <w:rPr>
          <w:rFonts w:ascii="Arial" w:hAnsi="Arial" w:cs="Arial"/>
          <w:sz w:val="20"/>
          <w:szCs w:val="20"/>
        </w:rPr>
        <w:t>his is where we need your help.</w:t>
      </w:r>
    </w:p>
    <w:p w14:paraId="4D7CDAD9" w14:textId="77777777" w:rsidR="00252E9F" w:rsidRPr="00013DA6" w:rsidRDefault="00252E9F" w:rsidP="00252E9F">
      <w:pPr>
        <w:rPr>
          <w:rFonts w:ascii="Arial" w:hAnsi="Arial" w:cs="Arial"/>
        </w:rPr>
      </w:pPr>
      <w:r w:rsidRPr="00013DA6">
        <w:rPr>
          <w:rFonts w:ascii="Arial" w:hAnsi="Arial" w:cs="Arial"/>
          <w:sz w:val="20"/>
          <w:szCs w:val="20"/>
        </w:rPr>
        <w:t> </w:t>
      </w:r>
    </w:p>
    <w:p w14:paraId="0D4D6F7A" w14:textId="77D948CF" w:rsidR="002915E7" w:rsidRPr="00013DA6" w:rsidRDefault="0057106F" w:rsidP="00FF2D76">
      <w:pPr>
        <w:pStyle w:val="CommentText"/>
        <w:rPr>
          <w:rFonts w:ascii="Arial" w:hAnsi="Arial" w:cs="Arial"/>
        </w:rPr>
      </w:pPr>
      <w:r w:rsidRPr="00013DA6">
        <w:rPr>
          <w:rFonts w:ascii="Arial" w:hAnsi="Arial" w:cs="Arial"/>
        </w:rPr>
        <w:t>You have been randomly selected as a potential participant</w:t>
      </w:r>
      <w:r w:rsidR="00EA7789" w:rsidRPr="00013DA6">
        <w:rPr>
          <w:rFonts w:ascii="Arial" w:hAnsi="Arial" w:cs="Arial"/>
        </w:rPr>
        <w:t xml:space="preserve"> in the 2016 BSSE and</w:t>
      </w:r>
      <w:r w:rsidRPr="00013DA6">
        <w:rPr>
          <w:rFonts w:ascii="Arial" w:hAnsi="Arial" w:cs="Arial"/>
        </w:rPr>
        <w:t xml:space="preserve"> may receive a call from </w:t>
      </w:r>
      <w:r w:rsidR="002B0BC8" w:rsidRPr="00013DA6">
        <w:rPr>
          <w:rFonts w:ascii="Arial" w:hAnsi="Arial" w:cs="Arial"/>
        </w:rPr>
        <w:t xml:space="preserve">the independent survey firm contracted by Oregon Public Health </w:t>
      </w:r>
      <w:r w:rsidRPr="00013DA6">
        <w:rPr>
          <w:rFonts w:ascii="Arial" w:hAnsi="Arial" w:cs="Arial"/>
        </w:rPr>
        <w:t>to take part in th</w:t>
      </w:r>
      <w:r w:rsidR="002B0BC8" w:rsidRPr="00013DA6">
        <w:rPr>
          <w:rFonts w:ascii="Arial" w:hAnsi="Arial" w:cs="Arial"/>
        </w:rPr>
        <w:t>e</w:t>
      </w:r>
      <w:r w:rsidRPr="00013DA6">
        <w:rPr>
          <w:rFonts w:ascii="Arial" w:hAnsi="Arial" w:cs="Arial"/>
        </w:rPr>
        <w:t xml:space="preserve"> survey.</w:t>
      </w:r>
      <w:r w:rsidR="00897C0B" w:rsidRPr="00013DA6">
        <w:rPr>
          <w:rFonts w:ascii="Arial" w:hAnsi="Arial" w:cs="Arial"/>
        </w:rPr>
        <w:t xml:space="preserve"> </w:t>
      </w:r>
      <w:r w:rsidR="00EA7789" w:rsidRPr="00013DA6">
        <w:rPr>
          <w:rFonts w:ascii="Arial" w:hAnsi="Arial" w:cs="Arial"/>
        </w:rPr>
        <w:t xml:space="preserve">The caller </w:t>
      </w:r>
      <w:r w:rsidR="002915E7" w:rsidRPr="00013DA6">
        <w:rPr>
          <w:rFonts w:ascii="Arial" w:hAnsi="Arial" w:cs="Arial"/>
        </w:rPr>
        <w:t xml:space="preserve">ID for the survey firm is Oregon Public Health 503-967-7233. </w:t>
      </w:r>
      <w:r w:rsidR="00EA7789" w:rsidRPr="00013DA6">
        <w:rPr>
          <w:rFonts w:ascii="Arial" w:hAnsi="Arial" w:cs="Arial"/>
        </w:rPr>
        <w:t xml:space="preserve">The survey </w:t>
      </w:r>
      <w:r w:rsidR="00D70F2F">
        <w:rPr>
          <w:rFonts w:ascii="Arial" w:hAnsi="Arial" w:cs="Arial"/>
        </w:rPr>
        <w:t>lasts</w:t>
      </w:r>
      <w:r w:rsidR="00EA7789" w:rsidRPr="00013DA6">
        <w:rPr>
          <w:rFonts w:ascii="Arial" w:hAnsi="Arial" w:cs="Arial"/>
        </w:rPr>
        <w:t xml:space="preserve"> approximately 15 minutes and y</w:t>
      </w:r>
      <w:r w:rsidRPr="00013DA6">
        <w:rPr>
          <w:rFonts w:ascii="Arial" w:hAnsi="Arial" w:cs="Arial"/>
        </w:rPr>
        <w:t xml:space="preserve">ou will be asked to provide information on your current health status, health behaviors (physical activities, eating habits, etc.) and access </w:t>
      </w:r>
      <w:r w:rsidR="00BE7CD9" w:rsidRPr="00013DA6">
        <w:rPr>
          <w:rFonts w:ascii="Arial" w:hAnsi="Arial" w:cs="Arial"/>
        </w:rPr>
        <w:t xml:space="preserve">to worksite wellness services. </w:t>
      </w:r>
      <w:r w:rsidR="009D7D08" w:rsidRPr="00013DA6">
        <w:rPr>
          <w:rFonts w:ascii="Arial" w:hAnsi="Arial" w:cs="Arial"/>
        </w:rPr>
        <w:t>You may reschedule the completion of the survey for a later date, request they call you at another number, or decline to participate</w:t>
      </w:r>
      <w:r w:rsidR="002915E7" w:rsidRPr="00013DA6">
        <w:rPr>
          <w:rFonts w:ascii="Arial" w:hAnsi="Arial" w:cs="Arial"/>
        </w:rPr>
        <w:t>.</w:t>
      </w:r>
    </w:p>
    <w:p w14:paraId="1CD1CDC5" w14:textId="484EA7BF" w:rsidR="009D7D08" w:rsidRPr="00013DA6" w:rsidRDefault="009D7D08" w:rsidP="00FF2D76">
      <w:pPr>
        <w:pStyle w:val="CommentText"/>
        <w:rPr>
          <w:rFonts w:ascii="Arial" w:hAnsi="Arial" w:cs="Arial"/>
        </w:rPr>
      </w:pPr>
    </w:p>
    <w:p w14:paraId="5C01D872" w14:textId="61165AB6" w:rsidR="00252E9F" w:rsidRPr="00013DA6" w:rsidRDefault="00BE7CD9" w:rsidP="002915E7">
      <w:pPr>
        <w:rPr>
          <w:rFonts w:ascii="Arial" w:hAnsi="Arial" w:cs="Arial"/>
          <w:sz w:val="20"/>
          <w:szCs w:val="20"/>
        </w:rPr>
      </w:pPr>
      <w:r w:rsidRPr="00013DA6">
        <w:rPr>
          <w:rFonts w:ascii="Arial" w:hAnsi="Arial" w:cs="Arial"/>
          <w:sz w:val="20"/>
          <w:szCs w:val="20"/>
        </w:rPr>
        <w:t>Any information you provide will remain strictly confidential</w:t>
      </w:r>
      <w:r w:rsidRPr="00013DA6">
        <w:rPr>
          <w:rFonts w:ascii="Arial" w:hAnsi="Arial" w:cs="Arial"/>
          <w:color w:val="1F497D"/>
          <w:sz w:val="20"/>
          <w:szCs w:val="20"/>
        </w:rPr>
        <w:t>.</w:t>
      </w:r>
      <w:r w:rsidRPr="00013DA6">
        <w:rPr>
          <w:rFonts w:ascii="Arial" w:hAnsi="Arial" w:cs="Arial"/>
          <w:sz w:val="20"/>
          <w:szCs w:val="20"/>
        </w:rPr>
        <w:t xml:space="preserve"> </w:t>
      </w:r>
      <w:r w:rsidR="002A3470" w:rsidRPr="00013DA6">
        <w:rPr>
          <w:rFonts w:ascii="Arial" w:hAnsi="Arial" w:cs="Arial"/>
          <w:sz w:val="20"/>
          <w:szCs w:val="20"/>
        </w:rPr>
        <w:t xml:space="preserve">Final survey results </w:t>
      </w:r>
      <w:proofErr w:type="gramStart"/>
      <w:r w:rsidR="002A3470" w:rsidRPr="00013DA6">
        <w:rPr>
          <w:rFonts w:ascii="Arial" w:hAnsi="Arial" w:cs="Arial"/>
          <w:sz w:val="20"/>
          <w:szCs w:val="20"/>
        </w:rPr>
        <w:t>will be reported</w:t>
      </w:r>
      <w:proofErr w:type="gramEnd"/>
      <w:r w:rsidRPr="00013DA6">
        <w:rPr>
          <w:rFonts w:ascii="Arial" w:hAnsi="Arial" w:cs="Arial"/>
          <w:sz w:val="20"/>
          <w:szCs w:val="20"/>
        </w:rPr>
        <w:t xml:space="preserve"> in aggregate </w:t>
      </w:r>
      <w:r w:rsidR="002A3470" w:rsidRPr="00013DA6">
        <w:rPr>
          <w:rFonts w:ascii="Arial" w:hAnsi="Arial" w:cs="Arial"/>
          <w:sz w:val="20"/>
          <w:szCs w:val="20"/>
        </w:rPr>
        <w:t>to provide an overall picture of health status and needs of the OEBB population</w:t>
      </w:r>
      <w:r w:rsidR="00041F23">
        <w:rPr>
          <w:rFonts w:ascii="Arial" w:hAnsi="Arial" w:cs="Arial"/>
          <w:sz w:val="20"/>
          <w:szCs w:val="20"/>
        </w:rPr>
        <w:t>.</w:t>
      </w:r>
      <w:r w:rsidR="002B0BC8" w:rsidRPr="00013DA6">
        <w:rPr>
          <w:rFonts w:ascii="Arial" w:hAnsi="Arial" w:cs="Arial"/>
          <w:sz w:val="20"/>
          <w:szCs w:val="20"/>
        </w:rPr>
        <w:t xml:space="preserve"> </w:t>
      </w:r>
    </w:p>
    <w:p w14:paraId="01E4F39D" w14:textId="77777777" w:rsidR="002B0BC8" w:rsidRPr="00013DA6" w:rsidRDefault="002B0BC8" w:rsidP="002915E7">
      <w:pPr>
        <w:rPr>
          <w:rFonts w:ascii="Arial" w:hAnsi="Arial" w:cs="Arial"/>
        </w:rPr>
      </w:pPr>
    </w:p>
    <w:p w14:paraId="6670B1B8" w14:textId="699AAE9A" w:rsidR="00BE7CD9" w:rsidRDefault="00BE7CD9" w:rsidP="00BE7CD9">
      <w:pPr>
        <w:rPr>
          <w:rFonts w:ascii="Arial" w:hAnsi="Arial" w:cs="Arial"/>
          <w:sz w:val="20"/>
          <w:szCs w:val="20"/>
        </w:rPr>
      </w:pPr>
      <w:r w:rsidRPr="00013DA6">
        <w:rPr>
          <w:rFonts w:ascii="Arial" w:hAnsi="Arial" w:cs="Arial"/>
          <w:sz w:val="20"/>
          <w:szCs w:val="20"/>
        </w:rPr>
        <w:t xml:space="preserve">The BSSE has been conducted since 2009 and information from the survey has been used to establish benefits and programs, such as OEBB’s Weight Watchers and tobacco cessation programs. The survey is modeled after annual health status surveys conducted by the state of Oregon and the Centers for Disease Control and Prevention. </w:t>
      </w:r>
    </w:p>
    <w:p w14:paraId="084B19D4" w14:textId="77777777" w:rsidR="00013DA6" w:rsidRDefault="00013DA6" w:rsidP="00BE7CD9">
      <w:pPr>
        <w:rPr>
          <w:rFonts w:ascii="Arial" w:hAnsi="Arial" w:cs="Arial"/>
          <w:sz w:val="20"/>
          <w:szCs w:val="20"/>
        </w:rPr>
      </w:pPr>
    </w:p>
    <w:p w14:paraId="49428CBF" w14:textId="77A0D2D9" w:rsidR="00252E9F" w:rsidRDefault="00252E9F" w:rsidP="00252E9F">
      <w:pPr>
        <w:rPr>
          <w:rFonts w:ascii="Arial" w:hAnsi="Arial" w:cs="Arial"/>
          <w:sz w:val="20"/>
          <w:szCs w:val="20"/>
        </w:rPr>
      </w:pPr>
      <w:r>
        <w:rPr>
          <w:rFonts w:ascii="Arial" w:hAnsi="Arial" w:cs="Arial"/>
          <w:sz w:val="20"/>
          <w:szCs w:val="20"/>
        </w:rPr>
        <w:t>Thank you for your participation</w:t>
      </w:r>
      <w:r w:rsidR="00954C11">
        <w:rPr>
          <w:rFonts w:ascii="Arial" w:hAnsi="Arial" w:cs="Arial"/>
          <w:sz w:val="20"/>
          <w:szCs w:val="20"/>
        </w:rPr>
        <w:t xml:space="preserve"> in this important survey. The information you provide will greatly assist us in fulfilling our mission of improving the health of OEBB members</w:t>
      </w:r>
      <w:r>
        <w:rPr>
          <w:rFonts w:ascii="Arial" w:hAnsi="Arial" w:cs="Arial"/>
          <w:sz w:val="20"/>
          <w:szCs w:val="20"/>
        </w:rPr>
        <w:t>.</w:t>
      </w:r>
    </w:p>
    <w:p w14:paraId="40BA2C96" w14:textId="77777777" w:rsidR="00954C11" w:rsidRDefault="00954C11" w:rsidP="00252E9F">
      <w:pPr>
        <w:rPr>
          <w:rFonts w:ascii="Arial" w:hAnsi="Arial" w:cs="Arial"/>
          <w:sz w:val="20"/>
          <w:szCs w:val="20"/>
        </w:rPr>
      </w:pPr>
    </w:p>
    <w:p w14:paraId="4B917B43" w14:textId="02A6C153" w:rsidR="00954C11" w:rsidRDefault="00954C11" w:rsidP="00954C11">
      <w:pPr>
        <w:rPr>
          <w:rFonts w:ascii="Arial" w:hAnsi="Arial" w:cs="Arial"/>
          <w:sz w:val="20"/>
          <w:szCs w:val="20"/>
        </w:rPr>
      </w:pPr>
      <w:r>
        <w:rPr>
          <w:rFonts w:ascii="Arial" w:hAnsi="Arial" w:cs="Arial"/>
          <w:sz w:val="20"/>
          <w:szCs w:val="20"/>
        </w:rPr>
        <w:t xml:space="preserve">If you have any questions regarding the survey, please contact Glenn Baly at </w:t>
      </w:r>
      <w:hyperlink r:id="rId5" w:history="1">
        <w:r w:rsidR="00D70F2F" w:rsidRPr="008D01C5">
          <w:rPr>
            <w:rStyle w:val="Hyperlink"/>
            <w:rFonts w:ascii="Arial" w:hAnsi="Arial" w:cs="Arial"/>
            <w:color w:val="0000FF"/>
            <w:sz w:val="20"/>
            <w:szCs w:val="20"/>
          </w:rPr>
          <w:t>glenn.w.baly@</w:t>
        </w:r>
      </w:hyperlink>
      <w:r w:rsidR="00D70F2F">
        <w:rPr>
          <w:rStyle w:val="Hyperlink"/>
          <w:rFonts w:ascii="Arial" w:hAnsi="Arial" w:cs="Arial"/>
          <w:color w:val="0000FF"/>
          <w:sz w:val="20"/>
          <w:szCs w:val="20"/>
        </w:rPr>
        <w:t>oregon.gov</w:t>
      </w:r>
      <w:r>
        <w:rPr>
          <w:rFonts w:ascii="Arial" w:hAnsi="Arial" w:cs="Arial"/>
          <w:sz w:val="20"/>
          <w:szCs w:val="20"/>
        </w:rPr>
        <w:t xml:space="preserve"> or (503) 378-4960. </w:t>
      </w:r>
    </w:p>
    <w:p w14:paraId="733AEFA1" w14:textId="77777777" w:rsidR="00D70F2F" w:rsidRDefault="00D70F2F" w:rsidP="00954C11">
      <w:pPr>
        <w:rPr>
          <w:rFonts w:ascii="Arial" w:hAnsi="Arial" w:cs="Arial"/>
          <w:sz w:val="20"/>
          <w:szCs w:val="20"/>
        </w:rPr>
      </w:pPr>
    </w:p>
    <w:p w14:paraId="3707DDD1" w14:textId="43D55BBD" w:rsidR="00D70F2F" w:rsidRDefault="00D70F2F" w:rsidP="00954C11">
      <w:pPr>
        <w:rPr>
          <w:rFonts w:ascii="Arial" w:hAnsi="Arial" w:cs="Arial"/>
          <w:sz w:val="20"/>
          <w:szCs w:val="20"/>
        </w:rPr>
      </w:pPr>
      <w:r>
        <w:rPr>
          <w:rFonts w:ascii="Arial" w:hAnsi="Arial" w:cs="Arial"/>
          <w:sz w:val="20"/>
          <w:szCs w:val="20"/>
        </w:rPr>
        <w:t>Sincerely,</w:t>
      </w:r>
    </w:p>
    <w:p w14:paraId="191E445F" w14:textId="77777777" w:rsidR="00252E9F" w:rsidRDefault="00252E9F" w:rsidP="00252E9F">
      <w:r>
        <w:rPr>
          <w:rFonts w:ascii="Arial" w:hAnsi="Arial" w:cs="Arial"/>
          <w:sz w:val="20"/>
          <w:szCs w:val="20"/>
        </w:rPr>
        <w:t> </w:t>
      </w:r>
    </w:p>
    <w:p w14:paraId="3931A0D7" w14:textId="77777777" w:rsidR="00252E9F" w:rsidRDefault="00252E9F" w:rsidP="00252E9F">
      <w:pPr>
        <w:rPr>
          <w:rFonts w:ascii="Arial" w:hAnsi="Arial" w:cs="Arial"/>
          <w:sz w:val="20"/>
          <w:szCs w:val="20"/>
        </w:rPr>
      </w:pPr>
      <w:r>
        <w:rPr>
          <w:rFonts w:ascii="Arial" w:hAnsi="Arial" w:cs="Arial"/>
          <w:sz w:val="20"/>
          <w:szCs w:val="20"/>
        </w:rPr>
        <w:t>James Raussen</w:t>
      </w:r>
    </w:p>
    <w:p w14:paraId="1715B81D" w14:textId="40B44FF9" w:rsidR="00252E9F" w:rsidRDefault="00252E9F" w:rsidP="00252E9F">
      <w:pPr>
        <w:rPr>
          <w:rFonts w:ascii="Arial" w:hAnsi="Arial" w:cs="Arial"/>
          <w:sz w:val="20"/>
          <w:szCs w:val="20"/>
        </w:rPr>
      </w:pPr>
      <w:r>
        <w:rPr>
          <w:rFonts w:ascii="Arial" w:hAnsi="Arial" w:cs="Arial"/>
          <w:sz w:val="20"/>
          <w:szCs w:val="20"/>
        </w:rPr>
        <w:t>Director</w:t>
      </w:r>
      <w:r w:rsidR="008D01C5">
        <w:rPr>
          <w:rFonts w:ascii="Arial" w:hAnsi="Arial" w:cs="Arial"/>
          <w:sz w:val="20"/>
          <w:szCs w:val="20"/>
        </w:rPr>
        <w:t xml:space="preserve">, </w:t>
      </w:r>
      <w:bookmarkStart w:id="0" w:name="_GoBack"/>
      <w:bookmarkEnd w:id="0"/>
      <w:r>
        <w:rPr>
          <w:rFonts w:ascii="Arial" w:hAnsi="Arial" w:cs="Arial"/>
          <w:sz w:val="20"/>
          <w:szCs w:val="20"/>
        </w:rPr>
        <w:t>Oregon Educators Benefit Board</w:t>
      </w:r>
    </w:p>
    <w:p w14:paraId="3744EF07" w14:textId="77777777" w:rsidR="00252E9F" w:rsidRDefault="00252E9F" w:rsidP="00252E9F">
      <w:pPr>
        <w:rPr>
          <w:rFonts w:ascii="Arial" w:hAnsi="Arial" w:cs="Arial"/>
          <w:sz w:val="20"/>
          <w:szCs w:val="20"/>
        </w:rPr>
      </w:pPr>
      <w:r>
        <w:rPr>
          <w:rFonts w:ascii="Arial" w:hAnsi="Arial" w:cs="Arial"/>
          <w:sz w:val="20"/>
          <w:szCs w:val="20"/>
        </w:rPr>
        <w:t>Health Policy and Analytics</w:t>
      </w:r>
    </w:p>
    <w:p w14:paraId="0C8CFFC8" w14:textId="183D6158" w:rsidR="00D70F2F" w:rsidRDefault="00D70F2F" w:rsidP="00252E9F">
      <w:pPr>
        <w:rPr>
          <w:rFonts w:ascii="Arial" w:hAnsi="Arial" w:cs="Arial"/>
          <w:sz w:val="20"/>
          <w:szCs w:val="20"/>
        </w:rPr>
      </w:pPr>
      <w:r>
        <w:rPr>
          <w:rFonts w:ascii="Arial" w:hAnsi="Arial" w:cs="Arial"/>
          <w:sz w:val="20"/>
          <w:szCs w:val="20"/>
        </w:rPr>
        <w:t>Oregon Health Authority</w:t>
      </w:r>
    </w:p>
    <w:p w14:paraId="6A92A5C0" w14:textId="77777777" w:rsidR="00252E9F" w:rsidRDefault="00252E9F"/>
    <w:sectPr w:rsidR="00252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63985"/>
    <w:multiLevelType w:val="hybridMultilevel"/>
    <w:tmpl w:val="BD6A1ECA"/>
    <w:lvl w:ilvl="0" w:tplc="6952CAA4">
      <w:start w:val="3"/>
      <w:numFmt w:val="bullet"/>
      <w:lvlText w:val=""/>
      <w:lvlJc w:val="left"/>
      <w:pPr>
        <w:tabs>
          <w:tab w:val="num" w:pos="0"/>
        </w:tabs>
        <w:ind w:left="36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9F"/>
    <w:rsid w:val="00013DA6"/>
    <w:rsid w:val="00041F23"/>
    <w:rsid w:val="000D000A"/>
    <w:rsid w:val="00252E9F"/>
    <w:rsid w:val="002915E7"/>
    <w:rsid w:val="002A3470"/>
    <w:rsid w:val="002B0BC8"/>
    <w:rsid w:val="002D38A1"/>
    <w:rsid w:val="00450F7A"/>
    <w:rsid w:val="00456268"/>
    <w:rsid w:val="0057106F"/>
    <w:rsid w:val="00606125"/>
    <w:rsid w:val="00835F77"/>
    <w:rsid w:val="008724A2"/>
    <w:rsid w:val="008942DD"/>
    <w:rsid w:val="00897C0B"/>
    <w:rsid w:val="008D01C5"/>
    <w:rsid w:val="00954C11"/>
    <w:rsid w:val="009C10A0"/>
    <w:rsid w:val="009D5185"/>
    <w:rsid w:val="009D7D08"/>
    <w:rsid w:val="00AE060F"/>
    <w:rsid w:val="00AE25AC"/>
    <w:rsid w:val="00B42CF2"/>
    <w:rsid w:val="00B74AE5"/>
    <w:rsid w:val="00BE7CD9"/>
    <w:rsid w:val="00D70F2F"/>
    <w:rsid w:val="00EA7789"/>
    <w:rsid w:val="00ED27ED"/>
    <w:rsid w:val="00F34E63"/>
    <w:rsid w:val="00FB1A4C"/>
    <w:rsid w:val="00FF17EE"/>
    <w:rsid w:val="00FF2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A3EB"/>
  <w15:chartTrackingRefBased/>
  <w15:docId w15:val="{B1BE64CC-BD04-4EC2-96A5-6572D8A1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E9F"/>
    <w:pPr>
      <w:spacing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E9F"/>
    <w:rPr>
      <w:color w:val="0563C1"/>
      <w:u w:val="single"/>
    </w:rPr>
  </w:style>
  <w:style w:type="character" w:styleId="CommentReference">
    <w:name w:val="annotation reference"/>
    <w:basedOn w:val="DefaultParagraphFont"/>
    <w:uiPriority w:val="99"/>
    <w:semiHidden/>
    <w:unhideWhenUsed/>
    <w:rsid w:val="00252E9F"/>
    <w:rPr>
      <w:sz w:val="16"/>
      <w:szCs w:val="16"/>
    </w:rPr>
  </w:style>
  <w:style w:type="paragraph" w:styleId="CommentText">
    <w:name w:val="annotation text"/>
    <w:basedOn w:val="Normal"/>
    <w:link w:val="CommentTextChar"/>
    <w:uiPriority w:val="99"/>
    <w:unhideWhenUsed/>
    <w:rsid w:val="00252E9F"/>
    <w:rPr>
      <w:sz w:val="20"/>
      <w:szCs w:val="20"/>
    </w:rPr>
  </w:style>
  <w:style w:type="character" w:customStyle="1" w:styleId="CommentTextChar">
    <w:name w:val="Comment Text Char"/>
    <w:basedOn w:val="DefaultParagraphFont"/>
    <w:link w:val="CommentText"/>
    <w:uiPriority w:val="99"/>
    <w:rsid w:val="00252E9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52E9F"/>
    <w:rPr>
      <w:b/>
      <w:bCs/>
    </w:rPr>
  </w:style>
  <w:style w:type="character" w:customStyle="1" w:styleId="CommentSubjectChar">
    <w:name w:val="Comment Subject Char"/>
    <w:basedOn w:val="CommentTextChar"/>
    <w:link w:val="CommentSubject"/>
    <w:uiPriority w:val="99"/>
    <w:semiHidden/>
    <w:rsid w:val="00252E9F"/>
    <w:rPr>
      <w:rFonts w:ascii="Calibri" w:hAnsi="Calibri" w:cs="Times New Roman"/>
      <w:b/>
      <w:bCs/>
      <w:sz w:val="20"/>
      <w:szCs w:val="20"/>
    </w:rPr>
  </w:style>
  <w:style w:type="paragraph" w:styleId="BalloonText">
    <w:name w:val="Balloon Text"/>
    <w:basedOn w:val="Normal"/>
    <w:link w:val="BalloonTextChar"/>
    <w:uiPriority w:val="99"/>
    <w:semiHidden/>
    <w:unhideWhenUsed/>
    <w:rsid w:val="00252E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89033">
      <w:bodyDiv w:val="1"/>
      <w:marLeft w:val="0"/>
      <w:marRight w:val="0"/>
      <w:marTop w:val="0"/>
      <w:marBottom w:val="0"/>
      <w:divBdr>
        <w:top w:val="none" w:sz="0" w:space="0" w:color="auto"/>
        <w:left w:val="none" w:sz="0" w:space="0" w:color="auto"/>
        <w:bottom w:val="none" w:sz="0" w:space="0" w:color="auto"/>
        <w:right w:val="none" w:sz="0" w:space="0" w:color="auto"/>
      </w:divBdr>
    </w:div>
    <w:div w:id="120640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lenn.w.ba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COWSILL Jackie * OEBB</dc:creator>
  <cp:keywords/>
  <dc:description/>
  <cp:lastModifiedBy>COWSILL Jackie * OEBB</cp:lastModifiedBy>
  <cp:revision>3</cp:revision>
  <cp:lastPrinted>2016-02-16T18:10:00Z</cp:lastPrinted>
  <dcterms:created xsi:type="dcterms:W3CDTF">2016-02-18T23:02:00Z</dcterms:created>
  <dcterms:modified xsi:type="dcterms:W3CDTF">2016-02-18T23:03:00Z</dcterms:modified>
</cp:coreProperties>
</file>