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E37F" w14:textId="26FC2FA8" w:rsidR="009A1465" w:rsidRPr="009F70BB" w:rsidRDefault="009F70BB" w:rsidP="009F70BB">
      <w:pPr>
        <w:spacing w:after="0"/>
        <w:jc w:val="center"/>
        <w:rPr>
          <w:b/>
          <w:bCs/>
          <w:sz w:val="28"/>
          <w:szCs w:val="28"/>
        </w:rPr>
      </w:pPr>
      <w:r w:rsidRPr="009F70BB">
        <w:rPr>
          <w:b/>
          <w:bCs/>
          <w:sz w:val="28"/>
          <w:szCs w:val="28"/>
        </w:rPr>
        <w:t>OGIC Policy Advisory Committee</w:t>
      </w:r>
      <w:r>
        <w:rPr>
          <w:b/>
          <w:bCs/>
          <w:sz w:val="28"/>
          <w:szCs w:val="28"/>
        </w:rPr>
        <w:t xml:space="preserve"> (PAC)</w:t>
      </w:r>
    </w:p>
    <w:p w14:paraId="5387EC38" w14:textId="38BA8577" w:rsidR="009F70BB" w:rsidRPr="009F70BB" w:rsidRDefault="009F70BB" w:rsidP="009F70BB">
      <w:pPr>
        <w:spacing w:after="0"/>
        <w:jc w:val="center"/>
        <w:rPr>
          <w:b/>
          <w:bCs/>
          <w:sz w:val="28"/>
          <w:szCs w:val="28"/>
        </w:rPr>
      </w:pPr>
      <w:r w:rsidRPr="009F70BB">
        <w:rPr>
          <w:b/>
          <w:bCs/>
          <w:sz w:val="28"/>
          <w:szCs w:val="28"/>
        </w:rPr>
        <w:t>Position Description</w:t>
      </w:r>
    </w:p>
    <w:p w14:paraId="669EF6B4" w14:textId="75CC6BF0" w:rsidR="009F70BB" w:rsidRPr="009F70BB" w:rsidRDefault="009F70BB">
      <w:pPr>
        <w:rPr>
          <w:sz w:val="24"/>
          <w:szCs w:val="24"/>
        </w:rPr>
      </w:pPr>
    </w:p>
    <w:p w14:paraId="0305AAB9" w14:textId="3091247F" w:rsidR="00687272" w:rsidRDefault="00687272" w:rsidP="009F70BB">
      <w:pPr>
        <w:pStyle w:val="Heading1"/>
        <w:rPr>
          <w:rFonts w:asciiTheme="minorHAnsi" w:hAnsiTheme="minorHAnsi" w:cstheme="minorHAnsi"/>
          <w:b w:val="0"/>
          <w:bCs/>
          <w:smallCaps w:val="0"/>
          <w:szCs w:val="22"/>
        </w:rPr>
      </w:pPr>
      <w:r w:rsidRPr="00687272">
        <w:rPr>
          <w:rFonts w:asciiTheme="minorHAnsi" w:hAnsiTheme="minorHAnsi" w:cstheme="minorHAnsi"/>
          <w:b w:val="0"/>
          <w:bCs/>
          <w:smallCaps w:val="0"/>
          <w:szCs w:val="22"/>
        </w:rPr>
        <w:t xml:space="preserve">PAC </w:t>
      </w:r>
      <w:r>
        <w:rPr>
          <w:rFonts w:asciiTheme="minorHAnsi" w:hAnsiTheme="minorHAnsi" w:cstheme="minorHAnsi"/>
          <w:b w:val="0"/>
          <w:bCs/>
          <w:smallCaps w:val="0"/>
          <w:szCs w:val="22"/>
        </w:rPr>
        <w:t>member</w:t>
      </w:r>
      <w:r w:rsidR="00AC5954">
        <w:rPr>
          <w:rFonts w:asciiTheme="minorHAnsi" w:hAnsiTheme="minorHAnsi" w:cstheme="minorHAnsi"/>
          <w:b w:val="0"/>
          <w:bCs/>
          <w:smallCaps w:val="0"/>
          <w:szCs w:val="22"/>
        </w:rPr>
        <w:t>s</w:t>
      </w:r>
      <w:r>
        <w:rPr>
          <w:rFonts w:asciiTheme="minorHAnsi" w:hAnsiTheme="minorHAnsi" w:cstheme="minorHAnsi"/>
          <w:b w:val="0"/>
          <w:bCs/>
          <w:smallCaps w:val="0"/>
          <w:szCs w:val="22"/>
        </w:rPr>
        <w:t xml:space="preserve"> are nominated by OGIC members and should </w:t>
      </w:r>
      <w:r w:rsidR="00AC5954">
        <w:rPr>
          <w:rFonts w:asciiTheme="minorHAnsi" w:hAnsiTheme="minorHAnsi" w:cstheme="minorHAnsi"/>
          <w:b w:val="0"/>
          <w:bCs/>
          <w:smallCaps w:val="0"/>
          <w:szCs w:val="22"/>
        </w:rPr>
        <w:t>match the OGIC member’s sector of the GIS community that they represent.  Example:  the OGIC member representing non-profit organizations should nominate a person for the PAC that also represents GIS in</w:t>
      </w:r>
      <w:r w:rsidR="00645F85">
        <w:rPr>
          <w:rFonts w:asciiTheme="minorHAnsi" w:hAnsiTheme="minorHAnsi" w:cstheme="minorHAnsi"/>
          <w:b w:val="0"/>
          <w:bCs/>
          <w:smallCaps w:val="0"/>
          <w:szCs w:val="22"/>
        </w:rPr>
        <w:t xml:space="preserve"> a</w:t>
      </w:r>
      <w:r w:rsidR="00AC5954">
        <w:rPr>
          <w:rFonts w:asciiTheme="minorHAnsi" w:hAnsiTheme="minorHAnsi" w:cstheme="minorHAnsi"/>
          <w:b w:val="0"/>
          <w:bCs/>
          <w:smallCaps w:val="0"/>
          <w:szCs w:val="22"/>
        </w:rPr>
        <w:t xml:space="preserve"> non-profit organization. The sectors of the GIS community that are represented by OGIC members are laid out in ORS 276A.503. </w:t>
      </w:r>
    </w:p>
    <w:p w14:paraId="438ED3F2" w14:textId="77777777" w:rsidR="00687272" w:rsidRPr="00687272" w:rsidRDefault="00687272" w:rsidP="009F70BB">
      <w:pPr>
        <w:pStyle w:val="Heading1"/>
        <w:rPr>
          <w:rFonts w:asciiTheme="minorHAnsi" w:hAnsiTheme="minorHAnsi" w:cstheme="minorHAnsi"/>
          <w:b w:val="0"/>
          <w:bCs/>
          <w:smallCaps w:val="0"/>
          <w:szCs w:val="22"/>
        </w:rPr>
      </w:pPr>
    </w:p>
    <w:sdt>
      <w:sdtPr>
        <w:rPr>
          <w:sz w:val="24"/>
          <w:szCs w:val="24"/>
        </w:rPr>
        <w:alias w:val="Role and Responsibilities:"/>
        <w:tag w:val="Role and Responsibilities:"/>
        <w:id w:val="-1725062837"/>
        <w:placeholder>
          <w:docPart w:val="0F446DF54F2C4EEE8FEC6AAE2A024E90"/>
        </w:placeholder>
        <w:temporary/>
        <w:showingPlcHdr/>
        <w15:appearance w15:val="hidden"/>
      </w:sdtPr>
      <w:sdtEndPr/>
      <w:sdtContent>
        <w:p w14:paraId="7BE21422" w14:textId="481905F0" w:rsidR="009F70BB" w:rsidRPr="009F70BB" w:rsidRDefault="009F70BB" w:rsidP="009F70BB">
          <w:pPr>
            <w:pStyle w:val="Heading1"/>
            <w:rPr>
              <w:sz w:val="24"/>
              <w:szCs w:val="24"/>
            </w:rPr>
          </w:pPr>
          <w:r w:rsidRPr="009F70BB">
            <w:rPr>
              <w:sz w:val="28"/>
              <w:szCs w:val="28"/>
            </w:rPr>
            <w:t>Role and Responsibilities</w:t>
          </w:r>
        </w:p>
      </w:sdtContent>
    </w:sdt>
    <w:p w14:paraId="2B2B5AFB" w14:textId="5A63473C" w:rsidR="009F70BB" w:rsidRPr="009F70BB" w:rsidRDefault="004921B9" w:rsidP="009F70BB">
      <w:r w:rsidRPr="004921B9">
        <w:t>The Policy Advisory Committee provides strategic planning, budgetary recommendations, and policy advice and development for the Oregon Geographic Information Council</w:t>
      </w:r>
      <w:r w:rsidR="000E51DB">
        <w:t xml:space="preserve"> (OGIC)</w:t>
      </w:r>
      <w:r w:rsidRPr="004921B9">
        <w:t>.</w:t>
      </w:r>
      <w:r w:rsidR="003E679A">
        <w:t xml:space="preserve"> Committee members are expected to:</w:t>
      </w:r>
    </w:p>
    <w:p w14:paraId="773F2F6F" w14:textId="3A792BCC" w:rsidR="003E679A" w:rsidRDefault="003E679A" w:rsidP="009829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Provide policy advice to OGIC concerning geospatial data, technology, and related issues. </w:t>
      </w:r>
    </w:p>
    <w:p w14:paraId="55920507" w14:textId="5552B9BE" w:rsidR="003E679A" w:rsidRDefault="003E679A" w:rsidP="009829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Develop and recommend policies related to geospatial data, technology, and related issues.</w:t>
      </w:r>
    </w:p>
    <w:p w14:paraId="3F808D82" w14:textId="7AD370F0" w:rsidR="003E679A" w:rsidRDefault="003E679A" w:rsidP="0098295E">
      <w:pPr>
        <w:pStyle w:val="ListBullet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Identify and collect policy issues from the GIS community OGIC supports. </w:t>
      </w:r>
    </w:p>
    <w:p w14:paraId="1CA09AF5" w14:textId="1972945A" w:rsidR="003E679A" w:rsidRDefault="003E679A" w:rsidP="009829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Prepare policy positions/statements for OGIC.</w:t>
      </w:r>
    </w:p>
    <w:p w14:paraId="5BB20720" w14:textId="2BCBDA03" w:rsidR="003E679A" w:rsidRDefault="003E679A" w:rsidP="009829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Present PAC recommendations to OGIC members via formal presentations and reports.</w:t>
      </w:r>
    </w:p>
    <w:p w14:paraId="394E2820" w14:textId="30F14EF8" w:rsidR="009F70BB" w:rsidRDefault="003E679A" w:rsidP="009829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Provide input on budget recommendations.</w:t>
      </w:r>
    </w:p>
    <w:p w14:paraId="346F3D89" w14:textId="12500B0B" w:rsidR="003E679A" w:rsidRPr="009F70BB" w:rsidRDefault="003E679A" w:rsidP="009829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Review Framework Data Development Proposals.</w:t>
      </w:r>
    </w:p>
    <w:p w14:paraId="06661E68" w14:textId="274F200F" w:rsidR="009F70BB" w:rsidRPr="009F70BB" w:rsidRDefault="009F70BB" w:rsidP="003E679A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0B9B89AE" w14:textId="5EE2A8F3" w:rsidR="002303F1" w:rsidRPr="002303F1" w:rsidRDefault="00E0226A" w:rsidP="002303F1">
      <w:pPr>
        <w:pStyle w:val="Heading1"/>
        <w:rPr>
          <w:rFonts w:asciiTheme="minorHAnsi" w:eastAsiaTheme="minorHAnsi" w:hAnsiTheme="minorHAnsi" w:cstheme="minorBidi"/>
          <w:b w:val="0"/>
          <w:smallCaps w:val="0"/>
          <w:sz w:val="24"/>
          <w:szCs w:val="24"/>
          <w:lang w:eastAsia="en-US"/>
        </w:rPr>
      </w:pPr>
      <w:r>
        <w:rPr>
          <w:sz w:val="24"/>
          <w:szCs w:val="24"/>
        </w:rPr>
        <w:t>Time Commitment</w:t>
      </w:r>
    </w:p>
    <w:p w14:paraId="16A939E6" w14:textId="07479267" w:rsidR="009F70BB" w:rsidRDefault="00F46AA6" w:rsidP="009F70BB">
      <w:r>
        <w:t xml:space="preserve">The Policy Advisory Committee </w:t>
      </w:r>
      <w:r w:rsidR="00E0226A">
        <w:t xml:space="preserve">typically </w:t>
      </w:r>
      <w:r>
        <w:t xml:space="preserve">meets on an ad hoc basis. The PAC may meet monthly, as needed, to advance assignments or work on issues identified by OGIC. </w:t>
      </w:r>
      <w:r w:rsidR="00E0226A">
        <w:t xml:space="preserve">Members should plan to spend </w:t>
      </w:r>
      <w:r w:rsidR="004647C2">
        <w:t>approximately</w:t>
      </w:r>
      <w:r w:rsidR="00E0226A">
        <w:t xml:space="preserve"> 4 hours a </w:t>
      </w:r>
      <w:r w:rsidR="004647C2">
        <w:t>quarter</w:t>
      </w:r>
      <w:r w:rsidR="00E0226A">
        <w:t xml:space="preserve"> on PAC activities. In general, m</w:t>
      </w:r>
      <w:r>
        <w:t>embers are expected to:</w:t>
      </w:r>
    </w:p>
    <w:p w14:paraId="137B59E7" w14:textId="4EA634D9" w:rsidR="00F46AA6" w:rsidRDefault="00F46AA6" w:rsidP="002303F1">
      <w:pPr>
        <w:pStyle w:val="ListParagraph"/>
        <w:numPr>
          <w:ilvl w:val="0"/>
          <w:numId w:val="3"/>
        </w:numPr>
        <w:ind w:left="360"/>
      </w:pPr>
      <w:r>
        <w:t>Attend</w:t>
      </w:r>
      <w:r w:rsidR="002303F1">
        <w:t xml:space="preserve"> and engage at PAC</w:t>
      </w:r>
      <w:r>
        <w:t xml:space="preserve"> meetings</w:t>
      </w:r>
    </w:p>
    <w:p w14:paraId="2C94C1FC" w14:textId="5388F286" w:rsidR="00F46AA6" w:rsidRDefault="00F46AA6" w:rsidP="002303F1">
      <w:pPr>
        <w:pStyle w:val="ListParagraph"/>
        <w:numPr>
          <w:ilvl w:val="0"/>
          <w:numId w:val="3"/>
        </w:numPr>
        <w:ind w:left="360"/>
      </w:pPr>
      <w:r>
        <w:t>Consider multiple perspectives</w:t>
      </w:r>
    </w:p>
    <w:p w14:paraId="63838412" w14:textId="614B9478" w:rsidR="00F46AA6" w:rsidRDefault="00F46AA6" w:rsidP="002303F1">
      <w:pPr>
        <w:pStyle w:val="ListParagraph"/>
        <w:numPr>
          <w:ilvl w:val="0"/>
          <w:numId w:val="3"/>
        </w:numPr>
        <w:ind w:left="360"/>
      </w:pPr>
      <w:r>
        <w:t>Represent a specific sector of the GIS Community (defined by OGIC member appointment)</w:t>
      </w:r>
    </w:p>
    <w:p w14:paraId="2B8BB6BB" w14:textId="2CBA353D" w:rsidR="00F46AA6" w:rsidRDefault="00F46AA6" w:rsidP="002303F1">
      <w:pPr>
        <w:pStyle w:val="ListParagraph"/>
        <w:numPr>
          <w:ilvl w:val="0"/>
          <w:numId w:val="3"/>
        </w:numPr>
        <w:ind w:left="360"/>
      </w:pPr>
      <w:r>
        <w:t>Communicate/Perform outreach to the GIS community you represent, if needed, to gain input or additional insight required to address the policy issue at hand</w:t>
      </w:r>
      <w:r w:rsidR="00727DF2">
        <w:t xml:space="preserve"> and its potential impact.</w:t>
      </w:r>
    </w:p>
    <w:p w14:paraId="36339A1B" w14:textId="77777777" w:rsidR="002303F1" w:rsidRDefault="002303F1" w:rsidP="002303F1">
      <w:pPr>
        <w:pStyle w:val="ListParagraph"/>
        <w:ind w:left="360"/>
      </w:pPr>
    </w:p>
    <w:p w14:paraId="542134C2" w14:textId="511D7D39" w:rsidR="009F70BB" w:rsidRPr="00712086" w:rsidRDefault="00687272" w:rsidP="009F70BB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Ideal </w:t>
      </w:r>
      <w:r w:rsidR="00712086" w:rsidRPr="00712086">
        <w:rPr>
          <w:sz w:val="24"/>
          <w:szCs w:val="24"/>
        </w:rPr>
        <w:t>Qualifications</w:t>
      </w:r>
    </w:p>
    <w:p w14:paraId="18F1C7DA" w14:textId="12375B5D" w:rsidR="009F70BB" w:rsidRDefault="00687272" w:rsidP="00687272">
      <w:pPr>
        <w:pStyle w:val="ListParagraph"/>
        <w:numPr>
          <w:ilvl w:val="0"/>
          <w:numId w:val="4"/>
        </w:numPr>
        <w:ind w:left="360"/>
      </w:pPr>
      <w:r>
        <w:t>Have connection(s) to subject mat</w:t>
      </w:r>
      <w:r w:rsidR="00757C31">
        <w:t>t</w:t>
      </w:r>
      <w:r>
        <w:t xml:space="preserve">er experts from the sector of the GIS community specific to the position’s OGIC </w:t>
      </w:r>
      <w:proofErr w:type="gramStart"/>
      <w:r>
        <w:t>representation, or</w:t>
      </w:r>
      <w:proofErr w:type="gramEnd"/>
      <w:r>
        <w:t xml:space="preserve"> have GIS experience in resume </w:t>
      </w:r>
      <w:r w:rsidR="00F1736D">
        <w:t>reflective of OGIC position</w:t>
      </w:r>
      <w:r w:rsidR="00E637F9">
        <w:t xml:space="preserve">. </w:t>
      </w:r>
    </w:p>
    <w:p w14:paraId="1FFA4272" w14:textId="632F88F0" w:rsidR="00687272" w:rsidRDefault="00AC5954" w:rsidP="00687272">
      <w:pPr>
        <w:pStyle w:val="ListParagraph"/>
        <w:numPr>
          <w:ilvl w:val="0"/>
          <w:numId w:val="4"/>
        </w:numPr>
        <w:ind w:left="360"/>
      </w:pPr>
      <w:r>
        <w:t>Have experience in a</w:t>
      </w:r>
      <w:r w:rsidR="00F1736D">
        <w:t xml:space="preserve"> GIS</w:t>
      </w:r>
      <w:r>
        <w:t xml:space="preserve"> policy or management level</w:t>
      </w:r>
      <w:r w:rsidR="00F1736D">
        <w:t xml:space="preserve"> position.</w:t>
      </w:r>
    </w:p>
    <w:p w14:paraId="31A537E7" w14:textId="18CE457B" w:rsidR="00F1736D" w:rsidRDefault="00F1736D" w:rsidP="00687272">
      <w:pPr>
        <w:pStyle w:val="ListParagraph"/>
        <w:numPr>
          <w:ilvl w:val="0"/>
          <w:numId w:val="4"/>
        </w:numPr>
        <w:ind w:left="360"/>
      </w:pPr>
      <w:r>
        <w:t>Have experience managing a program budget; understand or be willing to learn about the State’s budget process.</w:t>
      </w:r>
    </w:p>
    <w:p w14:paraId="3C4C4C69" w14:textId="6E4BB46C" w:rsidR="00F1736D" w:rsidRPr="009F70BB" w:rsidRDefault="00F1736D" w:rsidP="00687272">
      <w:pPr>
        <w:pStyle w:val="ListParagraph"/>
        <w:numPr>
          <w:ilvl w:val="0"/>
          <w:numId w:val="4"/>
        </w:numPr>
        <w:ind w:left="360"/>
      </w:pPr>
      <w:proofErr w:type="gramStart"/>
      <w:r>
        <w:t>Have an understanding of</w:t>
      </w:r>
      <w:proofErr w:type="gramEnd"/>
      <w:r>
        <w:t xml:space="preserve"> the legislative process, or a willingness to learn about the State’s legislative process. </w:t>
      </w:r>
    </w:p>
    <w:sectPr w:rsidR="00F1736D" w:rsidRPr="009F7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49D5" w14:textId="77777777" w:rsidR="008D5FDA" w:rsidRDefault="008D5FDA" w:rsidP="008D5FDA">
      <w:pPr>
        <w:spacing w:after="0" w:line="240" w:lineRule="auto"/>
      </w:pPr>
      <w:r>
        <w:separator/>
      </w:r>
    </w:p>
  </w:endnote>
  <w:endnote w:type="continuationSeparator" w:id="0">
    <w:p w14:paraId="63E4DC05" w14:textId="77777777" w:rsidR="008D5FDA" w:rsidRDefault="008D5FDA" w:rsidP="008D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1082" w14:textId="77777777" w:rsidR="008D5FDA" w:rsidRDefault="008D5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B2CE" w14:textId="77777777" w:rsidR="008D5FDA" w:rsidRDefault="008D5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19C1" w14:textId="77777777" w:rsidR="008D5FDA" w:rsidRDefault="008D5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222C" w14:textId="77777777" w:rsidR="008D5FDA" w:rsidRDefault="008D5FDA" w:rsidP="008D5FDA">
      <w:pPr>
        <w:spacing w:after="0" w:line="240" w:lineRule="auto"/>
      </w:pPr>
      <w:r>
        <w:separator/>
      </w:r>
    </w:p>
  </w:footnote>
  <w:footnote w:type="continuationSeparator" w:id="0">
    <w:p w14:paraId="729508DB" w14:textId="77777777" w:rsidR="008D5FDA" w:rsidRDefault="008D5FDA" w:rsidP="008D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19D8" w14:textId="77777777" w:rsidR="008D5FDA" w:rsidRDefault="008D5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0A4C" w14:textId="3E6D4F72" w:rsidR="008D5FDA" w:rsidRDefault="008D5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2490" w14:textId="77777777" w:rsidR="008D5FDA" w:rsidRDefault="008D5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C041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D6C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585A67"/>
    <w:multiLevelType w:val="hybridMultilevel"/>
    <w:tmpl w:val="D8F6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347CD"/>
    <w:multiLevelType w:val="hybridMultilevel"/>
    <w:tmpl w:val="B050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BB"/>
    <w:rsid w:val="000E51DB"/>
    <w:rsid w:val="002303F1"/>
    <w:rsid w:val="003E679A"/>
    <w:rsid w:val="004647C2"/>
    <w:rsid w:val="004921B9"/>
    <w:rsid w:val="005819C3"/>
    <w:rsid w:val="00645F85"/>
    <w:rsid w:val="00687272"/>
    <w:rsid w:val="00712086"/>
    <w:rsid w:val="00727DF2"/>
    <w:rsid w:val="00757C31"/>
    <w:rsid w:val="008D5FDA"/>
    <w:rsid w:val="0098295E"/>
    <w:rsid w:val="009A1465"/>
    <w:rsid w:val="009F70BB"/>
    <w:rsid w:val="00AC5954"/>
    <w:rsid w:val="00C45A52"/>
    <w:rsid w:val="00E0226A"/>
    <w:rsid w:val="00E637F9"/>
    <w:rsid w:val="00F1736D"/>
    <w:rsid w:val="00F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3B7D89"/>
  <w15:chartTrackingRefBased/>
  <w15:docId w15:val="{58F75496-F837-4798-B8CC-F72A5761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BB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BB"/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styleId="ListBullet">
    <w:name w:val="List Bullet"/>
    <w:basedOn w:val="Normal"/>
    <w:uiPriority w:val="10"/>
    <w:rsid w:val="009F70BB"/>
    <w:pPr>
      <w:numPr>
        <w:numId w:val="1"/>
      </w:numPr>
      <w:spacing w:before="30" w:after="30" w:line="240" w:lineRule="auto"/>
    </w:pPr>
    <w:rPr>
      <w:rFonts w:eastAsiaTheme="minorEastAsia"/>
      <w:sz w:val="20"/>
      <w:szCs w:val="20"/>
      <w:lang w:eastAsia="ja-JP"/>
    </w:rPr>
  </w:style>
  <w:style w:type="paragraph" w:styleId="ListNumber">
    <w:name w:val="List Number"/>
    <w:basedOn w:val="Normal"/>
    <w:uiPriority w:val="10"/>
    <w:rsid w:val="009F70BB"/>
    <w:pPr>
      <w:numPr>
        <w:numId w:val="2"/>
      </w:numPr>
      <w:spacing w:before="30" w:after="30" w:line="240" w:lineRule="auto"/>
    </w:pPr>
    <w:rPr>
      <w:rFonts w:eastAsiaTheme="minorEastAsia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6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FDA"/>
  </w:style>
  <w:style w:type="paragraph" w:styleId="Footer">
    <w:name w:val="footer"/>
    <w:basedOn w:val="Normal"/>
    <w:link w:val="FooterChar"/>
    <w:uiPriority w:val="99"/>
    <w:unhideWhenUsed/>
    <w:rsid w:val="008D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46DF54F2C4EEE8FEC6AAE2A02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5B6B-02C0-4C7F-AEF8-B315AC2F91D8}"/>
      </w:docPartPr>
      <w:docPartBody>
        <w:p w:rsidR="00CA2F44" w:rsidRDefault="00FB1063" w:rsidP="00FB1063">
          <w:pPr>
            <w:pStyle w:val="0F446DF54F2C4EEE8FEC6AAE2A024E90"/>
          </w:pPr>
          <w:r w:rsidRPr="00973885">
            <w:t>Role and Responsibilities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63"/>
    <w:rsid w:val="00CA2F44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446DF54F2C4EEE8FEC6AAE2A024E90">
    <w:name w:val="0F446DF54F2C4EEE8FEC6AAE2A024E90"/>
    <w:rsid w:val="00FB1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L * DAS</dc:creator>
  <cp:keywords/>
  <dc:description/>
  <cp:lastModifiedBy>SMITH Rachel L * DAS</cp:lastModifiedBy>
  <cp:revision>10</cp:revision>
  <dcterms:created xsi:type="dcterms:W3CDTF">2022-08-15T17:17:00Z</dcterms:created>
  <dcterms:modified xsi:type="dcterms:W3CDTF">2022-08-22T17:52:00Z</dcterms:modified>
</cp:coreProperties>
</file>