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719" w:rsidRDefault="00962719" w:rsidP="00C43CD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Narrative for the Estacada Main Street monthly Newsletter application for the Best Promotional Category:</w:t>
      </w:r>
    </w:p>
    <w:p w:rsidR="00F31795" w:rsidRDefault="00F31795" w:rsidP="00C43CD3">
      <w:pPr>
        <w:rPr>
          <w:rFonts w:ascii="Tahoma" w:hAnsi="Tahoma" w:cs="Tahoma"/>
          <w:sz w:val="28"/>
          <w:szCs w:val="28"/>
        </w:rPr>
      </w:pPr>
    </w:p>
    <w:p w:rsidR="00962719" w:rsidRDefault="00962719" w:rsidP="00C43CD3">
      <w:pPr>
        <w:rPr>
          <w:rFonts w:ascii="Tahoma" w:hAnsi="Tahoma" w:cs="Tahoma"/>
          <w:sz w:val="28"/>
          <w:szCs w:val="28"/>
        </w:rPr>
      </w:pPr>
    </w:p>
    <w:p w:rsidR="0022019F" w:rsidRDefault="00C43CD3" w:rsidP="00C43CD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As the Estacada Main Street Manager, I do my best to email a monthly newsletter to over 100 recipients. </w:t>
      </w:r>
    </w:p>
    <w:p w:rsidR="00C43CD3" w:rsidRDefault="00B37149" w:rsidP="00C43CD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</w:t>
      </w:r>
      <w:r w:rsidR="00C43CD3">
        <w:rPr>
          <w:rFonts w:ascii="Tahoma" w:hAnsi="Tahoma" w:cs="Tahoma"/>
          <w:sz w:val="28"/>
          <w:szCs w:val="28"/>
        </w:rPr>
        <w:t xml:space="preserve">ach month the newsletter includes the same sort of format – some </w:t>
      </w:r>
      <w:r>
        <w:rPr>
          <w:rFonts w:ascii="Tahoma" w:hAnsi="Tahoma" w:cs="Tahoma"/>
          <w:sz w:val="28"/>
          <w:szCs w:val="28"/>
        </w:rPr>
        <w:t xml:space="preserve">parts change; </w:t>
      </w:r>
      <w:r w:rsidR="00C43CD3">
        <w:rPr>
          <w:rFonts w:ascii="Tahoma" w:hAnsi="Tahoma" w:cs="Tahoma"/>
          <w:sz w:val="28"/>
          <w:szCs w:val="28"/>
        </w:rPr>
        <w:t>and some parts stay the same. I create it in Windows Publisher.</w:t>
      </w:r>
      <w:r>
        <w:rPr>
          <w:rFonts w:ascii="Tahoma" w:hAnsi="Tahoma" w:cs="Tahoma"/>
          <w:sz w:val="28"/>
          <w:szCs w:val="28"/>
        </w:rPr>
        <w:t xml:space="preserve"> There are no costs involved for</w:t>
      </w:r>
      <w:r w:rsidR="00C43CD3">
        <w:rPr>
          <w:rFonts w:ascii="Tahoma" w:hAnsi="Tahoma" w:cs="Tahoma"/>
          <w:sz w:val="28"/>
          <w:szCs w:val="28"/>
        </w:rPr>
        <w:t xml:space="preserve"> this project, other than my time.</w:t>
      </w:r>
    </w:p>
    <w:p w:rsidR="00C43CD3" w:rsidRDefault="00C43CD3" w:rsidP="00C43CD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As mentioned above the Estacada Main Street Newsletter goes to over 100 emails, and growing. Our audience includes the Estacada Development Association’s board and committee members; the Estacada Ci</w:t>
      </w:r>
      <w:r w:rsidR="00B37149">
        <w:rPr>
          <w:rFonts w:ascii="Tahoma" w:hAnsi="Tahoma" w:cs="Tahoma"/>
          <w:sz w:val="28"/>
          <w:szCs w:val="28"/>
        </w:rPr>
        <w:t>ty Council, staff, and commission</w:t>
      </w:r>
      <w:r>
        <w:rPr>
          <w:rFonts w:ascii="Tahoma" w:hAnsi="Tahoma" w:cs="Tahoma"/>
          <w:sz w:val="28"/>
          <w:szCs w:val="28"/>
        </w:rPr>
        <w:t xml:space="preserve"> members; Estacada business and building</w:t>
      </w:r>
      <w:r w:rsidR="00B37149">
        <w:rPr>
          <w:rFonts w:ascii="Tahoma" w:hAnsi="Tahoma" w:cs="Tahoma"/>
          <w:sz w:val="28"/>
          <w:szCs w:val="28"/>
        </w:rPr>
        <w:t xml:space="preserve"> owners; and other</w:t>
      </w:r>
      <w:r>
        <w:rPr>
          <w:rFonts w:ascii="Tahoma" w:hAnsi="Tahoma" w:cs="Tahoma"/>
          <w:sz w:val="28"/>
          <w:szCs w:val="28"/>
        </w:rPr>
        <w:t xml:space="preserve"> interested Estacada fans.</w:t>
      </w:r>
    </w:p>
    <w:p w:rsidR="00C43CD3" w:rsidRDefault="00B37149" w:rsidP="00C43CD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This </w:t>
      </w:r>
      <w:r w:rsidR="00C43CD3">
        <w:rPr>
          <w:rFonts w:ascii="Tahoma" w:hAnsi="Tahoma" w:cs="Tahoma"/>
          <w:sz w:val="28"/>
          <w:szCs w:val="28"/>
        </w:rPr>
        <w:t xml:space="preserve">newsletter impacts our community by helping to keep those receiving this monthly missive the opportunity to stay on top of </w:t>
      </w:r>
      <w:r>
        <w:rPr>
          <w:rFonts w:ascii="Tahoma" w:hAnsi="Tahoma" w:cs="Tahoma"/>
          <w:sz w:val="28"/>
          <w:szCs w:val="28"/>
        </w:rPr>
        <w:t>“</w:t>
      </w:r>
      <w:proofErr w:type="gramStart"/>
      <w:r w:rsidR="00C43CD3">
        <w:rPr>
          <w:rFonts w:ascii="Tahoma" w:hAnsi="Tahoma" w:cs="Tahoma"/>
          <w:sz w:val="28"/>
          <w:szCs w:val="28"/>
        </w:rPr>
        <w:t>all the</w:t>
      </w:r>
      <w:proofErr w:type="gramEnd"/>
      <w:r w:rsidR="00C43CD3">
        <w:rPr>
          <w:rFonts w:ascii="Tahoma" w:hAnsi="Tahoma" w:cs="Tahoma"/>
          <w:sz w:val="28"/>
          <w:szCs w:val="28"/>
        </w:rPr>
        <w:t xml:space="preserve"> goings on</w:t>
      </w:r>
      <w:r>
        <w:rPr>
          <w:rFonts w:ascii="Tahoma" w:hAnsi="Tahoma" w:cs="Tahoma"/>
          <w:sz w:val="28"/>
          <w:szCs w:val="28"/>
        </w:rPr>
        <w:t>”</w:t>
      </w:r>
      <w:r w:rsidR="00C43CD3">
        <w:rPr>
          <w:rFonts w:ascii="Tahoma" w:hAnsi="Tahoma" w:cs="Tahoma"/>
          <w:sz w:val="28"/>
          <w:szCs w:val="28"/>
        </w:rPr>
        <w:t xml:space="preserve"> in our beautiful downtown and community. Plus I </w:t>
      </w:r>
      <w:r>
        <w:rPr>
          <w:rFonts w:ascii="Tahoma" w:hAnsi="Tahoma" w:cs="Tahoma"/>
          <w:sz w:val="28"/>
          <w:szCs w:val="28"/>
        </w:rPr>
        <w:t>occasionally share tips and ideas for small businesses.</w:t>
      </w:r>
    </w:p>
    <w:p w:rsidR="00B37149" w:rsidRDefault="00B37149" w:rsidP="00C43CD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All in all this source of information has been a success. One person told me that our monthly creation “is one of the most professional newsletters she’s see in her career.” Another reader says she “looks forward to reading each edition.” </w:t>
      </w:r>
    </w:p>
    <w:p w:rsidR="00B37149" w:rsidRDefault="00B37149" w:rsidP="00C43CD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What more can one hope for?</w:t>
      </w:r>
    </w:p>
    <w:p w:rsidR="005C6654" w:rsidRDefault="005C6654" w:rsidP="00C43CD3">
      <w:pPr>
        <w:rPr>
          <w:rFonts w:ascii="Tahoma" w:hAnsi="Tahoma" w:cs="Tahoma"/>
          <w:sz w:val="28"/>
          <w:szCs w:val="28"/>
        </w:rPr>
      </w:pPr>
    </w:p>
    <w:p w:rsidR="005C6654" w:rsidRDefault="005C6654" w:rsidP="00C43CD3">
      <w:pPr>
        <w:rPr>
          <w:rFonts w:ascii="Tahoma" w:hAnsi="Tahoma" w:cs="Tahoma"/>
          <w:sz w:val="28"/>
          <w:szCs w:val="28"/>
        </w:rPr>
      </w:pPr>
    </w:p>
    <w:p w:rsidR="005C6654" w:rsidRPr="0022019F" w:rsidRDefault="005C6654" w:rsidP="00C43CD3">
      <w:pPr>
        <w:rPr>
          <w:rFonts w:ascii="Tahoma" w:hAnsi="Tahoma" w:cs="Tahoma"/>
          <w:sz w:val="24"/>
          <w:szCs w:val="28"/>
        </w:rPr>
      </w:pPr>
      <w:r w:rsidRPr="005C6654">
        <w:rPr>
          <w:rFonts w:ascii="Tahoma" w:hAnsi="Tahoma" w:cs="Tahoma"/>
          <w:sz w:val="24"/>
          <w:szCs w:val="28"/>
        </w:rPr>
        <w:t xml:space="preserve">Attached find two </w:t>
      </w:r>
      <w:proofErr w:type="spellStart"/>
      <w:r w:rsidR="00CF03F2">
        <w:rPr>
          <w:rFonts w:ascii="Tahoma" w:hAnsi="Tahoma" w:cs="Tahoma"/>
          <w:sz w:val="24"/>
          <w:szCs w:val="28"/>
        </w:rPr>
        <w:t>pdf</w:t>
      </w:r>
      <w:proofErr w:type="spellEnd"/>
      <w:r w:rsidR="00CF03F2">
        <w:rPr>
          <w:rFonts w:ascii="Tahoma" w:hAnsi="Tahoma" w:cs="Tahoma"/>
          <w:sz w:val="24"/>
          <w:szCs w:val="28"/>
        </w:rPr>
        <w:t xml:space="preserve"> </w:t>
      </w:r>
      <w:r w:rsidRPr="005C6654">
        <w:rPr>
          <w:rFonts w:ascii="Tahoma" w:hAnsi="Tahoma" w:cs="Tahoma"/>
          <w:sz w:val="24"/>
          <w:szCs w:val="28"/>
        </w:rPr>
        <w:t xml:space="preserve">copies of newsletters from </w:t>
      </w:r>
      <w:r w:rsidR="00CF03F2">
        <w:rPr>
          <w:rFonts w:ascii="Tahoma" w:hAnsi="Tahoma" w:cs="Tahoma"/>
          <w:sz w:val="24"/>
          <w:szCs w:val="28"/>
        </w:rPr>
        <w:t>May 2013; and December 2012;</w:t>
      </w:r>
      <w:r w:rsidRPr="005C6654">
        <w:rPr>
          <w:rFonts w:ascii="Tahoma" w:hAnsi="Tahoma" w:cs="Tahoma"/>
          <w:sz w:val="24"/>
          <w:szCs w:val="28"/>
        </w:rPr>
        <w:t xml:space="preserve"> as support material.</w:t>
      </w:r>
      <w:r w:rsidR="00CF03F2">
        <w:rPr>
          <w:rFonts w:ascii="Tahoma" w:hAnsi="Tahoma" w:cs="Tahoma"/>
          <w:sz w:val="24"/>
          <w:szCs w:val="28"/>
        </w:rPr>
        <w:t xml:space="preserve"> </w:t>
      </w:r>
      <w:proofErr w:type="gramStart"/>
      <w:r w:rsidR="00CF03F2">
        <w:rPr>
          <w:rFonts w:ascii="Tahoma" w:hAnsi="Tahoma" w:cs="Tahoma"/>
          <w:sz w:val="24"/>
          <w:szCs w:val="28"/>
        </w:rPr>
        <w:t>PLUS a .jpg of the first page of each newsletter.</w:t>
      </w:r>
      <w:proofErr w:type="gramEnd"/>
    </w:p>
    <w:sectPr w:rsidR="005C6654" w:rsidRPr="0022019F" w:rsidSect="00681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5423"/>
    <w:rsid w:val="0022019F"/>
    <w:rsid w:val="005C6654"/>
    <w:rsid w:val="00681586"/>
    <w:rsid w:val="008A549A"/>
    <w:rsid w:val="00962719"/>
    <w:rsid w:val="00AA0941"/>
    <w:rsid w:val="00B37149"/>
    <w:rsid w:val="00C43CD3"/>
    <w:rsid w:val="00CF03F2"/>
    <w:rsid w:val="00DE5423"/>
    <w:rsid w:val="00F31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542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E5423"/>
    <w:rPr>
      <w:b/>
      <w:bCs/>
    </w:rPr>
  </w:style>
  <w:style w:type="character" w:customStyle="1" w:styleId="apple-converted-space">
    <w:name w:val="apple-converted-space"/>
    <w:basedOn w:val="DefaultParagraphFont"/>
    <w:rsid w:val="002201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feider polzin</dc:creator>
  <cp:keywords/>
  <dc:description/>
  <cp:lastModifiedBy>gloria feider polzin</cp:lastModifiedBy>
  <cp:revision>4</cp:revision>
  <cp:lastPrinted>2013-08-04T22:12:00Z</cp:lastPrinted>
  <dcterms:created xsi:type="dcterms:W3CDTF">2013-08-04T19:52:00Z</dcterms:created>
  <dcterms:modified xsi:type="dcterms:W3CDTF">2013-08-04T23:23:00Z</dcterms:modified>
</cp:coreProperties>
</file>