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B777" w14:textId="43B7729F" w:rsidR="00AF39CD" w:rsidRPr="008A1371" w:rsidRDefault="00AF39CD" w:rsidP="008A137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A1371">
        <w:rPr>
          <w:rFonts w:ascii="Arial" w:hAnsi="Arial" w:cs="Arial"/>
          <w:b/>
          <w:bCs/>
          <w:sz w:val="28"/>
          <w:szCs w:val="28"/>
        </w:rPr>
        <w:t>Project Archaeologist</w:t>
      </w:r>
    </w:p>
    <w:p w14:paraId="13129C93" w14:textId="7C5BB052" w:rsidR="00624CCF" w:rsidRPr="0025289E" w:rsidRDefault="00624CCF" w:rsidP="008A13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289E">
        <w:rPr>
          <w:rFonts w:ascii="Arial" w:hAnsi="Arial" w:cs="Arial"/>
          <w:sz w:val="24"/>
          <w:szCs w:val="24"/>
        </w:rPr>
        <w:t>Starting Salary: $73,000 annually</w:t>
      </w:r>
    </w:p>
    <w:p w14:paraId="46331B8A" w14:textId="5B9F8DDF" w:rsidR="00E1613D" w:rsidRPr="008D6ECB" w:rsidRDefault="00E1613D" w:rsidP="008A13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6ECB">
        <w:rPr>
          <w:rFonts w:ascii="Arial" w:hAnsi="Arial" w:cs="Arial"/>
          <w:sz w:val="24"/>
          <w:szCs w:val="24"/>
        </w:rPr>
        <w:t>Employee Status: Regular</w:t>
      </w:r>
    </w:p>
    <w:p w14:paraId="6FB51068" w14:textId="64882BD4" w:rsidR="00AF39CD" w:rsidRDefault="00E1613D" w:rsidP="008A13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6ECB">
        <w:rPr>
          <w:rFonts w:ascii="Arial" w:hAnsi="Arial" w:cs="Arial"/>
          <w:sz w:val="24"/>
          <w:szCs w:val="24"/>
        </w:rPr>
        <w:t>Schedule: Full-time</w:t>
      </w:r>
    </w:p>
    <w:p w14:paraId="4277F40A" w14:textId="77777777" w:rsidR="00624CCF" w:rsidRDefault="00624CCF" w:rsidP="008A13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A7026" w14:textId="635EAF4C" w:rsidR="00AF39CD" w:rsidRPr="009A63E7" w:rsidRDefault="00AF39CD" w:rsidP="008A13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3E7">
        <w:rPr>
          <w:rFonts w:ascii="Arial" w:hAnsi="Arial" w:cs="Arial"/>
          <w:sz w:val="24"/>
          <w:szCs w:val="24"/>
        </w:rPr>
        <w:t>Northern Land Use Research Alaska, LLC (NLURA) is seeking a Project Archaeologist</w:t>
      </w:r>
      <w:r w:rsidR="009A302D" w:rsidRPr="009A63E7">
        <w:rPr>
          <w:rFonts w:ascii="Arial" w:hAnsi="Arial" w:cs="Arial"/>
          <w:sz w:val="24"/>
          <w:szCs w:val="24"/>
        </w:rPr>
        <w:t xml:space="preserve"> to join our team</w:t>
      </w:r>
      <w:r w:rsidRPr="009A63E7">
        <w:rPr>
          <w:rFonts w:ascii="Arial" w:hAnsi="Arial" w:cs="Arial"/>
          <w:sz w:val="24"/>
          <w:szCs w:val="24"/>
        </w:rPr>
        <w:t xml:space="preserve">. </w:t>
      </w:r>
      <w:r w:rsidR="009A302D" w:rsidRPr="009A63E7">
        <w:rPr>
          <w:rFonts w:ascii="Arial" w:hAnsi="Arial" w:cs="Arial"/>
          <w:sz w:val="24"/>
          <w:szCs w:val="24"/>
        </w:rPr>
        <w:t xml:space="preserve">As a </w:t>
      </w:r>
      <w:r w:rsidRPr="009A63E7">
        <w:rPr>
          <w:rFonts w:ascii="Arial" w:hAnsi="Arial" w:cs="Arial"/>
          <w:sz w:val="24"/>
          <w:szCs w:val="24"/>
        </w:rPr>
        <w:t>NLURA Project Archaeologist</w:t>
      </w:r>
      <w:r w:rsidR="009A302D" w:rsidRPr="009A63E7">
        <w:rPr>
          <w:rFonts w:ascii="Arial" w:hAnsi="Arial" w:cs="Arial"/>
          <w:sz w:val="24"/>
          <w:szCs w:val="24"/>
        </w:rPr>
        <w:t>, you will</w:t>
      </w:r>
      <w:r w:rsidRPr="009A63E7">
        <w:rPr>
          <w:rFonts w:ascii="Arial" w:hAnsi="Arial" w:cs="Arial"/>
          <w:sz w:val="24"/>
          <w:szCs w:val="24"/>
        </w:rPr>
        <w:t xml:space="preserve"> focus on project execution tasks </w:t>
      </w:r>
      <w:r w:rsidR="00807A34">
        <w:rPr>
          <w:rFonts w:ascii="Arial" w:hAnsi="Arial" w:cs="Arial"/>
          <w:sz w:val="24"/>
          <w:szCs w:val="24"/>
        </w:rPr>
        <w:t>including</w:t>
      </w:r>
      <w:r w:rsidRPr="009A63E7">
        <w:rPr>
          <w:rFonts w:ascii="Arial" w:hAnsi="Arial" w:cs="Arial"/>
          <w:sz w:val="24"/>
          <w:szCs w:val="24"/>
        </w:rPr>
        <w:t xml:space="preserve"> background research, developing research and field method designs, completing field investigations, </w:t>
      </w:r>
      <w:r w:rsidR="009A302D" w:rsidRPr="009A63E7">
        <w:rPr>
          <w:rFonts w:ascii="Arial" w:hAnsi="Arial" w:cs="Arial"/>
          <w:sz w:val="24"/>
          <w:szCs w:val="24"/>
        </w:rPr>
        <w:t xml:space="preserve">artifact </w:t>
      </w:r>
      <w:r w:rsidRPr="009A63E7">
        <w:rPr>
          <w:rFonts w:ascii="Arial" w:hAnsi="Arial" w:cs="Arial"/>
          <w:sz w:val="24"/>
          <w:szCs w:val="24"/>
        </w:rPr>
        <w:t xml:space="preserve">analyses, and </w:t>
      </w:r>
      <w:r w:rsidR="009A302D" w:rsidRPr="009A63E7">
        <w:rPr>
          <w:rFonts w:ascii="Arial" w:hAnsi="Arial" w:cs="Arial"/>
          <w:sz w:val="24"/>
          <w:szCs w:val="24"/>
        </w:rPr>
        <w:t xml:space="preserve">technical </w:t>
      </w:r>
      <w:r w:rsidRPr="009A63E7">
        <w:rPr>
          <w:rFonts w:ascii="Arial" w:hAnsi="Arial" w:cs="Arial"/>
          <w:sz w:val="24"/>
          <w:szCs w:val="24"/>
        </w:rPr>
        <w:t xml:space="preserve">report writing. </w:t>
      </w:r>
      <w:r w:rsidR="00AF1407" w:rsidRPr="009A63E7">
        <w:rPr>
          <w:rFonts w:ascii="Arial" w:hAnsi="Arial" w:cs="Arial"/>
          <w:sz w:val="24"/>
          <w:szCs w:val="24"/>
        </w:rPr>
        <w:t>You will be expected to work both</w:t>
      </w:r>
      <w:r w:rsidR="009A302D" w:rsidRPr="009A63E7">
        <w:rPr>
          <w:rFonts w:ascii="Arial" w:hAnsi="Arial" w:cs="Arial"/>
          <w:sz w:val="24"/>
          <w:szCs w:val="24"/>
        </w:rPr>
        <w:t xml:space="preserve"> independently</w:t>
      </w:r>
      <w:r w:rsidR="00AF1407" w:rsidRPr="009A63E7">
        <w:rPr>
          <w:rFonts w:ascii="Arial" w:hAnsi="Arial" w:cs="Arial"/>
          <w:sz w:val="24"/>
          <w:szCs w:val="24"/>
        </w:rPr>
        <w:t xml:space="preserve"> and as part of a project team, as</w:t>
      </w:r>
      <w:r w:rsidR="009A302D" w:rsidRPr="009A63E7">
        <w:rPr>
          <w:rFonts w:ascii="Arial" w:hAnsi="Arial" w:cs="Arial"/>
          <w:sz w:val="24"/>
          <w:szCs w:val="24"/>
        </w:rPr>
        <w:t xml:space="preserve"> appropriate</w:t>
      </w:r>
      <w:r w:rsidR="00AF1407" w:rsidRPr="009A63E7">
        <w:rPr>
          <w:rFonts w:ascii="Arial" w:hAnsi="Arial" w:cs="Arial"/>
          <w:sz w:val="24"/>
          <w:szCs w:val="24"/>
        </w:rPr>
        <w:t>.</w:t>
      </w:r>
      <w:r w:rsidRPr="009A63E7">
        <w:rPr>
          <w:rFonts w:ascii="Arial" w:hAnsi="Arial" w:cs="Arial"/>
          <w:sz w:val="24"/>
          <w:szCs w:val="24"/>
        </w:rPr>
        <w:t xml:space="preserve"> Th</w:t>
      </w:r>
      <w:r w:rsidR="00AF1407" w:rsidRPr="009A63E7">
        <w:rPr>
          <w:rFonts w:ascii="Arial" w:hAnsi="Arial" w:cs="Arial"/>
          <w:sz w:val="24"/>
          <w:szCs w:val="24"/>
        </w:rPr>
        <w:t>is</w:t>
      </w:r>
      <w:r w:rsidRPr="009A63E7">
        <w:rPr>
          <w:rFonts w:ascii="Arial" w:hAnsi="Arial" w:cs="Arial"/>
          <w:sz w:val="24"/>
          <w:szCs w:val="24"/>
        </w:rPr>
        <w:t xml:space="preserve"> </w:t>
      </w:r>
      <w:r w:rsidR="00AF1407" w:rsidRPr="009A63E7">
        <w:rPr>
          <w:rFonts w:ascii="Arial" w:hAnsi="Arial" w:cs="Arial"/>
          <w:sz w:val="24"/>
          <w:szCs w:val="24"/>
        </w:rPr>
        <w:t>position may</w:t>
      </w:r>
      <w:r w:rsidRPr="009A63E7">
        <w:rPr>
          <w:rFonts w:ascii="Arial" w:hAnsi="Arial" w:cs="Arial"/>
          <w:sz w:val="24"/>
          <w:szCs w:val="24"/>
        </w:rPr>
        <w:t xml:space="preserve"> involve direct supervision</w:t>
      </w:r>
      <w:r w:rsidR="00AF1407" w:rsidRPr="009A63E7">
        <w:rPr>
          <w:rFonts w:ascii="Arial" w:hAnsi="Arial" w:cs="Arial"/>
          <w:sz w:val="24"/>
          <w:szCs w:val="24"/>
        </w:rPr>
        <w:t>, training, and technical direction</w:t>
      </w:r>
      <w:r w:rsidRPr="009A63E7">
        <w:rPr>
          <w:rFonts w:ascii="Arial" w:hAnsi="Arial" w:cs="Arial"/>
          <w:sz w:val="24"/>
          <w:szCs w:val="24"/>
        </w:rPr>
        <w:t xml:space="preserve"> of Archaeologists and Technicians.  </w:t>
      </w:r>
    </w:p>
    <w:p w14:paraId="55653687" w14:textId="26E9AFE3" w:rsidR="00AF1407" w:rsidRPr="009A63E7" w:rsidRDefault="00AF1407" w:rsidP="008A13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D5EF2" w14:textId="132F067F" w:rsidR="00AF1407" w:rsidRPr="009A63E7" w:rsidRDefault="00AF1407" w:rsidP="008A13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3E7">
        <w:rPr>
          <w:rFonts w:ascii="Arial" w:hAnsi="Arial" w:cs="Arial"/>
          <w:sz w:val="24"/>
          <w:szCs w:val="24"/>
        </w:rPr>
        <w:t>Other job responsibilities will include:</w:t>
      </w:r>
    </w:p>
    <w:p w14:paraId="178F634B" w14:textId="7DFFEA82" w:rsidR="00AF1407" w:rsidRPr="009A63E7" w:rsidRDefault="00AF1407" w:rsidP="008A137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Managing tasks according to approved scopes of work and produce deliverables on schedule and within budget</w:t>
      </w:r>
      <w:r w:rsidR="003F0B61">
        <w:rPr>
          <w:rFonts w:ascii="Arial" w:hAnsi="Arial" w:cs="Arial"/>
          <w:szCs w:val="24"/>
        </w:rPr>
        <w:t>.</w:t>
      </w:r>
    </w:p>
    <w:p w14:paraId="7E8E09FE" w14:textId="3A2AAA29" w:rsidR="00AF1407" w:rsidRPr="009A63E7" w:rsidRDefault="00AF1407" w:rsidP="008A137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Contribut</w:t>
      </w:r>
      <w:r w:rsidR="009A63E7" w:rsidRPr="009A63E7">
        <w:rPr>
          <w:rFonts w:ascii="Arial" w:hAnsi="Arial" w:cs="Arial"/>
          <w:szCs w:val="24"/>
        </w:rPr>
        <w:t>ing</w:t>
      </w:r>
      <w:r w:rsidRPr="009A63E7">
        <w:rPr>
          <w:rFonts w:ascii="Arial" w:hAnsi="Arial" w:cs="Arial"/>
          <w:szCs w:val="24"/>
        </w:rPr>
        <w:t xml:space="preserve"> to the annual review and update of company standard operating procedures</w:t>
      </w:r>
      <w:r w:rsidR="003F0B61">
        <w:rPr>
          <w:rFonts w:ascii="Arial" w:hAnsi="Arial" w:cs="Arial"/>
          <w:szCs w:val="24"/>
        </w:rPr>
        <w:t>.</w:t>
      </w:r>
    </w:p>
    <w:p w14:paraId="7B3D043A" w14:textId="2DD46A0B" w:rsidR="00AF1407" w:rsidRPr="009A63E7" w:rsidRDefault="00AF1407" w:rsidP="008A137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Interact</w:t>
      </w:r>
      <w:r w:rsidR="009A63E7" w:rsidRPr="009A63E7">
        <w:rPr>
          <w:rFonts w:ascii="Arial" w:hAnsi="Arial" w:cs="Arial"/>
          <w:szCs w:val="24"/>
        </w:rPr>
        <w:t>ing</w:t>
      </w:r>
      <w:r w:rsidRPr="009A63E7">
        <w:rPr>
          <w:rFonts w:ascii="Arial" w:hAnsi="Arial" w:cs="Arial"/>
          <w:szCs w:val="24"/>
        </w:rPr>
        <w:t xml:space="preserve"> with clients and State and Federal agency personnel</w:t>
      </w:r>
      <w:r w:rsidR="003F0B61">
        <w:rPr>
          <w:rFonts w:ascii="Arial" w:hAnsi="Arial" w:cs="Arial"/>
          <w:szCs w:val="24"/>
        </w:rPr>
        <w:t>.</w:t>
      </w:r>
    </w:p>
    <w:p w14:paraId="0E1901E5" w14:textId="04E9F70C" w:rsidR="00AF1407" w:rsidRPr="009A63E7" w:rsidRDefault="00AF1407" w:rsidP="008A137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Conduct</w:t>
      </w:r>
      <w:r w:rsidR="009A63E7" w:rsidRPr="009A63E7">
        <w:rPr>
          <w:rFonts w:ascii="Arial" w:hAnsi="Arial" w:cs="Arial"/>
          <w:szCs w:val="24"/>
        </w:rPr>
        <w:t>ing</w:t>
      </w:r>
      <w:r w:rsidRPr="009A63E7">
        <w:rPr>
          <w:rFonts w:ascii="Arial" w:hAnsi="Arial" w:cs="Arial"/>
          <w:szCs w:val="24"/>
        </w:rPr>
        <w:t xml:space="preserve"> peer reviews of routine and moderately complex work</w:t>
      </w:r>
      <w:r w:rsidR="009A63E7" w:rsidRPr="009A63E7">
        <w:rPr>
          <w:rFonts w:ascii="Arial" w:hAnsi="Arial" w:cs="Arial"/>
          <w:szCs w:val="24"/>
        </w:rPr>
        <w:t xml:space="preserve"> completed</w:t>
      </w:r>
      <w:r w:rsidRPr="009A63E7">
        <w:rPr>
          <w:rFonts w:ascii="Arial" w:hAnsi="Arial" w:cs="Arial"/>
          <w:szCs w:val="24"/>
        </w:rPr>
        <w:t xml:space="preserve"> by</w:t>
      </w:r>
      <w:r w:rsidR="009A63E7" w:rsidRPr="009A63E7">
        <w:rPr>
          <w:rFonts w:ascii="Arial" w:hAnsi="Arial" w:cs="Arial"/>
          <w:szCs w:val="24"/>
        </w:rPr>
        <w:t xml:space="preserve"> colleagues, both senior and junior.</w:t>
      </w:r>
    </w:p>
    <w:p w14:paraId="15E12BE2" w14:textId="77777777" w:rsidR="00AF39CD" w:rsidRPr="009A63E7" w:rsidRDefault="00AF39CD" w:rsidP="008A13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F1170" w14:textId="7A5D325F" w:rsidR="00AF39CD" w:rsidRPr="009A63E7" w:rsidRDefault="00AF39CD" w:rsidP="008A137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A63E7">
        <w:rPr>
          <w:rFonts w:ascii="Arial" w:hAnsi="Arial" w:cs="Arial"/>
          <w:sz w:val="24"/>
          <w:szCs w:val="24"/>
          <w:u w:val="single"/>
        </w:rPr>
        <w:t>Required education and experience:</w:t>
      </w:r>
    </w:p>
    <w:p w14:paraId="64626C55" w14:textId="67E4A773" w:rsidR="00AF39CD" w:rsidRPr="009A63E7" w:rsidRDefault="00AF39CD" w:rsidP="008A137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M.A./M.S. in Anthropology or Archaeology (or closely related field). Candidates who will complete their degree by spring, 2021 may be considered.</w:t>
      </w:r>
    </w:p>
    <w:p w14:paraId="49F8D632" w14:textId="689CE275" w:rsidR="00AF39CD" w:rsidRPr="009A63E7" w:rsidRDefault="00AF39CD" w:rsidP="008A137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Successful completion of an archaeology field school or demonstrated equivalent mastery of archaeological survey and data collection methods.</w:t>
      </w:r>
    </w:p>
    <w:p w14:paraId="65A8864E" w14:textId="111ED15B" w:rsidR="00AF39CD" w:rsidRPr="009A63E7" w:rsidRDefault="00AF39CD" w:rsidP="008A137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Minimum of three years field experience in Cultural Resources Management (CRM) with a minimum of two years of increasing supervisory and project management experience.</w:t>
      </w:r>
    </w:p>
    <w:p w14:paraId="5FD403C2" w14:textId="77777777" w:rsidR="00AF39CD" w:rsidRPr="00972D31" w:rsidRDefault="00AF39CD" w:rsidP="009A63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40740" w14:textId="63A101AA" w:rsidR="00AF39CD" w:rsidRPr="00972D31" w:rsidRDefault="00AF39CD" w:rsidP="009A63E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72D31">
        <w:rPr>
          <w:rFonts w:ascii="Arial" w:hAnsi="Arial" w:cs="Arial"/>
          <w:sz w:val="24"/>
          <w:szCs w:val="24"/>
          <w:u w:val="single"/>
        </w:rPr>
        <w:t>Required skills and abilities:</w:t>
      </w:r>
    </w:p>
    <w:p w14:paraId="46A0BB26" w14:textId="32C9CEF2" w:rsidR="00AF39CD" w:rsidRPr="00E1613D" w:rsidRDefault="00AF39CD" w:rsidP="009A63E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E1613D">
        <w:rPr>
          <w:rFonts w:ascii="Arial" w:hAnsi="Arial" w:cs="Arial"/>
          <w:szCs w:val="24"/>
        </w:rPr>
        <w:t>Demonstrable technical and analytical writing skills.</w:t>
      </w:r>
    </w:p>
    <w:p w14:paraId="0314DAE2" w14:textId="74CE6601" w:rsidR="00AF39CD" w:rsidRPr="00972D31" w:rsidRDefault="00AF39CD" w:rsidP="009A63E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 xml:space="preserve">Demonstrable knowledge of the federal, state, and local laws, regulations, </w:t>
      </w:r>
      <w:proofErr w:type="gramStart"/>
      <w:r w:rsidRPr="009A63E7">
        <w:rPr>
          <w:rFonts w:ascii="Arial" w:hAnsi="Arial" w:cs="Arial"/>
          <w:szCs w:val="24"/>
        </w:rPr>
        <w:t>standards</w:t>
      </w:r>
      <w:proofErr w:type="gramEnd"/>
      <w:r w:rsidRPr="009A63E7">
        <w:rPr>
          <w:rFonts w:ascii="Arial" w:hAnsi="Arial" w:cs="Arial"/>
          <w:szCs w:val="24"/>
        </w:rPr>
        <w:t xml:space="preserve"> and guidelines governing CRM, including Section 106 and </w:t>
      </w:r>
      <w:r w:rsidR="00972D31">
        <w:rPr>
          <w:rFonts w:ascii="Arial" w:hAnsi="Arial" w:cs="Arial"/>
          <w:szCs w:val="24"/>
        </w:rPr>
        <w:t xml:space="preserve">Section 110 of </w:t>
      </w:r>
      <w:r w:rsidRPr="00972D31">
        <w:rPr>
          <w:rFonts w:ascii="Arial" w:hAnsi="Arial" w:cs="Arial"/>
          <w:szCs w:val="24"/>
        </w:rPr>
        <w:t>the National Historic Preservation Act.</w:t>
      </w:r>
    </w:p>
    <w:p w14:paraId="066298CE" w14:textId="45EB3337" w:rsidR="00AF39CD" w:rsidRPr="004F29FF" w:rsidRDefault="00AF39CD" w:rsidP="00AD746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4F29FF">
        <w:rPr>
          <w:rFonts w:ascii="Arial" w:hAnsi="Arial" w:cs="Arial"/>
          <w:szCs w:val="24"/>
        </w:rPr>
        <w:t>Strong knowledge of Microsoft Office platforms, Adobe software, and the ability to navigate in remote areas using Garmin handheld GPS devices.</w:t>
      </w:r>
    </w:p>
    <w:p w14:paraId="18AB2113" w14:textId="03D45B92" w:rsidR="00E12691" w:rsidRDefault="00E12691" w:rsidP="009A63E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Familiarity and willingness to record digital information in the field via android tablets, Collector for ArcGIS or Survey123, and external GPS receivers.</w:t>
      </w:r>
    </w:p>
    <w:p w14:paraId="5D08DBBB" w14:textId="77777777" w:rsidR="00972D31" w:rsidRPr="009A63E7" w:rsidRDefault="00972D31" w:rsidP="00972D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9A63E7">
        <w:rPr>
          <w:rFonts w:ascii="Arial" w:hAnsi="Arial" w:cs="Arial"/>
          <w:szCs w:val="24"/>
        </w:rPr>
        <w:t>Skilled in communications and technical information exchange with colleagues, clients, and State and Federal agency personnel, as well as non-technical communication to the public.</w:t>
      </w:r>
    </w:p>
    <w:p w14:paraId="37E28926" w14:textId="77777777" w:rsidR="00972D31" w:rsidRPr="009A63E7" w:rsidRDefault="00972D31" w:rsidP="00972D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Self- driven to</w:t>
      </w:r>
      <w:r w:rsidRPr="009A63E7">
        <w:rPr>
          <w:rFonts w:ascii="Arial" w:hAnsi="Arial" w:cs="Arial"/>
          <w:szCs w:val="24"/>
        </w:rPr>
        <w:t xml:space="preserve"> continuously improve technical performance.</w:t>
      </w:r>
    </w:p>
    <w:p w14:paraId="08B44615" w14:textId="76ED4799" w:rsidR="00972D31" w:rsidRDefault="004709F2" w:rsidP="00972D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Possess a collaborative spirit </w:t>
      </w:r>
      <w:proofErr w:type="gramStart"/>
      <w:r>
        <w:rPr>
          <w:rFonts w:ascii="Arial" w:hAnsi="Arial" w:cs="Arial"/>
          <w:szCs w:val="24"/>
        </w:rPr>
        <w:t>in order to</w:t>
      </w:r>
      <w:proofErr w:type="gramEnd"/>
      <w:r>
        <w:rPr>
          <w:rFonts w:ascii="Arial" w:hAnsi="Arial" w:cs="Arial"/>
          <w:szCs w:val="24"/>
        </w:rPr>
        <w:t xml:space="preserve"> successfully </w:t>
      </w:r>
      <w:r w:rsidR="00972D31">
        <w:rPr>
          <w:rFonts w:ascii="Arial" w:hAnsi="Arial" w:cs="Arial"/>
          <w:szCs w:val="24"/>
        </w:rPr>
        <w:t xml:space="preserve">work </w:t>
      </w:r>
      <w:r>
        <w:rPr>
          <w:rFonts w:ascii="Arial" w:hAnsi="Arial" w:cs="Arial"/>
          <w:szCs w:val="24"/>
        </w:rPr>
        <w:t xml:space="preserve">in an </w:t>
      </w:r>
      <w:r w:rsidR="00972D31">
        <w:rPr>
          <w:rFonts w:ascii="Arial" w:hAnsi="Arial" w:cs="Arial"/>
          <w:szCs w:val="24"/>
        </w:rPr>
        <w:t xml:space="preserve">environment that supports </w:t>
      </w:r>
      <w:r>
        <w:rPr>
          <w:rFonts w:ascii="Arial" w:hAnsi="Arial" w:cs="Arial"/>
          <w:szCs w:val="24"/>
        </w:rPr>
        <w:t>ongoing performance feedback</w:t>
      </w:r>
      <w:r w:rsidR="00972D31">
        <w:rPr>
          <w:rFonts w:ascii="Arial" w:hAnsi="Arial" w:cs="Arial"/>
          <w:szCs w:val="24"/>
        </w:rPr>
        <w:t>, creativity, and innovation.</w:t>
      </w:r>
    </w:p>
    <w:p w14:paraId="37CA2DD7" w14:textId="007AE0A2" w:rsidR="00AF39CD" w:rsidRPr="00972D31" w:rsidRDefault="00AF39CD" w:rsidP="009A63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85250" w14:textId="47779BD5" w:rsidR="00AF39CD" w:rsidRPr="00E1613D" w:rsidRDefault="00AF39CD" w:rsidP="009A63E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13D">
        <w:rPr>
          <w:rFonts w:ascii="Arial" w:hAnsi="Arial" w:cs="Arial"/>
          <w:sz w:val="24"/>
          <w:szCs w:val="24"/>
          <w:u w:val="single"/>
        </w:rPr>
        <w:t>Preferred qualifications:</w:t>
      </w:r>
    </w:p>
    <w:p w14:paraId="4F99DB58" w14:textId="07E0A708" w:rsidR="004F29FF" w:rsidRDefault="001A1A0E" w:rsidP="009A63E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</w:t>
      </w:r>
      <w:r w:rsidR="0061282A" w:rsidRPr="001A1A0E">
        <w:rPr>
          <w:rFonts w:ascii="Arial" w:hAnsi="Arial" w:cs="Arial"/>
          <w:bCs/>
          <w:szCs w:val="24"/>
        </w:rPr>
        <w:t>ons</w:t>
      </w:r>
      <w:r w:rsidR="003A4548" w:rsidRPr="001A1A0E">
        <w:rPr>
          <w:rFonts w:ascii="Arial" w:hAnsi="Arial" w:cs="Arial"/>
          <w:bCs/>
          <w:szCs w:val="24"/>
        </w:rPr>
        <w:t>iderable experience in Alaskan p</w:t>
      </w:r>
      <w:r w:rsidR="0061282A" w:rsidRPr="009A63E7">
        <w:rPr>
          <w:rFonts w:ascii="Arial" w:hAnsi="Arial" w:cs="Arial"/>
          <w:bCs/>
          <w:szCs w:val="24"/>
        </w:rPr>
        <w:t>rehistory</w:t>
      </w:r>
      <w:r w:rsidR="003F0B61">
        <w:rPr>
          <w:rFonts w:ascii="Arial" w:hAnsi="Arial" w:cs="Arial"/>
          <w:bCs/>
          <w:szCs w:val="24"/>
        </w:rPr>
        <w:t>.</w:t>
      </w:r>
    </w:p>
    <w:p w14:paraId="3268BF95" w14:textId="5074877E" w:rsidR="001A1A0E" w:rsidRDefault="004F29FF" w:rsidP="009A63E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</w:t>
      </w:r>
      <w:r w:rsidR="0061282A" w:rsidRPr="009A63E7">
        <w:rPr>
          <w:rFonts w:ascii="Arial" w:hAnsi="Arial" w:cs="Arial"/>
          <w:bCs/>
          <w:szCs w:val="24"/>
        </w:rPr>
        <w:t>emonstrated ability to conduct prehistory artifact analysis</w:t>
      </w:r>
      <w:r w:rsidR="003F0B61">
        <w:rPr>
          <w:rFonts w:ascii="Arial" w:hAnsi="Arial" w:cs="Arial"/>
          <w:bCs/>
          <w:szCs w:val="24"/>
        </w:rPr>
        <w:t>.</w:t>
      </w:r>
    </w:p>
    <w:p w14:paraId="50C9362A" w14:textId="217EBF59" w:rsidR="0061282A" w:rsidRPr="001A1A0E" w:rsidRDefault="001A1A0E" w:rsidP="009A63E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Experience as cultural resources lead on managing </w:t>
      </w:r>
      <w:r w:rsidR="0061282A" w:rsidRPr="001A1A0E">
        <w:rPr>
          <w:rFonts w:ascii="Arial" w:hAnsi="Arial" w:cs="Arial"/>
          <w:bCs/>
          <w:szCs w:val="24"/>
        </w:rPr>
        <w:t>DOD, FHWA, and/or USACE project</w:t>
      </w:r>
      <w:r>
        <w:rPr>
          <w:rFonts w:ascii="Arial" w:hAnsi="Arial" w:cs="Arial"/>
          <w:bCs/>
          <w:szCs w:val="24"/>
        </w:rPr>
        <w:t>s</w:t>
      </w:r>
      <w:r w:rsidR="003F0B61">
        <w:rPr>
          <w:rFonts w:ascii="Arial" w:hAnsi="Arial" w:cs="Arial"/>
          <w:bCs/>
          <w:szCs w:val="24"/>
        </w:rPr>
        <w:t>.</w:t>
      </w:r>
    </w:p>
    <w:p w14:paraId="4A1426E5" w14:textId="167F7341" w:rsidR="00807A34" w:rsidRDefault="00807A34" w:rsidP="009A63E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Demonstr</w:t>
      </w:r>
      <w:r w:rsidR="004709F2">
        <w:rPr>
          <w:rFonts w:ascii="Arial" w:hAnsi="Arial" w:cs="Arial"/>
          <w:bCs/>
          <w:szCs w:val="24"/>
        </w:rPr>
        <w:t>able</w:t>
      </w:r>
      <w:r>
        <w:rPr>
          <w:rFonts w:ascii="Arial" w:hAnsi="Arial" w:cs="Arial"/>
          <w:bCs/>
          <w:szCs w:val="24"/>
        </w:rPr>
        <w:t xml:space="preserve"> history of completing research projects</w:t>
      </w:r>
      <w:r w:rsidR="003F0B61">
        <w:rPr>
          <w:rFonts w:ascii="Arial" w:hAnsi="Arial" w:cs="Arial"/>
          <w:bCs/>
          <w:szCs w:val="24"/>
        </w:rPr>
        <w:t>.</w:t>
      </w:r>
    </w:p>
    <w:p w14:paraId="17D9F20F" w14:textId="327547C0" w:rsidR="004F29FF" w:rsidRPr="004F29FF" w:rsidRDefault="004F29FF" w:rsidP="004F29F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Cs w:val="24"/>
        </w:rPr>
      </w:pPr>
      <w:r w:rsidRPr="009A63E7">
        <w:rPr>
          <w:rFonts w:ascii="Arial" w:hAnsi="Arial" w:cs="Arial"/>
          <w:bCs/>
          <w:szCs w:val="24"/>
        </w:rPr>
        <w:t xml:space="preserve">Current </w:t>
      </w:r>
      <w:proofErr w:type="spellStart"/>
      <w:r w:rsidRPr="009A63E7">
        <w:rPr>
          <w:rFonts w:ascii="Arial" w:hAnsi="Arial" w:cs="Arial"/>
          <w:bCs/>
          <w:szCs w:val="24"/>
        </w:rPr>
        <w:t>Hazwoper</w:t>
      </w:r>
      <w:proofErr w:type="spellEnd"/>
      <w:r w:rsidRPr="009A63E7">
        <w:rPr>
          <w:rFonts w:ascii="Arial" w:hAnsi="Arial" w:cs="Arial"/>
          <w:bCs/>
          <w:szCs w:val="24"/>
        </w:rPr>
        <w:t xml:space="preserve"> 40 hour certified</w:t>
      </w:r>
      <w:r w:rsidR="003F0B61">
        <w:rPr>
          <w:rFonts w:ascii="Arial" w:hAnsi="Arial" w:cs="Arial"/>
          <w:bCs/>
          <w:szCs w:val="24"/>
        </w:rPr>
        <w:t>.</w:t>
      </w:r>
    </w:p>
    <w:p w14:paraId="71596A45" w14:textId="77777777" w:rsidR="00AF39CD" w:rsidRPr="00972D31" w:rsidRDefault="00AF39CD" w:rsidP="00972D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FCA4A" w14:textId="584E60FF" w:rsidR="0061282A" w:rsidRDefault="008D7F8D" w:rsidP="009A63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2D31">
        <w:rPr>
          <w:rFonts w:ascii="Arial" w:hAnsi="Arial" w:cs="Arial"/>
          <w:sz w:val="24"/>
          <w:szCs w:val="24"/>
        </w:rPr>
        <w:t>This position requires the ability to complete physically demanding tasks in remote areas and diverse terrain and the successful candidate must be able to walk, hike, dig,</w:t>
      </w:r>
      <w:r w:rsidR="003A4548" w:rsidRPr="00E1613D">
        <w:rPr>
          <w:rFonts w:ascii="Arial" w:hAnsi="Arial" w:cs="Arial"/>
          <w:sz w:val="24"/>
          <w:szCs w:val="24"/>
        </w:rPr>
        <w:t xml:space="preserve"> stoop, crouch, reach,</w:t>
      </w:r>
      <w:r w:rsidRPr="00E1613D">
        <w:rPr>
          <w:rFonts w:ascii="Arial" w:hAnsi="Arial" w:cs="Arial"/>
          <w:sz w:val="24"/>
          <w:szCs w:val="24"/>
        </w:rPr>
        <w:t xml:space="preserve"> climb, and carry loads of up to 50 pounds without accommodation. </w:t>
      </w:r>
      <w:r w:rsidRPr="009A63E7">
        <w:rPr>
          <w:rFonts w:ascii="Arial" w:hAnsi="Arial" w:cs="Arial"/>
          <w:sz w:val="24"/>
          <w:szCs w:val="24"/>
        </w:rPr>
        <w:t xml:space="preserve">This position </w:t>
      </w:r>
      <w:r w:rsidR="003A4548" w:rsidRPr="009A63E7">
        <w:rPr>
          <w:rFonts w:ascii="Arial" w:hAnsi="Arial" w:cs="Arial"/>
          <w:sz w:val="24"/>
          <w:szCs w:val="24"/>
        </w:rPr>
        <w:t xml:space="preserve">requires </w:t>
      </w:r>
      <w:r w:rsidRPr="009A63E7">
        <w:rPr>
          <w:rFonts w:ascii="Arial" w:hAnsi="Arial" w:cs="Arial"/>
          <w:sz w:val="24"/>
          <w:szCs w:val="24"/>
        </w:rPr>
        <w:t xml:space="preserve">frequent travel to remote regions for extended periods of time. </w:t>
      </w:r>
    </w:p>
    <w:p w14:paraId="5852D13F" w14:textId="7C323912" w:rsidR="00972D31" w:rsidRDefault="00972D31" w:rsidP="009A63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F2D8B7" w14:textId="0AB1DD8E" w:rsidR="001A1A0E" w:rsidRDefault="00972D31" w:rsidP="009A63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position</w:t>
      </w:r>
      <w:r w:rsidR="00E1613D">
        <w:rPr>
          <w:rFonts w:ascii="Arial" w:hAnsi="Arial" w:cs="Arial"/>
          <w:sz w:val="24"/>
          <w:szCs w:val="24"/>
        </w:rPr>
        <w:t xml:space="preserve"> will be based out of Anchorage or Fairbanks. If you </w:t>
      </w:r>
      <w:r w:rsidR="001A1A0E">
        <w:rPr>
          <w:rFonts w:ascii="Arial" w:hAnsi="Arial" w:cs="Arial"/>
          <w:sz w:val="24"/>
          <w:szCs w:val="24"/>
        </w:rPr>
        <w:t>are in</w:t>
      </w:r>
      <w:r w:rsidR="00E1613D">
        <w:rPr>
          <w:rFonts w:ascii="Arial" w:hAnsi="Arial" w:cs="Arial"/>
          <w:sz w:val="24"/>
          <w:szCs w:val="24"/>
        </w:rPr>
        <w:t xml:space="preserve"> Anchorage, you will have a dedicated workstation at the NLURA Anchorage </w:t>
      </w:r>
      <w:r w:rsidR="001A1A0E">
        <w:rPr>
          <w:rFonts w:ascii="Arial" w:hAnsi="Arial" w:cs="Arial"/>
          <w:sz w:val="24"/>
          <w:szCs w:val="24"/>
        </w:rPr>
        <w:t>office and</w:t>
      </w:r>
      <w:r w:rsidR="00E1613D">
        <w:rPr>
          <w:rFonts w:ascii="Arial" w:hAnsi="Arial" w:cs="Arial"/>
          <w:sz w:val="24"/>
          <w:szCs w:val="24"/>
        </w:rPr>
        <w:t xml:space="preserve"> permitted to work from home as Health &amp; Safety procedures require and/or project assignments allow. If you </w:t>
      </w:r>
      <w:r w:rsidR="001A1A0E">
        <w:rPr>
          <w:rFonts w:ascii="Arial" w:hAnsi="Arial" w:cs="Arial"/>
          <w:sz w:val="24"/>
          <w:szCs w:val="24"/>
        </w:rPr>
        <w:t>are in</w:t>
      </w:r>
      <w:r w:rsidR="00E1613D">
        <w:rPr>
          <w:rFonts w:ascii="Arial" w:hAnsi="Arial" w:cs="Arial"/>
          <w:sz w:val="24"/>
          <w:szCs w:val="24"/>
        </w:rPr>
        <w:t xml:space="preserve"> Fairbanks, you will be expected to</w:t>
      </w:r>
      <w:r w:rsidR="001A1A0E">
        <w:rPr>
          <w:rFonts w:ascii="Arial" w:hAnsi="Arial" w:cs="Arial"/>
          <w:sz w:val="24"/>
          <w:szCs w:val="24"/>
        </w:rPr>
        <w:t xml:space="preserve"> complete your job responsibilities remotely,</w:t>
      </w:r>
      <w:r w:rsidR="00E1613D">
        <w:rPr>
          <w:rFonts w:ascii="Arial" w:hAnsi="Arial" w:cs="Arial"/>
          <w:sz w:val="24"/>
          <w:szCs w:val="24"/>
        </w:rPr>
        <w:t xml:space="preserve"> from </w:t>
      </w:r>
      <w:r w:rsidR="001A1A0E">
        <w:rPr>
          <w:rFonts w:ascii="Arial" w:hAnsi="Arial" w:cs="Arial"/>
          <w:sz w:val="24"/>
          <w:szCs w:val="24"/>
        </w:rPr>
        <w:t>a dedicated workspace</w:t>
      </w:r>
      <w:r w:rsidR="004F29FF">
        <w:rPr>
          <w:rFonts w:ascii="Arial" w:hAnsi="Arial" w:cs="Arial"/>
          <w:sz w:val="24"/>
          <w:szCs w:val="24"/>
        </w:rPr>
        <w:t xml:space="preserve"> at your home</w:t>
      </w:r>
      <w:r w:rsidR="00E1613D">
        <w:rPr>
          <w:rFonts w:ascii="Arial" w:hAnsi="Arial" w:cs="Arial"/>
          <w:sz w:val="24"/>
          <w:szCs w:val="24"/>
        </w:rPr>
        <w:t xml:space="preserve">. </w:t>
      </w:r>
      <w:r w:rsidR="00E12691">
        <w:rPr>
          <w:rFonts w:ascii="Arial" w:hAnsi="Arial" w:cs="Arial"/>
          <w:sz w:val="24"/>
          <w:szCs w:val="24"/>
        </w:rPr>
        <w:t>The dedicated workspace must have the capability to have GCI or ACS internet service.</w:t>
      </w:r>
    </w:p>
    <w:p w14:paraId="19C5AD79" w14:textId="77777777" w:rsidR="001A1A0E" w:rsidRDefault="001A1A0E" w:rsidP="009A63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46951" w14:textId="3A714FAD" w:rsidR="001A1A0E" w:rsidRDefault="001A1A0E" w:rsidP="009A63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in Anchorage or Fairbanks, NLURA supports our staff working remotely by:</w:t>
      </w:r>
    </w:p>
    <w:p w14:paraId="6EC44092" w14:textId="51EC0515" w:rsidR="00CF5121" w:rsidRDefault="001A1A0E" w:rsidP="001A1A0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Hosting weekly all-staff </w:t>
      </w:r>
      <w:r w:rsidR="00CF5121">
        <w:rPr>
          <w:rFonts w:ascii="Arial" w:hAnsi="Arial" w:cs="Arial"/>
          <w:szCs w:val="24"/>
        </w:rPr>
        <w:t xml:space="preserve">video </w:t>
      </w:r>
      <w:r>
        <w:rPr>
          <w:rFonts w:ascii="Arial" w:hAnsi="Arial" w:cs="Arial"/>
          <w:szCs w:val="24"/>
        </w:rPr>
        <w:t>meetings to review pending contracts, current work assignments,</w:t>
      </w:r>
      <w:r w:rsidR="00CF5121">
        <w:rPr>
          <w:rFonts w:ascii="Arial" w:hAnsi="Arial" w:cs="Arial"/>
          <w:szCs w:val="24"/>
        </w:rPr>
        <w:t xml:space="preserve"> etc.</w:t>
      </w:r>
    </w:p>
    <w:p w14:paraId="50F72DFA" w14:textId="1B482E99" w:rsidR="00CF5121" w:rsidRDefault="00CF5121" w:rsidP="001A1A0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Providing </w:t>
      </w:r>
      <w:r w:rsidR="001A1A0E" w:rsidRPr="00CF5121">
        <w:rPr>
          <w:rFonts w:ascii="Arial" w:hAnsi="Arial" w:cs="Arial"/>
          <w:szCs w:val="24"/>
        </w:rPr>
        <w:t>electronic and office equipment required to complete job responsibilities</w:t>
      </w:r>
      <w:r w:rsidR="003F0B61">
        <w:rPr>
          <w:rFonts w:ascii="Arial" w:hAnsi="Arial" w:cs="Arial"/>
          <w:szCs w:val="24"/>
        </w:rPr>
        <w:t>.</w:t>
      </w:r>
    </w:p>
    <w:p w14:paraId="2DC469EA" w14:textId="2D3D1D3C" w:rsidR="00972D31" w:rsidRDefault="00CF5121" w:rsidP="00CF512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Supporting as-needed project or staff-specific trainings and/or meetings to address specific topics, concerns, etc.</w:t>
      </w:r>
    </w:p>
    <w:p w14:paraId="6A44CD80" w14:textId="1C974C2F" w:rsidR="00CF5121" w:rsidRPr="00CF5121" w:rsidRDefault="00CF5121" w:rsidP="00CF512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Supporting a non-traditional work schedule, as project assignments allow</w:t>
      </w:r>
      <w:r w:rsidR="003F0B61">
        <w:rPr>
          <w:rFonts w:ascii="Arial" w:hAnsi="Arial" w:cs="Arial"/>
          <w:szCs w:val="24"/>
        </w:rPr>
        <w:t>.</w:t>
      </w:r>
    </w:p>
    <w:p w14:paraId="49BCAE76" w14:textId="280A636F" w:rsidR="00972D31" w:rsidRDefault="00972D31" w:rsidP="00972D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56D05" w14:textId="60C4B721" w:rsidR="00CF5121" w:rsidRDefault="00CF5121" w:rsidP="00972D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working remotely, you will be expected to fulfill all the responsibilities outlined in the above job description. In addition, you will be required to:</w:t>
      </w:r>
    </w:p>
    <w:p w14:paraId="1DE17D80" w14:textId="73526231" w:rsidR="008A1371" w:rsidRDefault="008A1371" w:rsidP="00CF512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Establish a</w:t>
      </w:r>
      <w:r w:rsidR="004709F2">
        <w:rPr>
          <w:rFonts w:ascii="Arial" w:hAnsi="Arial" w:cs="Arial"/>
          <w:szCs w:val="24"/>
        </w:rPr>
        <w:t>n approved</w:t>
      </w:r>
      <w:r>
        <w:rPr>
          <w:rFonts w:ascii="Arial" w:hAnsi="Arial" w:cs="Arial"/>
          <w:szCs w:val="24"/>
        </w:rPr>
        <w:t xml:space="preserve"> regular work schedule with your supervisor.</w:t>
      </w:r>
    </w:p>
    <w:p w14:paraId="4EC106B9" w14:textId="6E98EF6D" w:rsidR="00CF5121" w:rsidRDefault="00CF5121" w:rsidP="00CF512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Create a private (not public) workspace where you are able to participate in confidential conversations with clients via telephone or internet meeting platforms, as needed</w:t>
      </w:r>
      <w:r w:rsidR="003F0B61">
        <w:rPr>
          <w:rFonts w:ascii="Arial" w:hAnsi="Arial" w:cs="Arial"/>
          <w:szCs w:val="24"/>
        </w:rPr>
        <w:t>.</w:t>
      </w:r>
    </w:p>
    <w:p w14:paraId="163866DC" w14:textId="1B88CCFF" w:rsidR="00CF5121" w:rsidRDefault="004709F2" w:rsidP="00CF512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Attend required company and project meetings.</w:t>
      </w:r>
    </w:p>
    <w:p w14:paraId="148BCD11" w14:textId="77777777" w:rsidR="008A1371" w:rsidRDefault="008A1371" w:rsidP="00972D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5DDB4" w14:textId="77777777" w:rsidR="0025289E" w:rsidRDefault="008D7F8D" w:rsidP="00972D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2D31">
        <w:rPr>
          <w:rFonts w:ascii="Arial" w:hAnsi="Arial" w:cs="Arial"/>
          <w:sz w:val="24"/>
          <w:szCs w:val="24"/>
        </w:rPr>
        <w:t xml:space="preserve">Only qualified candidates with an advanced degree will be interviewed. </w:t>
      </w:r>
      <w:r w:rsidR="0061282A" w:rsidRPr="00972D31">
        <w:rPr>
          <w:rFonts w:ascii="Arial" w:hAnsi="Arial" w:cs="Arial"/>
          <w:sz w:val="24"/>
          <w:szCs w:val="24"/>
        </w:rPr>
        <w:t xml:space="preserve">Position is open until </w:t>
      </w:r>
      <w:r w:rsidR="00E1613D" w:rsidRPr="0025289E">
        <w:rPr>
          <w:rFonts w:ascii="Arial" w:hAnsi="Arial" w:cs="Arial"/>
          <w:b/>
          <w:bCs/>
          <w:sz w:val="24"/>
          <w:szCs w:val="24"/>
        </w:rPr>
        <w:t xml:space="preserve">December </w:t>
      </w:r>
      <w:r w:rsidR="00624CCF" w:rsidRPr="0025289E">
        <w:rPr>
          <w:rFonts w:ascii="Arial" w:hAnsi="Arial" w:cs="Arial"/>
          <w:b/>
          <w:bCs/>
          <w:sz w:val="24"/>
          <w:szCs w:val="24"/>
        </w:rPr>
        <w:t>24</w:t>
      </w:r>
      <w:r w:rsidR="00E1613D" w:rsidRPr="0025289E">
        <w:rPr>
          <w:rFonts w:ascii="Arial" w:hAnsi="Arial" w:cs="Arial"/>
          <w:b/>
          <w:bCs/>
          <w:sz w:val="24"/>
          <w:szCs w:val="24"/>
        </w:rPr>
        <w:t>, 2020</w:t>
      </w:r>
      <w:r w:rsidR="00624CCF" w:rsidRPr="0025289E">
        <w:rPr>
          <w:rFonts w:ascii="Arial" w:hAnsi="Arial" w:cs="Arial"/>
          <w:b/>
          <w:bCs/>
          <w:sz w:val="24"/>
          <w:szCs w:val="24"/>
        </w:rPr>
        <w:t>, 11:00PM Alaska</w:t>
      </w:r>
      <w:r w:rsidRPr="0025289E">
        <w:rPr>
          <w:rFonts w:ascii="Arial" w:hAnsi="Arial" w:cs="Arial"/>
          <w:sz w:val="24"/>
          <w:szCs w:val="24"/>
        </w:rPr>
        <w:t>,</w:t>
      </w:r>
      <w:r w:rsidRPr="00972D31">
        <w:rPr>
          <w:rFonts w:ascii="Arial" w:hAnsi="Arial" w:cs="Arial"/>
          <w:sz w:val="24"/>
          <w:szCs w:val="24"/>
        </w:rPr>
        <w:t xml:space="preserve"> and interviews will be conducted as qualified applicants are identified. </w:t>
      </w:r>
      <w:r w:rsidR="00624CCF">
        <w:rPr>
          <w:rFonts w:ascii="Arial" w:hAnsi="Arial" w:cs="Arial"/>
          <w:sz w:val="24"/>
          <w:szCs w:val="24"/>
        </w:rPr>
        <w:t>S</w:t>
      </w:r>
      <w:r w:rsidRPr="00972D31">
        <w:rPr>
          <w:rFonts w:ascii="Arial" w:hAnsi="Arial" w:cs="Arial"/>
          <w:sz w:val="24"/>
          <w:szCs w:val="24"/>
        </w:rPr>
        <w:t xml:space="preserve">alary negotiable based on experience. Full benefits package includes </w:t>
      </w:r>
      <w:r w:rsidR="00040814" w:rsidRPr="00972D31">
        <w:rPr>
          <w:rFonts w:ascii="Arial" w:hAnsi="Arial" w:cs="Arial"/>
          <w:sz w:val="24"/>
          <w:szCs w:val="24"/>
        </w:rPr>
        <w:t>bonus opportunities,</w:t>
      </w:r>
      <w:r w:rsidRPr="00972D31">
        <w:rPr>
          <w:rFonts w:ascii="Arial" w:hAnsi="Arial" w:cs="Arial"/>
          <w:sz w:val="24"/>
          <w:szCs w:val="24"/>
        </w:rPr>
        <w:t xml:space="preserve"> vacation, sick leave, holidays,</w:t>
      </w:r>
      <w:r w:rsidR="0061282A" w:rsidRPr="00972D31">
        <w:rPr>
          <w:rFonts w:ascii="Arial" w:hAnsi="Arial" w:cs="Arial"/>
          <w:sz w:val="24"/>
          <w:szCs w:val="24"/>
        </w:rPr>
        <w:t xml:space="preserve"> medical insurance, 401K, etc.</w:t>
      </w:r>
      <w:r w:rsidR="00D014F6" w:rsidRPr="00972D31">
        <w:rPr>
          <w:rFonts w:ascii="Arial" w:hAnsi="Arial" w:cs="Arial"/>
          <w:sz w:val="24"/>
          <w:szCs w:val="24"/>
        </w:rPr>
        <w:t xml:space="preserve"> Position is a </w:t>
      </w:r>
      <w:r w:rsidR="00040814" w:rsidRPr="00972D31">
        <w:rPr>
          <w:rFonts w:ascii="Arial" w:hAnsi="Arial" w:cs="Arial"/>
          <w:sz w:val="24"/>
          <w:szCs w:val="24"/>
        </w:rPr>
        <w:t xml:space="preserve">salaried, exempt position. Schedule may fluctuate </w:t>
      </w:r>
      <w:r w:rsidR="00040814" w:rsidRPr="00972D31">
        <w:rPr>
          <w:rFonts w:ascii="Arial" w:hAnsi="Arial" w:cs="Arial"/>
          <w:sz w:val="24"/>
          <w:szCs w:val="24"/>
        </w:rPr>
        <w:lastRenderedPageBreak/>
        <w:t xml:space="preserve">based on the seasonality of work and status of contracts. </w:t>
      </w:r>
      <w:r w:rsidR="0061282A" w:rsidRPr="00972D31">
        <w:rPr>
          <w:rFonts w:ascii="Arial" w:hAnsi="Arial" w:cs="Arial"/>
          <w:sz w:val="24"/>
          <w:szCs w:val="24"/>
        </w:rPr>
        <w:t>NLURA is an equal opportunity</w:t>
      </w:r>
      <w:r w:rsidRPr="00972D31">
        <w:rPr>
          <w:rFonts w:ascii="Arial" w:hAnsi="Arial" w:cs="Arial"/>
          <w:sz w:val="24"/>
          <w:szCs w:val="24"/>
        </w:rPr>
        <w:t xml:space="preserve"> employer. </w:t>
      </w:r>
    </w:p>
    <w:p w14:paraId="17AD78B0" w14:textId="77777777" w:rsidR="0025289E" w:rsidRDefault="0025289E" w:rsidP="00972D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26888" w14:textId="7E86E288" w:rsidR="008D7F8D" w:rsidRPr="0025289E" w:rsidRDefault="008D7F8D" w:rsidP="00972D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289E">
        <w:rPr>
          <w:rFonts w:ascii="Arial" w:hAnsi="Arial" w:cs="Arial"/>
          <w:b/>
          <w:bCs/>
          <w:sz w:val="24"/>
          <w:szCs w:val="24"/>
        </w:rPr>
        <w:t>Please submit a letter of interest</w:t>
      </w:r>
      <w:r w:rsidR="00AF39CD" w:rsidRPr="0025289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5289E">
        <w:rPr>
          <w:rFonts w:ascii="Arial" w:hAnsi="Arial" w:cs="Arial"/>
          <w:b/>
          <w:bCs/>
          <w:sz w:val="24"/>
          <w:szCs w:val="24"/>
        </w:rPr>
        <w:t>résumé</w:t>
      </w:r>
      <w:r w:rsidR="00AF39CD" w:rsidRPr="0025289E">
        <w:rPr>
          <w:rFonts w:ascii="Arial" w:hAnsi="Arial" w:cs="Arial"/>
          <w:b/>
          <w:bCs/>
          <w:sz w:val="24"/>
          <w:szCs w:val="24"/>
        </w:rPr>
        <w:t>, and writing sample (25 pages or less)</w:t>
      </w:r>
      <w:r w:rsidRPr="0025289E">
        <w:rPr>
          <w:rFonts w:ascii="Arial" w:hAnsi="Arial" w:cs="Arial"/>
          <w:b/>
          <w:bCs/>
          <w:sz w:val="24"/>
          <w:szCs w:val="24"/>
        </w:rPr>
        <w:t xml:space="preserve"> to Human Resources at </w:t>
      </w:r>
      <w:hyperlink r:id="rId6" w:history="1">
        <w:r w:rsidRPr="0025289E">
          <w:rPr>
            <w:rStyle w:val="Hyperlink"/>
            <w:rFonts w:ascii="Arial" w:hAnsi="Arial" w:cs="Arial"/>
            <w:b/>
            <w:bCs/>
            <w:sz w:val="24"/>
            <w:szCs w:val="24"/>
          </w:rPr>
          <w:t>HR@hrassoc.com</w:t>
        </w:r>
      </w:hyperlink>
      <w:r w:rsidRPr="0025289E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8D7F8D" w:rsidRPr="0025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C31E2"/>
    <w:multiLevelType w:val="hybridMultilevel"/>
    <w:tmpl w:val="C57E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2511B"/>
    <w:multiLevelType w:val="hybridMultilevel"/>
    <w:tmpl w:val="7A2A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6A6"/>
    <w:multiLevelType w:val="hybridMultilevel"/>
    <w:tmpl w:val="2E7A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36614"/>
    <w:multiLevelType w:val="hybridMultilevel"/>
    <w:tmpl w:val="94D2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CD5"/>
    <w:multiLevelType w:val="hybridMultilevel"/>
    <w:tmpl w:val="B2C4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A4DB9"/>
    <w:multiLevelType w:val="hybridMultilevel"/>
    <w:tmpl w:val="CF72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84CBF"/>
    <w:multiLevelType w:val="hybridMultilevel"/>
    <w:tmpl w:val="E1B8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8D"/>
    <w:rsid w:val="00040814"/>
    <w:rsid w:val="001A1A0E"/>
    <w:rsid w:val="0025289E"/>
    <w:rsid w:val="002F3E3E"/>
    <w:rsid w:val="00364A84"/>
    <w:rsid w:val="003A4548"/>
    <w:rsid w:val="003F0B61"/>
    <w:rsid w:val="004709F2"/>
    <w:rsid w:val="004F29FF"/>
    <w:rsid w:val="00552720"/>
    <w:rsid w:val="005C794D"/>
    <w:rsid w:val="0061282A"/>
    <w:rsid w:val="00624CCF"/>
    <w:rsid w:val="007A4AD3"/>
    <w:rsid w:val="00807A34"/>
    <w:rsid w:val="008A1371"/>
    <w:rsid w:val="008D6ECB"/>
    <w:rsid w:val="008D7F8D"/>
    <w:rsid w:val="008F3E0C"/>
    <w:rsid w:val="00972D31"/>
    <w:rsid w:val="009A302D"/>
    <w:rsid w:val="009A63E7"/>
    <w:rsid w:val="00AF1407"/>
    <w:rsid w:val="00AF39CD"/>
    <w:rsid w:val="00CF5121"/>
    <w:rsid w:val="00D014F6"/>
    <w:rsid w:val="00E12691"/>
    <w:rsid w:val="00E1613D"/>
    <w:rsid w:val="00E456EF"/>
    <w:rsid w:val="00E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04E8"/>
  <w15:docId w15:val="{134B8221-A1F5-4D65-86BC-452B43E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F8D"/>
    <w:pPr>
      <w:spacing w:after="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D7F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6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hrasso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8975-C8D0-46B2-81F6-805F25C0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Charity Touchette</dc:creator>
  <cp:lastModifiedBy>Charity Touchette</cp:lastModifiedBy>
  <cp:revision>2</cp:revision>
  <dcterms:created xsi:type="dcterms:W3CDTF">2020-12-15T20:25:00Z</dcterms:created>
  <dcterms:modified xsi:type="dcterms:W3CDTF">2020-12-15T20:25:00Z</dcterms:modified>
</cp:coreProperties>
</file>