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0AD0975" w14:textId="77777777" w:rsidR="00DE19D6" w:rsidRDefault="00DE19D6" w:rsidP="00FD268C"/>
    <w:p w14:paraId="6950A731" w14:textId="77777777" w:rsidR="00DE19D6" w:rsidRDefault="00DE19D6" w:rsidP="00FD268C"/>
    <w:p w14:paraId="5A5E0E2E" w14:textId="4A397B85" w:rsidR="005C43A7" w:rsidRDefault="005C43A7" w:rsidP="00FD268C">
      <w:r>
        <w:t xml:space="preserve">The </w:t>
      </w:r>
      <w:proofErr w:type="spellStart"/>
      <w:r w:rsidR="00FD268C" w:rsidRPr="0064680E">
        <w:t>WillametteCRA</w:t>
      </w:r>
      <w:proofErr w:type="spellEnd"/>
      <w:r w:rsidR="00FD268C" w:rsidRPr="0064680E">
        <w:t xml:space="preserve"> </w:t>
      </w:r>
      <w:r w:rsidR="0064680E" w:rsidRPr="0064680E">
        <w:t>Portland</w:t>
      </w:r>
      <w:r w:rsidR="00FD268C">
        <w:t xml:space="preserve"> office</w:t>
      </w:r>
      <w:r w:rsidR="0064680E">
        <w:t xml:space="preserve"> </w:t>
      </w:r>
      <w:r>
        <w:t>is seeking a</w:t>
      </w:r>
      <w:r w:rsidR="00F66CF7">
        <w:t xml:space="preserve"> seasoned </w:t>
      </w:r>
      <w:r>
        <w:t>archaeologi</w:t>
      </w:r>
      <w:r w:rsidR="003F64E9">
        <w:t>cal Field Director</w:t>
      </w:r>
      <w:r>
        <w:t xml:space="preserve"> </w:t>
      </w:r>
      <w:r w:rsidR="00667A30">
        <w:t>or emerging P</w:t>
      </w:r>
      <w:r w:rsidR="00FB2B6F">
        <w:t>r</w:t>
      </w:r>
      <w:r w:rsidR="00667A30">
        <w:t xml:space="preserve">incipal Investigator/Project Manager </w:t>
      </w:r>
      <w:r>
        <w:t>to lead cultural resource management projects throughout Oregon and southern Washington</w:t>
      </w:r>
      <w:r w:rsidR="00BD4F59">
        <w:t xml:space="preserve"> on a regular, full-time basis</w:t>
      </w:r>
      <w:r>
        <w:t xml:space="preserve">. Our ideal candidate is dependable, motivated, </w:t>
      </w:r>
      <w:r w:rsidR="00BD4F59">
        <w:t xml:space="preserve">a clear communicator, </w:t>
      </w:r>
      <w:r>
        <w:t>thoughtful in the work they produce, and thoughtfully assertive in the way they interact with clients, agency and Tribal personnel, field staff, and the general public.</w:t>
      </w:r>
    </w:p>
    <w:p w14:paraId="3A2063D0" w14:textId="05C1301B" w:rsidR="005C43A7" w:rsidRDefault="005C43A7" w:rsidP="00FD268C">
      <w:r>
        <w:t xml:space="preserve">Duties </w:t>
      </w:r>
      <w:r w:rsidR="00BD4F59">
        <w:t>may</w:t>
      </w:r>
      <w:r>
        <w:t xml:space="preserve"> include but are not limited to leading field investigations from pedestrian/shovel probe survey to site testing</w:t>
      </w:r>
      <w:r w:rsidR="00F66CF7">
        <w:t xml:space="preserve">, </w:t>
      </w:r>
      <w:r>
        <w:t>construction monitoring</w:t>
      </w:r>
      <w:r w:rsidR="009B20ED">
        <w:t>,</w:t>
      </w:r>
      <w:r>
        <w:t xml:space="preserve"> conducting background research</w:t>
      </w:r>
      <w:r w:rsidR="009B20ED">
        <w:t>,</w:t>
      </w:r>
      <w:r>
        <w:t xml:space="preserve"> producing technical reports</w:t>
      </w:r>
      <w:r w:rsidR="009B20ED">
        <w:t>,</w:t>
      </w:r>
      <w:r>
        <w:t xml:space="preserve"> laboratory analysis and curation</w:t>
      </w:r>
      <w:r w:rsidR="009B20ED">
        <w:t>,</w:t>
      </w:r>
      <w:r>
        <w:t xml:space="preserve"> producing scopes and budgets</w:t>
      </w:r>
      <w:r w:rsidR="00667A30">
        <w:t>, and coordinating with clients/agencies/Tribes</w:t>
      </w:r>
      <w:r w:rsidR="00BD4F59">
        <w:t>.</w:t>
      </w:r>
      <w:r w:rsidR="009B20ED">
        <w:t xml:space="preserve"> While </w:t>
      </w:r>
      <w:r w:rsidR="00667A30">
        <w:t>most</w:t>
      </w:r>
      <w:r w:rsidR="009B20ED">
        <w:t xml:space="preserve"> of the anticipated duties will occur in Portland, fieldwork will often involve overnight travel for projects in other parts of the Pacific Northwest.</w:t>
      </w:r>
    </w:p>
    <w:p w14:paraId="0C0766AB" w14:textId="4E1E47FB" w:rsidR="00FD268C" w:rsidRDefault="00FD268C" w:rsidP="00FD268C">
      <w:r w:rsidRPr="0064680E">
        <w:t>Minimum qualifications include a bachelor’s degree in anthropology/archaeology, completion of an archaeological field methods course</w:t>
      </w:r>
      <w:r w:rsidR="00BD4F59">
        <w:t>, and two years of experience in Pacific Northwest cultural resource management</w:t>
      </w:r>
      <w:r w:rsidRPr="0064680E">
        <w:t xml:space="preserve">. </w:t>
      </w:r>
      <w:r w:rsidR="00667A30">
        <w:t>Strongly p</w:t>
      </w:r>
      <w:r w:rsidR="00BD4F59">
        <w:t>referred</w:t>
      </w:r>
      <w:r w:rsidRPr="0064680E">
        <w:t xml:space="preserve"> qualifications include a graduate degree in anthropology/archaeology or a cognate field </w:t>
      </w:r>
      <w:r w:rsidR="00BD4F59">
        <w:t>and the ability to hold an Oregon SHPO permit</w:t>
      </w:r>
      <w:r w:rsidRPr="0064680E">
        <w:t>; analytic experience such as lithic, faunal</w:t>
      </w:r>
      <w:r>
        <w:t>, or geoarchaeological analysis; technical experience such as GIS; and technical writing experience.</w:t>
      </w:r>
    </w:p>
    <w:p w14:paraId="27F2F8F3" w14:textId="2FD3054C" w:rsidR="009B20ED" w:rsidRDefault="00FD268C" w:rsidP="009B20ED">
      <w:proofErr w:type="spellStart"/>
      <w:r>
        <w:t>WillametteCRA</w:t>
      </w:r>
      <w:proofErr w:type="spellEnd"/>
      <w:r>
        <w:t xml:space="preserve"> provides competitive wages commensurate with experience and duties performed</w:t>
      </w:r>
      <w:r w:rsidR="00BD4F59">
        <w:t xml:space="preserve">. We also offer benefits such as paid holidays and leave, health insurance, flexible spending accounts for health care and child/elder care, </w:t>
      </w:r>
      <w:r w:rsidR="009B20ED">
        <w:t xml:space="preserve">and a company-matching 401(k) retirement plan. </w:t>
      </w:r>
      <w:proofErr w:type="spellStart"/>
      <w:r w:rsidR="009B20ED">
        <w:t>WillametteCRA</w:t>
      </w:r>
      <w:proofErr w:type="spellEnd"/>
      <w:r w:rsidR="009B20ED">
        <w:t xml:space="preserve"> provides a workplace that emphasizes professional growth for our staff regardless of position and sharing knowledge and practical experience with on-the-job opportunities as they arise. We pride ourselves on our positive collaborative work culture and prioritize the personal growth and happiness of our employees. </w:t>
      </w:r>
    </w:p>
    <w:p w14:paraId="2CD4E15B" w14:textId="38E7995B" w:rsidR="00FD268C" w:rsidRDefault="00FD268C" w:rsidP="009B20ED">
      <w:proofErr w:type="spellStart"/>
      <w:r w:rsidRPr="00F255F2">
        <w:t>WillametteCRA</w:t>
      </w:r>
      <w:proofErr w:type="spellEnd"/>
      <w:r w:rsidRPr="00F255F2">
        <w:t xml:space="preserve"> is an equal opportunity employer and does not discriminate on the basis of race, color, sex, national origin, religion, age, marital status, sexual orientation, gender identity, disability status, veteran status, genetics, and all other classes protected by federal, state, and local laws.</w:t>
      </w:r>
    </w:p>
    <w:p w14:paraId="0155EC0C" w14:textId="29BBEC64" w:rsidR="0008444C" w:rsidRDefault="00FD268C" w:rsidP="00F002BE">
      <w:r>
        <w:t xml:space="preserve">If you are interested in </w:t>
      </w:r>
      <w:r w:rsidR="009B20ED">
        <w:t>this</w:t>
      </w:r>
      <w:r>
        <w:t xml:space="preserve"> position, </w:t>
      </w:r>
      <w:r w:rsidR="008B656E">
        <w:t>send your resume to</w:t>
      </w:r>
      <w:r w:rsidR="00BD4F59">
        <w:t xml:space="preserve"> </w:t>
      </w:r>
      <w:hyperlink r:id="rId8" w:history="1">
        <w:r w:rsidR="00BD4F59" w:rsidRPr="00F273B7">
          <w:rPr>
            <w:rStyle w:val="Hyperlink"/>
          </w:rPr>
          <w:t>todd@willamettecra.com</w:t>
        </w:r>
      </w:hyperlink>
      <w:r w:rsidR="00BD4F59">
        <w:t xml:space="preserve">. </w:t>
      </w:r>
      <w:r>
        <w:t xml:space="preserve">Please tell us a little about yourself in your email. </w:t>
      </w:r>
    </w:p>
    <w:sectPr w:rsidR="0008444C" w:rsidSect="0008444C">
      <w:footerReference w:type="default" r:id="rId9"/>
      <w:headerReference w:type="first" r:id="rId10"/>
      <w:footerReference w:type="first" r:id="rId11"/>
      <w:footnotePr>
        <w:pos w:val="beneathText"/>
      </w:footnotePr>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AEACB" w14:textId="77777777" w:rsidR="005971CD" w:rsidRDefault="005971CD">
      <w:r>
        <w:separator/>
      </w:r>
    </w:p>
  </w:endnote>
  <w:endnote w:type="continuationSeparator" w:id="0">
    <w:p w14:paraId="68D89265" w14:textId="77777777" w:rsidR="005971CD" w:rsidRDefault="0059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3B691" w14:textId="77777777" w:rsidR="00F272D3" w:rsidRPr="00F272D3" w:rsidRDefault="00BF56A9" w:rsidP="00BF56A9">
    <w:pPr>
      <w:pBdr>
        <w:top w:val="single" w:sz="2" w:space="8" w:color="595959"/>
      </w:pBdr>
      <w:tabs>
        <w:tab w:val="center" w:pos="4680"/>
        <w:tab w:val="right" w:pos="9360"/>
      </w:tabs>
      <w:spacing w:before="120" w:after="0"/>
      <w:jc w:val="right"/>
      <w:rPr>
        <w:bCs/>
        <w:noProof/>
        <w:color w:val="262626"/>
      </w:rPr>
    </w:pPr>
    <w:r>
      <w:rPr>
        <w:rFonts w:cs="Helvetica"/>
        <w:noProof/>
        <w:color w:val="262626"/>
        <w:sz w:val="18"/>
        <w:szCs w:val="18"/>
      </w:rPr>
      <w:tab/>
    </w:r>
    <w:r>
      <w:rPr>
        <w:rFonts w:cs="Helvetica"/>
        <w:noProof/>
        <w:color w:val="262626"/>
        <w:sz w:val="18"/>
        <w:szCs w:val="18"/>
      </w:rPr>
      <w:tab/>
    </w:r>
    <w:r w:rsidRPr="00F272D3">
      <w:rPr>
        <w:rFonts w:cs="Helvetica"/>
        <w:noProof/>
        <w:color w:val="262626"/>
        <w:sz w:val="18"/>
        <w:szCs w:val="18"/>
      </w:rPr>
      <w:t xml:space="preserve">Page </w:t>
    </w:r>
    <w:r w:rsidRPr="0008444C">
      <w:rPr>
        <w:rFonts w:cs="Helvetica"/>
        <w:noProof/>
        <w:color w:val="262626"/>
        <w:sz w:val="18"/>
        <w:szCs w:val="18"/>
      </w:rPr>
      <w:fldChar w:fldCharType="begin"/>
    </w:r>
    <w:r w:rsidRPr="0008444C">
      <w:rPr>
        <w:rFonts w:cs="Helvetica"/>
        <w:noProof/>
        <w:color w:val="262626"/>
        <w:sz w:val="18"/>
        <w:szCs w:val="18"/>
      </w:rPr>
      <w:instrText xml:space="preserve"> PAGE   \* MERGEFORMAT </w:instrText>
    </w:r>
    <w:r w:rsidRPr="0008444C">
      <w:rPr>
        <w:rFonts w:cs="Helvetica"/>
        <w:noProof/>
        <w:color w:val="262626"/>
        <w:sz w:val="18"/>
        <w:szCs w:val="18"/>
      </w:rPr>
      <w:fldChar w:fldCharType="separate"/>
    </w:r>
    <w:r w:rsidR="00351BF9">
      <w:rPr>
        <w:rFonts w:cs="Helvetica"/>
        <w:noProof/>
        <w:color w:val="262626"/>
        <w:sz w:val="18"/>
        <w:szCs w:val="18"/>
      </w:rPr>
      <w:t>2</w:t>
    </w:r>
    <w:r w:rsidRPr="0008444C">
      <w:rPr>
        <w:rFonts w:cs="Helvetica"/>
        <w:noProof/>
        <w:color w:val="26262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83FA" w14:textId="42C4F673" w:rsidR="00F272D3" w:rsidRPr="0090558F" w:rsidRDefault="00F272D3" w:rsidP="0008444C">
    <w:pPr>
      <w:pStyle w:val="Footer"/>
      <w:rPr>
        <w:rFonts w:ascii="Helvetica" w:hAnsi="Helvetica"/>
      </w:rPr>
    </w:pPr>
    <w:r w:rsidRPr="0090558F">
      <w:rPr>
        <w:rFonts w:ascii="Helvetica" w:hAnsi="Helvetica"/>
        <w:noProof/>
        <w:color w:val="262626"/>
      </w:rPr>
      <w:drawing>
        <wp:anchor distT="0" distB="0" distL="114300" distR="114300" simplePos="0" relativeHeight="251659264" behindDoc="1" locked="0" layoutInCell="1" allowOverlap="1" wp14:anchorId="40BF4DC5" wp14:editId="061765D2">
          <wp:simplePos x="0" y="0"/>
          <wp:positionH relativeFrom="column">
            <wp:posOffset>-929269</wp:posOffset>
          </wp:positionH>
          <wp:positionV relativeFrom="paragraph">
            <wp:posOffset>-182880</wp:posOffset>
          </wp:positionV>
          <wp:extent cx="7800975" cy="1019175"/>
          <wp:effectExtent l="0" t="0" r="9525" b="9525"/>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C43A7">
      <w:rPr>
        <w:rFonts w:ascii="Helvetica" w:hAnsi="Helvetica"/>
      </w:rPr>
      <w:t>2827 NE Martin Luther King Blvd., Portland, Oregon 97212</w:t>
    </w:r>
    <w:r w:rsidRPr="0090558F">
      <w:rPr>
        <w:rFonts w:ascii="Helvetica" w:hAnsi="Helvetica"/>
      </w:rPr>
      <w:br/>
    </w:r>
    <w:r w:rsidR="005C43A7">
      <w:rPr>
        <w:rFonts w:ascii="Helvetica" w:hAnsi="Helvetica"/>
      </w:rPr>
      <w:t>503</w:t>
    </w:r>
    <w:r w:rsidR="00FC367E" w:rsidRPr="0090558F">
      <w:rPr>
        <w:rFonts w:ascii="Helvetica" w:hAnsi="Helvetica"/>
      </w:rPr>
      <w:t>-</w:t>
    </w:r>
    <w:r w:rsidR="005C43A7">
      <w:rPr>
        <w:rFonts w:ascii="Helvetica" w:hAnsi="Helvetica"/>
      </w:rPr>
      <w:t>281</w:t>
    </w:r>
    <w:r w:rsidR="00FC367E" w:rsidRPr="0090558F">
      <w:rPr>
        <w:rFonts w:ascii="Helvetica" w:hAnsi="Helvetica"/>
      </w:rPr>
      <w:t>-</w:t>
    </w:r>
    <w:r w:rsidR="005C43A7">
      <w:rPr>
        <w:rFonts w:ascii="Helvetica" w:hAnsi="Helvetica"/>
      </w:rPr>
      <w:t>4576</w:t>
    </w:r>
    <w:r w:rsidRPr="0090558F">
      <w:rPr>
        <w:rFonts w:ascii="Helvetica" w:hAnsi="Helvetica"/>
      </w:rPr>
      <w:t xml:space="preserve">       www.willamettecra.com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533CE" w14:textId="77777777" w:rsidR="005971CD" w:rsidRDefault="005971CD">
      <w:r>
        <w:separator/>
      </w:r>
    </w:p>
  </w:footnote>
  <w:footnote w:type="continuationSeparator" w:id="0">
    <w:p w14:paraId="50E09921" w14:textId="77777777" w:rsidR="005971CD" w:rsidRDefault="0059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D27B1" w14:textId="77777777" w:rsidR="008F75B7" w:rsidRPr="005C4336" w:rsidRDefault="00F272D3" w:rsidP="00F272D3">
    <w:pPr>
      <w:pStyle w:val="Header"/>
      <w:pBdr>
        <w:bottom w:val="none" w:sz="0" w:space="0" w:color="auto"/>
      </w:pBdr>
      <w:ind w:left="-1440" w:right="-1440"/>
    </w:pPr>
    <w:r>
      <w:drawing>
        <wp:anchor distT="0" distB="0" distL="114300" distR="114300" simplePos="0" relativeHeight="251661312" behindDoc="0" locked="0" layoutInCell="1" allowOverlap="1" wp14:anchorId="5EECD87F" wp14:editId="3F3A75A0">
          <wp:simplePos x="0" y="0"/>
          <wp:positionH relativeFrom="column">
            <wp:posOffset>-923661</wp:posOffset>
          </wp:positionH>
          <wp:positionV relativeFrom="paragraph">
            <wp:posOffset>-458470</wp:posOffset>
          </wp:positionV>
          <wp:extent cx="7748905" cy="13049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905" cy="1304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8D2534C"/>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FCFA8CC2"/>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6E3EC49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26094D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17F0960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F081FB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DD66572C"/>
    <w:name w:val="WW8Num2"/>
    <w:lvl w:ilvl="0">
      <w:start w:val="1"/>
      <w:numFmt w:val="decimal"/>
      <w:lvlText w:val="%1."/>
      <w:lvlJc w:val="left"/>
      <w:pPr>
        <w:tabs>
          <w:tab w:val="num" w:pos="720"/>
        </w:tabs>
        <w:ind w:left="720" w:hanging="360"/>
      </w:pPr>
      <w:rPr>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0000002"/>
    <w:multiLevelType w:val="singleLevel"/>
    <w:tmpl w:val="A3800246"/>
    <w:name w:val="WW8Num3"/>
    <w:lvl w:ilvl="0">
      <w:start w:val="1"/>
      <w:numFmt w:val="decimal"/>
      <w:lvlText w:val="%1."/>
      <w:lvlJc w:val="left"/>
      <w:pPr>
        <w:tabs>
          <w:tab w:val="num" w:pos="720"/>
        </w:tabs>
        <w:ind w:left="720" w:hanging="360"/>
      </w:pPr>
      <w:rPr>
        <w:i w:val="0"/>
      </w:rPr>
    </w:lvl>
  </w:abstractNum>
  <w:abstractNum w:abstractNumId="8"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3AF01AD"/>
    <w:multiLevelType w:val="multilevel"/>
    <w:tmpl w:val="A7E8E0CC"/>
    <w:lvl w:ilvl="0">
      <w:start w:val="1"/>
      <w:numFmt w:val="decimal"/>
      <w:pStyle w:val="ListNumber"/>
      <w:lvlText w:val="%1."/>
      <w:lvlJc w:val="left"/>
      <w:pPr>
        <w:tabs>
          <w:tab w:val="num" w:pos="1440"/>
        </w:tabs>
        <w:ind w:left="1440" w:hanging="360"/>
      </w:pPr>
      <w:rPr>
        <w:rFonts w:hint="default"/>
      </w:rPr>
    </w:lvl>
    <w:lvl w:ilvl="1">
      <w:start w:val="1"/>
      <w:numFmt w:val="lowerLetter"/>
      <w:pStyle w:val="ListNumber2"/>
      <w:lvlText w:val="%2."/>
      <w:lvlJc w:val="left"/>
      <w:pPr>
        <w:tabs>
          <w:tab w:val="num" w:pos="1800"/>
        </w:tabs>
        <w:ind w:left="180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0" w15:restartNumberingAfterBreak="0">
    <w:nsid w:val="14913084"/>
    <w:multiLevelType w:val="hybridMultilevel"/>
    <w:tmpl w:val="3F680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B2F1B"/>
    <w:multiLevelType w:val="hybridMultilevel"/>
    <w:tmpl w:val="C210585E"/>
    <w:lvl w:ilvl="0" w:tplc="7A3CE894">
      <w:start w:val="1"/>
      <w:numFmt w:val="bullet"/>
      <w:pStyle w:val="ListParagraph2"/>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43001"/>
    <w:multiLevelType w:val="multilevel"/>
    <w:tmpl w:val="DFD4464A"/>
    <w:lvl w:ilvl="0">
      <w:start w:val="1"/>
      <w:numFmt w:val="bullet"/>
      <w:pStyle w:val="ListBullet"/>
      <w:lvlText w:val=""/>
      <w:lvlJc w:val="left"/>
      <w:pPr>
        <w:tabs>
          <w:tab w:val="num" w:pos="1440"/>
        </w:tabs>
        <w:ind w:left="1440" w:hanging="360"/>
      </w:pPr>
      <w:rPr>
        <w:rFonts w:ascii="Symbol" w:hAnsi="Symbol" w:hint="default"/>
      </w:rPr>
    </w:lvl>
    <w:lvl w:ilvl="1">
      <w:start w:val="1"/>
      <w:numFmt w:val="bullet"/>
      <w:pStyle w:val="ListBullet2"/>
      <w:lvlText w:val="o"/>
      <w:lvlJc w:val="left"/>
      <w:pPr>
        <w:tabs>
          <w:tab w:val="num" w:pos="1800"/>
        </w:tabs>
        <w:ind w:left="1800" w:hanging="360"/>
      </w:pPr>
      <w:rPr>
        <w:rFonts w:ascii="Courier New" w:hAnsi="Courier New" w:hint="default"/>
      </w:rPr>
    </w:lvl>
    <w:lvl w:ilvl="2">
      <w:start w:val="1"/>
      <w:numFmt w:val="bullet"/>
      <w:pStyle w:val="ListBullet3"/>
      <w:lvlText w:val=""/>
      <w:lvlJc w:val="left"/>
      <w:pPr>
        <w:tabs>
          <w:tab w:val="num" w:pos="2160"/>
        </w:tabs>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1123BF"/>
    <w:multiLevelType w:val="hybridMultilevel"/>
    <w:tmpl w:val="3690B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C608EF"/>
    <w:multiLevelType w:val="hybridMultilevel"/>
    <w:tmpl w:val="F4B2E0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14B1A"/>
    <w:multiLevelType w:val="hybridMultilevel"/>
    <w:tmpl w:val="DBC6DF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331ADF"/>
    <w:multiLevelType w:val="hybridMultilevel"/>
    <w:tmpl w:val="32987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5138D"/>
    <w:multiLevelType w:val="hybridMultilevel"/>
    <w:tmpl w:val="8BD4C1C0"/>
    <w:lvl w:ilvl="0" w:tplc="68364D0E">
      <w:start w:val="1"/>
      <w:numFmt w:val="bullet"/>
      <w:pStyle w:val="ListParagraph"/>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0173C6"/>
    <w:multiLevelType w:val="multilevel"/>
    <w:tmpl w:val="0409001D"/>
    <w:styleLink w:val="NumberedList1Level"/>
    <w:lvl w:ilvl="0">
      <w:start w:val="1"/>
      <w:numFmt w:val="decimal"/>
      <w:lvlText w:val="%1)"/>
      <w:lvlJc w:val="left"/>
      <w:pPr>
        <w:ind w:left="360" w:hanging="360"/>
      </w:pPr>
      <w:rPr>
        <w:rFonts w:ascii="Helvetica" w:hAnsi="Helvetica"/>
        <w:color w:val="262626" w:themeColor="text1" w:themeTint="D9"/>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7"/>
  </w:num>
  <w:num w:numId="3">
    <w:abstractNumId w:val="8"/>
  </w:num>
  <w:num w:numId="4">
    <w:abstractNumId w:val="13"/>
  </w:num>
  <w:num w:numId="5">
    <w:abstractNumId w:val="14"/>
  </w:num>
  <w:num w:numId="6">
    <w:abstractNumId w:val="15"/>
  </w:num>
  <w:num w:numId="7">
    <w:abstractNumId w:val="16"/>
  </w:num>
  <w:num w:numId="8">
    <w:abstractNumId w:val="10"/>
  </w:num>
  <w:num w:numId="9">
    <w:abstractNumId w:val="5"/>
  </w:num>
  <w:num w:numId="10">
    <w:abstractNumId w:val="12"/>
  </w:num>
  <w:num w:numId="11">
    <w:abstractNumId w:val="3"/>
  </w:num>
  <w:num w:numId="12">
    <w:abstractNumId w:val="12"/>
  </w:num>
  <w:num w:numId="13">
    <w:abstractNumId w:val="2"/>
  </w:num>
  <w:num w:numId="14">
    <w:abstractNumId w:val="12"/>
  </w:num>
  <w:num w:numId="15">
    <w:abstractNumId w:val="4"/>
  </w:num>
  <w:num w:numId="16">
    <w:abstractNumId w:val="9"/>
  </w:num>
  <w:num w:numId="17">
    <w:abstractNumId w:val="1"/>
  </w:num>
  <w:num w:numId="18">
    <w:abstractNumId w:val="9"/>
  </w:num>
  <w:num w:numId="19">
    <w:abstractNumId w:val="0"/>
  </w:num>
  <w:num w:numId="20">
    <w:abstractNumId w:val="9"/>
  </w:num>
  <w:num w:numId="21">
    <w:abstractNumId w:val="17"/>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B0"/>
    <w:rsid w:val="00006EEA"/>
    <w:rsid w:val="00007161"/>
    <w:rsid w:val="00015D48"/>
    <w:rsid w:val="00021D47"/>
    <w:rsid w:val="00023441"/>
    <w:rsid w:val="0002778D"/>
    <w:rsid w:val="00031984"/>
    <w:rsid w:val="00037741"/>
    <w:rsid w:val="00045FC1"/>
    <w:rsid w:val="00050AD2"/>
    <w:rsid w:val="00063BD2"/>
    <w:rsid w:val="00073F1A"/>
    <w:rsid w:val="000751B3"/>
    <w:rsid w:val="00081C59"/>
    <w:rsid w:val="00081E99"/>
    <w:rsid w:val="00082C37"/>
    <w:rsid w:val="000843E4"/>
    <w:rsid w:val="0008444C"/>
    <w:rsid w:val="00090BB5"/>
    <w:rsid w:val="000A0F8C"/>
    <w:rsid w:val="000B6EAA"/>
    <w:rsid w:val="000C3A76"/>
    <w:rsid w:val="000D5026"/>
    <w:rsid w:val="000D689C"/>
    <w:rsid w:val="000E52BD"/>
    <w:rsid w:val="000F1AC6"/>
    <w:rsid w:val="000F3A23"/>
    <w:rsid w:val="000F40B4"/>
    <w:rsid w:val="00104F25"/>
    <w:rsid w:val="00110ADE"/>
    <w:rsid w:val="001200D9"/>
    <w:rsid w:val="001221C6"/>
    <w:rsid w:val="00130CEA"/>
    <w:rsid w:val="00153982"/>
    <w:rsid w:val="00176FCF"/>
    <w:rsid w:val="00187915"/>
    <w:rsid w:val="001A11BE"/>
    <w:rsid w:val="001D500E"/>
    <w:rsid w:val="0020084A"/>
    <w:rsid w:val="002143A9"/>
    <w:rsid w:val="00236F0C"/>
    <w:rsid w:val="002627A2"/>
    <w:rsid w:val="00270E71"/>
    <w:rsid w:val="002834B3"/>
    <w:rsid w:val="002974BD"/>
    <w:rsid w:val="002A0DDA"/>
    <w:rsid w:val="002B0D8F"/>
    <w:rsid w:val="002B1338"/>
    <w:rsid w:val="002D195F"/>
    <w:rsid w:val="002F2668"/>
    <w:rsid w:val="002F7857"/>
    <w:rsid w:val="00300CB2"/>
    <w:rsid w:val="00303F61"/>
    <w:rsid w:val="0030436B"/>
    <w:rsid w:val="0031309B"/>
    <w:rsid w:val="00315EE2"/>
    <w:rsid w:val="00317853"/>
    <w:rsid w:val="0033434A"/>
    <w:rsid w:val="00351BF9"/>
    <w:rsid w:val="0035279C"/>
    <w:rsid w:val="00363B88"/>
    <w:rsid w:val="00363E89"/>
    <w:rsid w:val="00365990"/>
    <w:rsid w:val="003817F5"/>
    <w:rsid w:val="003940C4"/>
    <w:rsid w:val="003960A4"/>
    <w:rsid w:val="003A1BC9"/>
    <w:rsid w:val="003A4655"/>
    <w:rsid w:val="003B00A5"/>
    <w:rsid w:val="003B1422"/>
    <w:rsid w:val="003B18AE"/>
    <w:rsid w:val="003C1244"/>
    <w:rsid w:val="003C7CDE"/>
    <w:rsid w:val="003D4E0F"/>
    <w:rsid w:val="003E425B"/>
    <w:rsid w:val="003F64E9"/>
    <w:rsid w:val="00402B98"/>
    <w:rsid w:val="0042689F"/>
    <w:rsid w:val="00426DB4"/>
    <w:rsid w:val="004341E8"/>
    <w:rsid w:val="00435143"/>
    <w:rsid w:val="0044304A"/>
    <w:rsid w:val="00446DCB"/>
    <w:rsid w:val="00451867"/>
    <w:rsid w:val="00452450"/>
    <w:rsid w:val="00455E4B"/>
    <w:rsid w:val="00466B33"/>
    <w:rsid w:val="00483170"/>
    <w:rsid w:val="00484D1D"/>
    <w:rsid w:val="00486013"/>
    <w:rsid w:val="004862B5"/>
    <w:rsid w:val="00496219"/>
    <w:rsid w:val="004A0CF4"/>
    <w:rsid w:val="004A33AF"/>
    <w:rsid w:val="004A6FAA"/>
    <w:rsid w:val="004B23DC"/>
    <w:rsid w:val="004B79AB"/>
    <w:rsid w:val="004D2BD4"/>
    <w:rsid w:val="004F3FBA"/>
    <w:rsid w:val="0050446E"/>
    <w:rsid w:val="0051086C"/>
    <w:rsid w:val="00521595"/>
    <w:rsid w:val="00527CED"/>
    <w:rsid w:val="00530365"/>
    <w:rsid w:val="0053058B"/>
    <w:rsid w:val="00531296"/>
    <w:rsid w:val="0053520E"/>
    <w:rsid w:val="00556A8B"/>
    <w:rsid w:val="00560D4B"/>
    <w:rsid w:val="005614E0"/>
    <w:rsid w:val="0056304B"/>
    <w:rsid w:val="00571D6E"/>
    <w:rsid w:val="005743A9"/>
    <w:rsid w:val="005753B9"/>
    <w:rsid w:val="00592CE8"/>
    <w:rsid w:val="005948B0"/>
    <w:rsid w:val="005971CD"/>
    <w:rsid w:val="005C4336"/>
    <w:rsid w:val="005C43A7"/>
    <w:rsid w:val="005D17A1"/>
    <w:rsid w:val="005F68AE"/>
    <w:rsid w:val="00600B5E"/>
    <w:rsid w:val="00601B0D"/>
    <w:rsid w:val="006058DA"/>
    <w:rsid w:val="00626F13"/>
    <w:rsid w:val="0063377B"/>
    <w:rsid w:val="00635036"/>
    <w:rsid w:val="00641D1F"/>
    <w:rsid w:val="0064680E"/>
    <w:rsid w:val="00646CE6"/>
    <w:rsid w:val="00654408"/>
    <w:rsid w:val="00657B2F"/>
    <w:rsid w:val="00667A30"/>
    <w:rsid w:val="0067356B"/>
    <w:rsid w:val="006775B3"/>
    <w:rsid w:val="00677F5C"/>
    <w:rsid w:val="00687457"/>
    <w:rsid w:val="00692CB2"/>
    <w:rsid w:val="006A62FF"/>
    <w:rsid w:val="006B2E12"/>
    <w:rsid w:val="006B734F"/>
    <w:rsid w:val="006C5100"/>
    <w:rsid w:val="006C704F"/>
    <w:rsid w:val="006E5F5F"/>
    <w:rsid w:val="00700B00"/>
    <w:rsid w:val="00710DF7"/>
    <w:rsid w:val="00711098"/>
    <w:rsid w:val="00717B4F"/>
    <w:rsid w:val="00733699"/>
    <w:rsid w:val="007357F4"/>
    <w:rsid w:val="00766E51"/>
    <w:rsid w:val="00770D61"/>
    <w:rsid w:val="00781658"/>
    <w:rsid w:val="0078737D"/>
    <w:rsid w:val="00792D52"/>
    <w:rsid w:val="0079373D"/>
    <w:rsid w:val="0079488F"/>
    <w:rsid w:val="0079700C"/>
    <w:rsid w:val="007B288B"/>
    <w:rsid w:val="007C1C3E"/>
    <w:rsid w:val="007D141C"/>
    <w:rsid w:val="007F5FF5"/>
    <w:rsid w:val="00814129"/>
    <w:rsid w:val="0082360D"/>
    <w:rsid w:val="00843F5B"/>
    <w:rsid w:val="0086570D"/>
    <w:rsid w:val="00865810"/>
    <w:rsid w:val="00865C46"/>
    <w:rsid w:val="00866EF6"/>
    <w:rsid w:val="008828A7"/>
    <w:rsid w:val="008869C1"/>
    <w:rsid w:val="00892000"/>
    <w:rsid w:val="008A76F3"/>
    <w:rsid w:val="008B656E"/>
    <w:rsid w:val="008C2C22"/>
    <w:rsid w:val="008F0DC6"/>
    <w:rsid w:val="008F571A"/>
    <w:rsid w:val="008F75B7"/>
    <w:rsid w:val="00900A5D"/>
    <w:rsid w:val="009049EB"/>
    <w:rsid w:val="0090558F"/>
    <w:rsid w:val="0091188F"/>
    <w:rsid w:val="009229E9"/>
    <w:rsid w:val="00923007"/>
    <w:rsid w:val="00962414"/>
    <w:rsid w:val="00976CEB"/>
    <w:rsid w:val="00985463"/>
    <w:rsid w:val="009872F4"/>
    <w:rsid w:val="00992EF2"/>
    <w:rsid w:val="009A5C5C"/>
    <w:rsid w:val="009A6310"/>
    <w:rsid w:val="009B20ED"/>
    <w:rsid w:val="009B2ED1"/>
    <w:rsid w:val="009C3A96"/>
    <w:rsid w:val="009C7266"/>
    <w:rsid w:val="009E4037"/>
    <w:rsid w:val="009F0380"/>
    <w:rsid w:val="009F422D"/>
    <w:rsid w:val="009F5ECE"/>
    <w:rsid w:val="00A05459"/>
    <w:rsid w:val="00A11911"/>
    <w:rsid w:val="00A11D43"/>
    <w:rsid w:val="00A34143"/>
    <w:rsid w:val="00A367F7"/>
    <w:rsid w:val="00A36E62"/>
    <w:rsid w:val="00A55B0E"/>
    <w:rsid w:val="00A87CFF"/>
    <w:rsid w:val="00A96D65"/>
    <w:rsid w:val="00A97C90"/>
    <w:rsid w:val="00AA149D"/>
    <w:rsid w:val="00AA218C"/>
    <w:rsid w:val="00AA6234"/>
    <w:rsid w:val="00AC1108"/>
    <w:rsid w:val="00AC35CF"/>
    <w:rsid w:val="00AC7E49"/>
    <w:rsid w:val="00AD4EFE"/>
    <w:rsid w:val="00AF21BF"/>
    <w:rsid w:val="00B00D9C"/>
    <w:rsid w:val="00B01F33"/>
    <w:rsid w:val="00B02562"/>
    <w:rsid w:val="00B132B6"/>
    <w:rsid w:val="00B27886"/>
    <w:rsid w:val="00B3444D"/>
    <w:rsid w:val="00B365A1"/>
    <w:rsid w:val="00B42E7D"/>
    <w:rsid w:val="00B50E54"/>
    <w:rsid w:val="00B539FC"/>
    <w:rsid w:val="00B6318F"/>
    <w:rsid w:val="00B754E8"/>
    <w:rsid w:val="00B92D25"/>
    <w:rsid w:val="00BB31E5"/>
    <w:rsid w:val="00BC17D3"/>
    <w:rsid w:val="00BD037F"/>
    <w:rsid w:val="00BD4F59"/>
    <w:rsid w:val="00BE01BC"/>
    <w:rsid w:val="00BF1944"/>
    <w:rsid w:val="00BF56A9"/>
    <w:rsid w:val="00C32107"/>
    <w:rsid w:val="00C33BD3"/>
    <w:rsid w:val="00C4627B"/>
    <w:rsid w:val="00C60456"/>
    <w:rsid w:val="00C750F8"/>
    <w:rsid w:val="00C92269"/>
    <w:rsid w:val="00C92952"/>
    <w:rsid w:val="00CA00E8"/>
    <w:rsid w:val="00CA1098"/>
    <w:rsid w:val="00CA3032"/>
    <w:rsid w:val="00CB46CE"/>
    <w:rsid w:val="00CB5FB9"/>
    <w:rsid w:val="00CD2CF1"/>
    <w:rsid w:val="00CD734B"/>
    <w:rsid w:val="00CF11BC"/>
    <w:rsid w:val="00CF2345"/>
    <w:rsid w:val="00CF43E7"/>
    <w:rsid w:val="00CF75EE"/>
    <w:rsid w:val="00D04A60"/>
    <w:rsid w:val="00D06F2D"/>
    <w:rsid w:val="00D21BFE"/>
    <w:rsid w:val="00D220AB"/>
    <w:rsid w:val="00D43477"/>
    <w:rsid w:val="00D51BEE"/>
    <w:rsid w:val="00D7717D"/>
    <w:rsid w:val="00D867E7"/>
    <w:rsid w:val="00D87BBF"/>
    <w:rsid w:val="00D93103"/>
    <w:rsid w:val="00DA68FB"/>
    <w:rsid w:val="00DB3CF3"/>
    <w:rsid w:val="00DC2E1D"/>
    <w:rsid w:val="00DD1F1C"/>
    <w:rsid w:val="00DD43CE"/>
    <w:rsid w:val="00DE19D6"/>
    <w:rsid w:val="00DE7DD6"/>
    <w:rsid w:val="00DF0C60"/>
    <w:rsid w:val="00E00ACA"/>
    <w:rsid w:val="00E27A92"/>
    <w:rsid w:val="00E356D8"/>
    <w:rsid w:val="00E44B53"/>
    <w:rsid w:val="00E44EFE"/>
    <w:rsid w:val="00E55064"/>
    <w:rsid w:val="00E6782B"/>
    <w:rsid w:val="00E720E6"/>
    <w:rsid w:val="00E814B4"/>
    <w:rsid w:val="00E84269"/>
    <w:rsid w:val="00E93993"/>
    <w:rsid w:val="00E94297"/>
    <w:rsid w:val="00E957DC"/>
    <w:rsid w:val="00EA6A39"/>
    <w:rsid w:val="00EB7E05"/>
    <w:rsid w:val="00EC1CF4"/>
    <w:rsid w:val="00EF19F4"/>
    <w:rsid w:val="00EF2DDF"/>
    <w:rsid w:val="00EF4EAC"/>
    <w:rsid w:val="00EF61A0"/>
    <w:rsid w:val="00EF78AF"/>
    <w:rsid w:val="00F002BE"/>
    <w:rsid w:val="00F01B8B"/>
    <w:rsid w:val="00F03AC7"/>
    <w:rsid w:val="00F126B8"/>
    <w:rsid w:val="00F154B5"/>
    <w:rsid w:val="00F272D3"/>
    <w:rsid w:val="00F324AA"/>
    <w:rsid w:val="00F34558"/>
    <w:rsid w:val="00F37A7F"/>
    <w:rsid w:val="00F44315"/>
    <w:rsid w:val="00F514EB"/>
    <w:rsid w:val="00F66CF7"/>
    <w:rsid w:val="00F723B3"/>
    <w:rsid w:val="00F80EFE"/>
    <w:rsid w:val="00F87882"/>
    <w:rsid w:val="00FA12B5"/>
    <w:rsid w:val="00FA6F95"/>
    <w:rsid w:val="00FB2B6F"/>
    <w:rsid w:val="00FB4462"/>
    <w:rsid w:val="00FB5411"/>
    <w:rsid w:val="00FB677E"/>
    <w:rsid w:val="00FC2BD4"/>
    <w:rsid w:val="00FC367E"/>
    <w:rsid w:val="00FC6262"/>
    <w:rsid w:val="00FC6AC0"/>
    <w:rsid w:val="00FD04EC"/>
    <w:rsid w:val="00FD268C"/>
    <w:rsid w:val="00FD49DC"/>
    <w:rsid w:val="00FE49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1C8F5"/>
  <w15:docId w15:val="{3949BE80-A357-46FB-ACC5-C1EEB09B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qFormat="1"/>
    <w:lsdException w:name="List Bullet" w:uiPriority="1" w:qFormat="1"/>
    <w:lsdException w:name="List Number" w:semiHidden="1" w:uiPriority="2" w:unhideWhenUsed="1" w:qFormat="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D52"/>
    <w:pPr>
      <w:spacing w:after="240" w:line="300" w:lineRule="auto"/>
    </w:pPr>
    <w:rPr>
      <w:rFonts w:ascii="Helvetica" w:hAnsi="Helvetica"/>
      <w:color w:val="262626" w:themeColor="text1" w:themeTint="D9"/>
      <w:szCs w:val="24"/>
      <w:lang w:eastAsia="en-US"/>
    </w:rPr>
  </w:style>
  <w:style w:type="paragraph" w:styleId="Heading1">
    <w:name w:val="heading 1"/>
    <w:basedOn w:val="Normal"/>
    <w:next w:val="Normal"/>
    <w:link w:val="Heading1Char"/>
    <w:qFormat/>
    <w:rsid w:val="00792D52"/>
    <w:pPr>
      <w:keepNext/>
      <w:spacing w:before="240"/>
      <w:outlineLvl w:val="0"/>
    </w:pPr>
    <w:rPr>
      <w:rFonts w:cs="Arial"/>
      <w:b/>
      <w:bCs/>
      <w:i/>
      <w:kern w:val="32"/>
    </w:rPr>
  </w:style>
  <w:style w:type="paragraph" w:styleId="Heading2">
    <w:name w:val="heading 2"/>
    <w:basedOn w:val="Normal"/>
    <w:next w:val="Normal"/>
    <w:link w:val="Heading2Char"/>
    <w:qFormat/>
    <w:rsid w:val="008F571A"/>
    <w:pPr>
      <w:keepNext/>
      <w:spacing w:before="240" w:after="120"/>
      <w:outlineLvl w:val="1"/>
    </w:pPr>
    <w:rPr>
      <w:rFonts w:cs="Arial"/>
      <w:b/>
      <w:bCs/>
      <w:iCs/>
      <w:sz w:val="28"/>
      <w:szCs w:val="28"/>
    </w:rPr>
  </w:style>
  <w:style w:type="paragraph" w:styleId="Heading3">
    <w:name w:val="heading 3"/>
    <w:basedOn w:val="Normal"/>
    <w:next w:val="Normal"/>
    <w:link w:val="Heading3Char"/>
    <w:qFormat/>
    <w:rsid w:val="008F571A"/>
    <w:pPr>
      <w:keepNext/>
      <w:spacing w:before="240" w:after="120"/>
      <w:ind w:left="288"/>
      <w:outlineLvl w:val="2"/>
    </w:pPr>
    <w:rPr>
      <w:rFonts w:cs="Arial"/>
      <w:b/>
      <w:bCs/>
      <w:i/>
      <w:sz w:val="28"/>
      <w:szCs w:val="26"/>
    </w:rPr>
  </w:style>
  <w:style w:type="paragraph" w:styleId="Heading4">
    <w:name w:val="heading 4"/>
    <w:basedOn w:val="Normal"/>
    <w:next w:val="Normal"/>
    <w:link w:val="Heading4Char"/>
    <w:qFormat/>
    <w:rsid w:val="008F571A"/>
    <w:pPr>
      <w:keepNext/>
      <w:spacing w:before="240" w:after="120"/>
      <w:ind w:left="576"/>
      <w:outlineLvl w:val="3"/>
    </w:pPr>
    <w:rPr>
      <w:b/>
      <w:bCs/>
      <w:szCs w:val="28"/>
      <w:u w:val="single" w:color="262626" w:themeColor="text1" w:themeTint="D9"/>
    </w:rPr>
  </w:style>
  <w:style w:type="paragraph" w:styleId="Heading5">
    <w:name w:val="heading 5"/>
    <w:basedOn w:val="Normal"/>
    <w:next w:val="Normal"/>
    <w:link w:val="Heading5Char"/>
    <w:qFormat/>
    <w:rsid w:val="008F571A"/>
    <w:pPr>
      <w:spacing w:before="240" w:after="120"/>
      <w:ind w:left="864"/>
      <w:outlineLvl w:val="4"/>
    </w:pPr>
    <w:rPr>
      <w:bCs/>
      <w:i/>
      <w:iCs/>
      <w:szCs w:val="26"/>
      <w:u w:val="single" w:color="262626" w:themeColor="text1" w:themeTint="D9"/>
    </w:rPr>
  </w:style>
  <w:style w:type="paragraph" w:styleId="Heading6">
    <w:name w:val="heading 6"/>
    <w:basedOn w:val="Normal"/>
    <w:next w:val="Normal"/>
    <w:link w:val="Heading6Char"/>
    <w:qFormat/>
    <w:rsid w:val="008F571A"/>
    <w:pPr>
      <w:spacing w:before="240" w:after="120"/>
      <w:ind w:left="1152"/>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andDate">
    <w:name w:val="Signature and Date"/>
    <w:basedOn w:val="Reference1"/>
    <w:qFormat/>
    <w:rsid w:val="00792D52"/>
    <w:pPr>
      <w:spacing w:before="120"/>
    </w:pPr>
    <w:rPr>
      <w:rFonts w:cs="Helvetica"/>
    </w:rPr>
  </w:style>
  <w:style w:type="paragraph" w:customStyle="1" w:styleId="SignatureLine">
    <w:name w:val="Signature Line"/>
    <w:basedOn w:val="Normal"/>
    <w:qFormat/>
    <w:rsid w:val="00792D52"/>
    <w:pPr>
      <w:spacing w:after="120"/>
    </w:pPr>
    <w:rPr>
      <w:rFonts w:cs="Helvetica"/>
      <w:sz w:val="18"/>
    </w:rPr>
  </w:style>
  <w:style w:type="paragraph" w:customStyle="1" w:styleId="LetterInformation">
    <w:name w:val="Letter Information"/>
    <w:basedOn w:val="Normal"/>
    <w:qFormat/>
    <w:rsid w:val="00792D52"/>
    <w:pPr>
      <w:spacing w:before="120" w:after="120"/>
    </w:pPr>
  </w:style>
  <w:style w:type="paragraph" w:styleId="List">
    <w:name w:val="List"/>
    <w:basedOn w:val="Normal"/>
    <w:uiPriority w:val="99"/>
    <w:qFormat/>
    <w:rsid w:val="008F571A"/>
    <w:pPr>
      <w:spacing w:before="120" w:after="0" w:line="264" w:lineRule="auto"/>
    </w:pPr>
    <w:rPr>
      <w:rFonts w:asciiTheme="minorHAnsi" w:eastAsiaTheme="minorHAnsi" w:hAnsiTheme="minorHAnsi" w:cstheme="minorBidi"/>
      <w:color w:val="auto"/>
      <w:sz w:val="21"/>
      <w:szCs w:val="22"/>
    </w:rPr>
  </w:style>
  <w:style w:type="paragraph" w:styleId="Caption">
    <w:name w:val="caption"/>
    <w:aliases w:val=" - Figure"/>
    <w:basedOn w:val="Normal"/>
    <w:next w:val="Normal"/>
    <w:qFormat/>
    <w:rsid w:val="008F571A"/>
    <w:pPr>
      <w:spacing w:before="40" w:line="240" w:lineRule="auto"/>
    </w:pPr>
    <w:rPr>
      <w:bCs/>
      <w:szCs w:val="20"/>
    </w:rPr>
  </w:style>
  <w:style w:type="paragraph" w:styleId="Header">
    <w:name w:val="header"/>
    <w:basedOn w:val="Normal"/>
    <w:link w:val="HeaderChar"/>
    <w:unhideWhenUsed/>
    <w:rsid w:val="008F571A"/>
    <w:pPr>
      <w:pBdr>
        <w:bottom w:val="single" w:sz="8" w:space="1" w:color="595959" w:themeColor="text1" w:themeTint="A6"/>
      </w:pBdr>
      <w:tabs>
        <w:tab w:val="center" w:pos="4680"/>
        <w:tab w:val="right" w:pos="9360"/>
      </w:tabs>
      <w:spacing w:before="120"/>
    </w:pPr>
    <w:rPr>
      <w:noProof/>
    </w:rPr>
  </w:style>
  <w:style w:type="paragraph" w:styleId="Footer">
    <w:name w:val="footer"/>
    <w:basedOn w:val="Normal"/>
    <w:link w:val="FooterChar"/>
    <w:unhideWhenUsed/>
    <w:rsid w:val="0008444C"/>
    <w:pPr>
      <w:spacing w:after="0"/>
      <w:jc w:val="center"/>
    </w:pPr>
    <w:rPr>
      <w:rFonts w:ascii="Garamond" w:hAnsi="Garamond"/>
      <w:color w:val="154628"/>
      <w:szCs w:val="14"/>
    </w:rPr>
  </w:style>
  <w:style w:type="character" w:styleId="PageNumber">
    <w:name w:val="page number"/>
    <w:basedOn w:val="DefaultParagraphFont"/>
    <w:rsid w:val="009F0380"/>
  </w:style>
  <w:style w:type="paragraph" w:styleId="ListParagraph">
    <w:name w:val="List Paragraph"/>
    <w:qFormat/>
    <w:rsid w:val="008F571A"/>
    <w:pPr>
      <w:numPr>
        <w:numId w:val="21"/>
      </w:numPr>
      <w:spacing w:after="240"/>
    </w:pPr>
    <w:rPr>
      <w:rFonts w:ascii="Helvetica" w:hAnsi="Helvetica"/>
      <w:color w:val="262626" w:themeColor="text1" w:themeTint="D9"/>
      <w:sz w:val="24"/>
      <w:szCs w:val="24"/>
      <w:lang w:eastAsia="en-US"/>
    </w:rPr>
  </w:style>
  <w:style w:type="character" w:customStyle="1" w:styleId="FooterChar">
    <w:name w:val="Footer Char"/>
    <w:basedOn w:val="DefaultParagraphFont"/>
    <w:link w:val="Footer"/>
    <w:rsid w:val="0008444C"/>
    <w:rPr>
      <w:rFonts w:ascii="Garamond" w:hAnsi="Garamond"/>
      <w:color w:val="154628"/>
      <w:szCs w:val="14"/>
      <w:lang w:eastAsia="en-US"/>
    </w:rPr>
  </w:style>
  <w:style w:type="character" w:customStyle="1" w:styleId="Heading1Char">
    <w:name w:val="Heading 1 Char"/>
    <w:basedOn w:val="DefaultParagraphFont"/>
    <w:link w:val="Heading1"/>
    <w:rsid w:val="00792D52"/>
    <w:rPr>
      <w:rFonts w:ascii="Helvetica" w:hAnsi="Helvetica" w:cs="Arial"/>
      <w:b/>
      <w:bCs/>
      <w:i/>
      <w:color w:val="262626" w:themeColor="text1" w:themeTint="D9"/>
      <w:kern w:val="32"/>
      <w:szCs w:val="24"/>
      <w:lang w:eastAsia="en-US"/>
    </w:rPr>
  </w:style>
  <w:style w:type="paragraph" w:customStyle="1" w:styleId="AppendixHeader">
    <w:name w:val="Appendix Header"/>
    <w:basedOn w:val="Heading1"/>
    <w:next w:val="Normal"/>
    <w:qFormat/>
    <w:rsid w:val="008F571A"/>
    <w:pPr>
      <w:spacing w:before="3840" w:after="3840"/>
    </w:pPr>
    <w:rPr>
      <w:bCs w:val="0"/>
      <w:color w:val="auto"/>
      <w:szCs w:val="32"/>
    </w:rPr>
  </w:style>
  <w:style w:type="paragraph" w:customStyle="1" w:styleId="BlankPage">
    <w:name w:val="Blank Page"/>
    <w:next w:val="Normal"/>
    <w:qFormat/>
    <w:rsid w:val="008F571A"/>
    <w:pPr>
      <w:spacing w:before="6000"/>
      <w:jc w:val="center"/>
    </w:pPr>
    <w:rPr>
      <w:i/>
      <w:szCs w:val="24"/>
      <w:lang w:eastAsia="en-US"/>
    </w:rPr>
  </w:style>
  <w:style w:type="paragraph" w:customStyle="1" w:styleId="BlankPlage11x17">
    <w:name w:val="Blank Plage 11x17"/>
    <w:next w:val="Normal"/>
    <w:qFormat/>
    <w:rsid w:val="008F571A"/>
    <w:pPr>
      <w:spacing w:before="6000"/>
      <w:ind w:left="11520"/>
      <w:jc w:val="center"/>
    </w:pPr>
    <w:rPr>
      <w:i/>
      <w:szCs w:val="24"/>
      <w:lang w:eastAsia="en-US"/>
    </w:rPr>
  </w:style>
  <w:style w:type="paragraph" w:customStyle="1" w:styleId="BlockTextQuote">
    <w:name w:val="Block Text/Quote"/>
    <w:basedOn w:val="Normal"/>
    <w:next w:val="Normal"/>
    <w:qFormat/>
    <w:rsid w:val="008F571A"/>
    <w:pPr>
      <w:spacing w:before="120" w:line="240" w:lineRule="auto"/>
      <w:ind w:left="720" w:right="720"/>
      <w:jc w:val="both"/>
    </w:pPr>
    <w:rPr>
      <w:rFonts w:eastAsiaTheme="minorHAnsi" w:cstheme="minorBidi"/>
      <w:iCs/>
      <w:noProof/>
      <w:sz w:val="22"/>
      <w:szCs w:val="22"/>
    </w:rPr>
  </w:style>
  <w:style w:type="paragraph" w:customStyle="1" w:styleId="Caption-Table">
    <w:name w:val="Caption - Table"/>
    <w:basedOn w:val="Normal"/>
    <w:rsid w:val="008F571A"/>
    <w:pPr>
      <w:spacing w:before="40" w:after="0" w:line="240" w:lineRule="auto"/>
      <w:jc w:val="center"/>
    </w:pPr>
    <w:rPr>
      <w:szCs w:val="22"/>
    </w:rPr>
  </w:style>
  <w:style w:type="character" w:customStyle="1" w:styleId="HeaderChar">
    <w:name w:val="Header Char"/>
    <w:basedOn w:val="DefaultParagraphFont"/>
    <w:link w:val="Header"/>
    <w:rsid w:val="008F571A"/>
    <w:rPr>
      <w:rFonts w:ascii="Helvetica" w:hAnsi="Helvetica"/>
      <w:noProof/>
      <w:color w:val="262626" w:themeColor="text1" w:themeTint="D9"/>
      <w:sz w:val="24"/>
      <w:szCs w:val="24"/>
      <w:lang w:eastAsia="en-US"/>
    </w:rPr>
  </w:style>
  <w:style w:type="paragraph" w:customStyle="1" w:styleId="Figure">
    <w:name w:val="Figure"/>
    <w:basedOn w:val="Footer"/>
    <w:rsid w:val="008F571A"/>
    <w:rPr>
      <w:b/>
      <w:bCs/>
    </w:rPr>
  </w:style>
  <w:style w:type="character" w:customStyle="1" w:styleId="Heading2Char">
    <w:name w:val="Heading 2 Char"/>
    <w:basedOn w:val="DefaultParagraphFont"/>
    <w:link w:val="Heading2"/>
    <w:rsid w:val="008F571A"/>
    <w:rPr>
      <w:rFonts w:ascii="Helvetica" w:hAnsi="Helvetica" w:cs="Arial"/>
      <w:b/>
      <w:bCs/>
      <w:iCs/>
      <w:color w:val="262626" w:themeColor="text1" w:themeTint="D9"/>
      <w:sz w:val="28"/>
      <w:szCs w:val="28"/>
      <w:lang w:eastAsia="en-US"/>
    </w:rPr>
  </w:style>
  <w:style w:type="character" w:customStyle="1" w:styleId="Heading3Char">
    <w:name w:val="Heading 3 Char"/>
    <w:basedOn w:val="DefaultParagraphFont"/>
    <w:link w:val="Heading3"/>
    <w:rsid w:val="008F571A"/>
    <w:rPr>
      <w:rFonts w:ascii="Helvetica" w:hAnsi="Helvetica" w:cs="Arial"/>
      <w:b/>
      <w:bCs/>
      <w:i/>
      <w:color w:val="262626" w:themeColor="text1" w:themeTint="D9"/>
      <w:sz w:val="28"/>
      <w:szCs w:val="26"/>
      <w:lang w:eastAsia="en-US"/>
    </w:rPr>
  </w:style>
  <w:style w:type="character" w:customStyle="1" w:styleId="Heading4Char">
    <w:name w:val="Heading 4 Char"/>
    <w:basedOn w:val="DefaultParagraphFont"/>
    <w:link w:val="Heading4"/>
    <w:rsid w:val="008F571A"/>
    <w:rPr>
      <w:rFonts w:ascii="Helvetica" w:hAnsi="Helvetica"/>
      <w:b/>
      <w:bCs/>
      <w:color w:val="262626" w:themeColor="text1" w:themeTint="D9"/>
      <w:sz w:val="24"/>
      <w:szCs w:val="28"/>
      <w:u w:val="single" w:color="262626" w:themeColor="text1" w:themeTint="D9"/>
      <w:lang w:eastAsia="en-US"/>
    </w:rPr>
  </w:style>
  <w:style w:type="character" w:customStyle="1" w:styleId="Heading5Char">
    <w:name w:val="Heading 5 Char"/>
    <w:basedOn w:val="DefaultParagraphFont"/>
    <w:link w:val="Heading5"/>
    <w:rsid w:val="008F571A"/>
    <w:rPr>
      <w:rFonts w:ascii="Helvetica" w:hAnsi="Helvetica"/>
      <w:bCs/>
      <w:i/>
      <w:iCs/>
      <w:color w:val="262626" w:themeColor="text1" w:themeTint="D9"/>
      <w:sz w:val="24"/>
      <w:szCs w:val="26"/>
      <w:u w:val="single" w:color="262626" w:themeColor="text1" w:themeTint="D9"/>
      <w:lang w:eastAsia="en-US"/>
    </w:rPr>
  </w:style>
  <w:style w:type="character" w:customStyle="1" w:styleId="Heading6Char">
    <w:name w:val="Heading 6 Char"/>
    <w:basedOn w:val="DefaultParagraphFont"/>
    <w:link w:val="Heading6"/>
    <w:rsid w:val="008F571A"/>
    <w:rPr>
      <w:rFonts w:ascii="Helvetica" w:hAnsi="Helvetica"/>
      <w:bCs/>
      <w:i/>
      <w:color w:val="262626" w:themeColor="text1" w:themeTint="D9"/>
      <w:sz w:val="24"/>
      <w:szCs w:val="22"/>
      <w:lang w:eastAsia="en-US"/>
    </w:rPr>
  </w:style>
  <w:style w:type="table" w:styleId="LightList-Accent3">
    <w:name w:val="Light List Accent 3"/>
    <w:basedOn w:val="TableNormal"/>
    <w:uiPriority w:val="61"/>
    <w:rsid w:val="008F571A"/>
    <w:rPr>
      <w:rFonts w:asciiTheme="minorHAnsi" w:eastAsiaTheme="minorHAnsi" w:hAnsiTheme="minorHAnsi" w:cstheme="minorBidi"/>
      <w:sz w:val="24"/>
      <w:szCs w:val="24"/>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2">
    <w:name w:val="List 2"/>
    <w:basedOn w:val="Normal"/>
    <w:uiPriority w:val="99"/>
    <w:rsid w:val="008F571A"/>
    <w:pPr>
      <w:spacing w:before="120" w:after="0" w:line="264" w:lineRule="auto"/>
    </w:pPr>
    <w:rPr>
      <w:rFonts w:asciiTheme="minorHAnsi" w:eastAsiaTheme="minorHAnsi" w:hAnsiTheme="minorHAnsi" w:cstheme="minorBidi"/>
      <w:color w:val="auto"/>
      <w:sz w:val="21"/>
      <w:szCs w:val="22"/>
    </w:rPr>
  </w:style>
  <w:style w:type="paragraph" w:styleId="List3">
    <w:name w:val="List 3"/>
    <w:basedOn w:val="Normal"/>
    <w:uiPriority w:val="99"/>
    <w:rsid w:val="008F571A"/>
    <w:pPr>
      <w:spacing w:before="120" w:after="0" w:line="264" w:lineRule="auto"/>
    </w:pPr>
    <w:rPr>
      <w:rFonts w:asciiTheme="minorHAnsi" w:eastAsiaTheme="minorHAnsi" w:hAnsiTheme="minorHAnsi" w:cstheme="minorBidi"/>
      <w:color w:val="auto"/>
      <w:sz w:val="21"/>
      <w:szCs w:val="22"/>
    </w:rPr>
  </w:style>
  <w:style w:type="paragraph" w:styleId="ListBullet">
    <w:name w:val="List Bullet"/>
    <w:uiPriority w:val="1"/>
    <w:qFormat/>
    <w:rsid w:val="008F571A"/>
    <w:pPr>
      <w:numPr>
        <w:numId w:val="14"/>
      </w:numPr>
      <w:spacing w:before="60" w:line="276" w:lineRule="auto"/>
    </w:pPr>
    <w:rPr>
      <w:rFonts w:ascii="Helvetica" w:eastAsiaTheme="minorHAnsi" w:hAnsi="Helvetica" w:cstheme="minorBidi"/>
      <w:color w:val="262626" w:themeColor="text1" w:themeTint="D9"/>
      <w:sz w:val="24"/>
      <w:szCs w:val="22"/>
      <w:lang w:eastAsia="en-US"/>
    </w:rPr>
  </w:style>
  <w:style w:type="paragraph" w:styleId="ListBullet2">
    <w:name w:val="List Bullet 2"/>
    <w:uiPriority w:val="99"/>
    <w:rsid w:val="008F571A"/>
    <w:pPr>
      <w:numPr>
        <w:ilvl w:val="1"/>
        <w:numId w:val="14"/>
      </w:numPr>
      <w:spacing w:before="60" w:line="276" w:lineRule="auto"/>
    </w:pPr>
    <w:rPr>
      <w:rFonts w:ascii="Helvetica" w:eastAsiaTheme="minorHAnsi" w:hAnsi="Helvetica" w:cstheme="minorBidi"/>
      <w:color w:val="262626" w:themeColor="text1" w:themeTint="D9"/>
      <w:sz w:val="24"/>
      <w:szCs w:val="22"/>
      <w:lang w:eastAsia="en-US"/>
    </w:rPr>
  </w:style>
  <w:style w:type="paragraph" w:styleId="ListBullet3">
    <w:name w:val="List Bullet 3"/>
    <w:uiPriority w:val="99"/>
    <w:rsid w:val="008F571A"/>
    <w:pPr>
      <w:numPr>
        <w:ilvl w:val="2"/>
        <w:numId w:val="14"/>
      </w:numPr>
      <w:spacing w:before="120" w:line="276" w:lineRule="auto"/>
    </w:pPr>
    <w:rPr>
      <w:rFonts w:ascii="Helvetica" w:eastAsiaTheme="minorHAnsi" w:hAnsi="Helvetica" w:cstheme="minorBidi"/>
      <w:color w:val="262626" w:themeColor="text1" w:themeTint="D9"/>
      <w:sz w:val="24"/>
      <w:szCs w:val="22"/>
      <w:lang w:eastAsia="en-US"/>
    </w:rPr>
  </w:style>
  <w:style w:type="paragraph" w:styleId="ListNumber">
    <w:name w:val="List Number"/>
    <w:uiPriority w:val="2"/>
    <w:qFormat/>
    <w:rsid w:val="00792D52"/>
    <w:pPr>
      <w:numPr>
        <w:numId w:val="20"/>
      </w:numPr>
      <w:spacing w:before="60" w:line="276" w:lineRule="auto"/>
    </w:pPr>
    <w:rPr>
      <w:rFonts w:ascii="Helvetica" w:eastAsiaTheme="minorHAnsi" w:hAnsi="Helvetica" w:cstheme="minorBidi"/>
      <w:color w:val="262626" w:themeColor="text1" w:themeTint="D9"/>
      <w:szCs w:val="22"/>
      <w:lang w:eastAsia="en-US"/>
    </w:rPr>
  </w:style>
  <w:style w:type="paragraph" w:styleId="ListNumber2">
    <w:name w:val="List Number 2"/>
    <w:uiPriority w:val="99"/>
    <w:rsid w:val="008F571A"/>
    <w:pPr>
      <w:numPr>
        <w:ilvl w:val="1"/>
        <w:numId w:val="20"/>
      </w:numPr>
      <w:spacing w:before="60" w:line="276" w:lineRule="auto"/>
    </w:pPr>
    <w:rPr>
      <w:rFonts w:ascii="Helvetica" w:eastAsiaTheme="minorHAnsi" w:hAnsi="Helvetica" w:cstheme="minorBidi"/>
      <w:color w:val="262626" w:themeColor="text1" w:themeTint="D9"/>
      <w:sz w:val="24"/>
      <w:szCs w:val="22"/>
      <w:lang w:eastAsia="en-US"/>
    </w:rPr>
  </w:style>
  <w:style w:type="paragraph" w:styleId="ListNumber3">
    <w:name w:val="List Number 3"/>
    <w:uiPriority w:val="99"/>
    <w:rsid w:val="008F571A"/>
    <w:pPr>
      <w:numPr>
        <w:ilvl w:val="2"/>
        <w:numId w:val="20"/>
      </w:numPr>
      <w:spacing w:before="60" w:line="276" w:lineRule="auto"/>
    </w:pPr>
    <w:rPr>
      <w:rFonts w:ascii="Helvetica" w:eastAsiaTheme="minorHAnsi" w:hAnsi="Helvetica" w:cstheme="minorBidi"/>
      <w:color w:val="262626" w:themeColor="text1" w:themeTint="D9"/>
      <w:sz w:val="24"/>
      <w:szCs w:val="22"/>
      <w:lang w:eastAsia="en-US"/>
    </w:rPr>
  </w:style>
  <w:style w:type="paragraph" w:customStyle="1" w:styleId="ListParagraph2">
    <w:name w:val="List Paragraph 2"/>
    <w:rsid w:val="008F571A"/>
    <w:pPr>
      <w:numPr>
        <w:numId w:val="22"/>
      </w:numPr>
      <w:tabs>
        <w:tab w:val="left" w:pos="1627"/>
      </w:tabs>
      <w:spacing w:after="240"/>
    </w:pPr>
    <w:rPr>
      <w:rFonts w:ascii="Helvetica" w:hAnsi="Helvetica"/>
      <w:color w:val="262626" w:themeColor="text1" w:themeTint="D9"/>
      <w:sz w:val="24"/>
      <w:szCs w:val="24"/>
      <w:lang w:eastAsia="en-US"/>
    </w:rPr>
  </w:style>
  <w:style w:type="paragraph" w:customStyle="1" w:styleId="LogoNormal">
    <w:name w:val="Logo Normal"/>
    <w:basedOn w:val="Normal"/>
    <w:rsid w:val="008F571A"/>
    <w:pPr>
      <w:spacing w:before="840" w:after="0" w:line="720" w:lineRule="auto"/>
      <w:jc w:val="center"/>
    </w:pPr>
    <w:rPr>
      <w:bCs/>
    </w:rPr>
  </w:style>
  <w:style w:type="numbering" w:customStyle="1" w:styleId="NoList1">
    <w:name w:val="No List1"/>
    <w:next w:val="NoList"/>
    <w:uiPriority w:val="99"/>
    <w:semiHidden/>
    <w:unhideWhenUsed/>
    <w:rsid w:val="008F571A"/>
  </w:style>
  <w:style w:type="numbering" w:customStyle="1" w:styleId="NoList11">
    <w:name w:val="No List11"/>
    <w:next w:val="NoList"/>
    <w:uiPriority w:val="99"/>
    <w:semiHidden/>
    <w:unhideWhenUsed/>
    <w:rsid w:val="008F571A"/>
  </w:style>
  <w:style w:type="numbering" w:customStyle="1" w:styleId="NumberedList1Level">
    <w:name w:val="Numbered List 1 Level"/>
    <w:uiPriority w:val="99"/>
    <w:rsid w:val="008F571A"/>
    <w:pPr>
      <w:numPr>
        <w:numId w:val="23"/>
      </w:numPr>
    </w:pPr>
  </w:style>
  <w:style w:type="paragraph" w:customStyle="1" w:styleId="Reference1">
    <w:name w:val="Reference 1"/>
    <w:basedOn w:val="Normal"/>
    <w:link w:val="Reference1Char"/>
    <w:rsid w:val="008F571A"/>
    <w:pPr>
      <w:spacing w:before="240" w:after="0" w:line="240" w:lineRule="auto"/>
    </w:pPr>
    <w:rPr>
      <w:color w:val="auto"/>
      <w:szCs w:val="20"/>
    </w:rPr>
  </w:style>
  <w:style w:type="character" w:customStyle="1" w:styleId="Reference1Char">
    <w:name w:val="Reference 1 Char"/>
    <w:link w:val="Reference1"/>
    <w:rsid w:val="008F571A"/>
    <w:rPr>
      <w:rFonts w:ascii="Helvetica" w:hAnsi="Helvetica"/>
      <w:sz w:val="24"/>
      <w:lang w:eastAsia="en-US"/>
    </w:rPr>
  </w:style>
  <w:style w:type="paragraph" w:customStyle="1" w:styleId="Reference2">
    <w:name w:val="Reference 2"/>
    <w:basedOn w:val="Reference1"/>
    <w:link w:val="Reference2Char"/>
    <w:rsid w:val="008F571A"/>
    <w:pPr>
      <w:spacing w:before="0"/>
      <w:ind w:left="288" w:hanging="144"/>
    </w:pPr>
  </w:style>
  <w:style w:type="character" w:customStyle="1" w:styleId="Reference2Char">
    <w:name w:val="Reference 2 Char"/>
    <w:link w:val="Reference2"/>
    <w:rsid w:val="008F571A"/>
    <w:rPr>
      <w:rFonts w:ascii="Helvetica" w:hAnsi="Helvetica"/>
      <w:sz w:val="24"/>
      <w:lang w:eastAsia="en-US"/>
    </w:rPr>
  </w:style>
  <w:style w:type="table" w:styleId="TableGrid">
    <w:name w:val="Table Grid"/>
    <w:basedOn w:val="TableNormal"/>
    <w:rsid w:val="008F57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F571A"/>
    <w:pPr>
      <w:spacing w:line="240" w:lineRule="atLeast"/>
    </w:pPr>
    <w:rPr>
      <w:rFonts w:ascii="Arial" w:hAnsi="Arial"/>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sz w:val="22"/>
      </w:rPr>
      <w:tblPr/>
      <w:tcPr>
        <w:vAlign w:val="center"/>
      </w:tcPr>
    </w:tblStylePr>
  </w:style>
  <w:style w:type="paragraph" w:customStyle="1" w:styleId="TableNote">
    <w:name w:val="Table Note"/>
    <w:basedOn w:val="Normal"/>
    <w:next w:val="Normal"/>
    <w:qFormat/>
    <w:rsid w:val="008F571A"/>
    <w:pPr>
      <w:spacing w:before="80" w:after="480"/>
    </w:pPr>
    <w:rPr>
      <w:sz w:val="22"/>
    </w:rPr>
  </w:style>
  <w:style w:type="paragraph" w:customStyle="1" w:styleId="TiltePageNormal">
    <w:name w:val="Tilte Page Normal"/>
    <w:basedOn w:val="Normal"/>
    <w:rsid w:val="00BF56A9"/>
    <w:pPr>
      <w:spacing w:before="840" w:after="480"/>
      <w:jc w:val="center"/>
    </w:pPr>
    <w:rPr>
      <w:b/>
      <w:u w:val="single" w:color="262626" w:themeColor="text1" w:themeTint="D9"/>
    </w:rPr>
  </w:style>
  <w:style w:type="table" w:customStyle="1" w:styleId="WillametteCRATableDesignDefault">
    <w:name w:val="WillametteCRA Table Design Default"/>
    <w:basedOn w:val="TableNormal"/>
    <w:uiPriority w:val="99"/>
    <w:rsid w:val="008F571A"/>
    <w:pPr>
      <w:spacing w:before="120"/>
      <w:ind w:left="101" w:right="101"/>
    </w:pPr>
    <w:rPr>
      <w:rFonts w:ascii="Arial" w:eastAsiaTheme="minorHAnsi" w:hAnsi="Arial" w:cstheme="minorBidi"/>
      <w:color w:val="262626" w:themeColor="text1" w:themeTint="D9"/>
      <w:szCs w:val="24"/>
      <w:lang w:eastAsia="en-US"/>
    </w:rPr>
    <w:tblPr>
      <w:tblStyleRowBandSize w:val="1"/>
      <w:tblStyleColBandSize w:val="1"/>
      <w:jc w:val="center"/>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2" w:space="0" w:color="D9D9D9" w:themeColor="background1" w:themeShade="D9"/>
        <w:insideV w:val="single" w:sz="2" w:space="0" w:color="D9D9D9" w:themeColor="background1" w:themeShade="D9"/>
      </w:tblBorders>
      <w:tblCellMar>
        <w:left w:w="0" w:type="dxa"/>
        <w:bottom w:w="115" w:type="dxa"/>
        <w:right w:w="0" w:type="dxa"/>
      </w:tblCellMar>
    </w:tblPr>
    <w:trPr>
      <w:jc w:val="center"/>
    </w:trPr>
    <w:tcPr>
      <w:vAlign w:val="center"/>
    </w:tcPr>
    <w:tblStylePr w:type="firstRow">
      <w:pPr>
        <w:jc w:val="center"/>
      </w:pPr>
      <w:rPr>
        <w:rFonts w:ascii="Arial" w:hAnsi="Arial"/>
        <w:b/>
        <w:color w:val="262626" w:themeColor="text1" w:themeTint="D9"/>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tblStylePr w:type="lastRow">
      <w:pPr>
        <w:jc w:val="center"/>
      </w:pPr>
      <w:rPr>
        <w:rFonts w:ascii="Arial" w:hAnsi="Arial"/>
        <w:b/>
        <w:sz w:val="20"/>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cBorders>
        <w:shd w:val="clear" w:color="auto" w:fill="BFBFBF" w:themeFill="background1" w:themeFillShade="BF"/>
      </w:tcPr>
    </w:tblStylePr>
    <w:tblStylePr w:type="firstCol">
      <w:pPr>
        <w:jc w:val="center"/>
      </w:pPr>
      <w:rPr>
        <w:rFonts w:ascii="Arial" w:hAnsi="Arial"/>
        <w:sz w:val="20"/>
      </w:rPr>
      <w:tblPr/>
      <w:tcPr>
        <w:vAlign w:val="center"/>
      </w:tc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table" w:customStyle="1" w:styleId="WillametteCRATableAlternate1Plain">
    <w:name w:val="WillametteCRA_Table Alternate 1 Plain"/>
    <w:basedOn w:val="TableNormal"/>
    <w:uiPriority w:val="99"/>
    <w:rsid w:val="008F571A"/>
    <w:pPr>
      <w:spacing w:before="120"/>
      <w:ind w:left="101" w:right="101"/>
    </w:pPr>
    <w:rPr>
      <w:rFonts w:asciiTheme="minorHAnsi" w:eastAsiaTheme="minorHAnsi" w:hAnsiTheme="minorHAnsi" w:cstheme="minorBidi"/>
      <w:sz w:val="24"/>
      <w:szCs w:val="24"/>
      <w:lang w:eastAsia="en-US"/>
    </w:rPr>
    <w:tblPr>
      <w:tblStyleRowBandSize w:val="1"/>
      <w:jc w:val="center"/>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tblBorders>
      <w:tblCellMar>
        <w:left w:w="0" w:type="dxa"/>
        <w:bottom w:w="115" w:type="dxa"/>
        <w:right w:w="0" w:type="dxa"/>
      </w:tblCellMar>
    </w:tblPr>
    <w:trPr>
      <w:jc w:val="center"/>
    </w:trPr>
    <w:tblStylePr w:type="firstRow">
      <w:pPr>
        <w:jc w:val="center"/>
      </w:pPr>
      <w:rPr>
        <w:b/>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cBorders>
        <w:vAlign w:val="center"/>
      </w:tcPr>
    </w:tblStylePr>
    <w:tblStylePr w:type="lastRow">
      <w:pPr>
        <w:jc w:val="center"/>
      </w:pPr>
      <w:rPr>
        <w:b/>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cBorders>
        <w:vAlign w:val="center"/>
      </w:tcPr>
    </w:tblStylePr>
    <w:tblStylePr w:type="band1Horz">
      <w:pPr>
        <w:jc w:val="center"/>
      </w:pPr>
      <w:tblPr/>
      <w:tcPr>
        <w:vAlign w:val="center"/>
      </w:tcPr>
    </w:tblStylePr>
    <w:tblStylePr w:type="band2Horz">
      <w:pPr>
        <w:jc w:val="center"/>
      </w:pPr>
      <w:tblPr/>
      <w:tcPr>
        <w:vAlign w:val="center"/>
      </w:tcPr>
    </w:tblStylePr>
  </w:style>
  <w:style w:type="table" w:customStyle="1" w:styleId="WillametteCRATableAlternate2">
    <w:name w:val="WillametteCRA_Table Alternate 2"/>
    <w:basedOn w:val="TableNormal"/>
    <w:uiPriority w:val="99"/>
    <w:rsid w:val="008F571A"/>
    <w:pPr>
      <w:spacing w:before="120" w:after="120"/>
      <w:ind w:left="101" w:right="101"/>
    </w:pPr>
    <w:rPr>
      <w:rFonts w:ascii="Arial" w:eastAsiaTheme="minorHAnsi" w:hAnsi="Arial" w:cstheme="minorBidi"/>
      <w:szCs w:val="24"/>
      <w:lang w:eastAsia="en-US"/>
    </w:rPr>
    <w:tblPr>
      <w:tblStyleRowBandSize w:val="1"/>
      <w:tblStyleColBandSize w:val="1"/>
      <w:jc w:val="cente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bottom w:w="115" w:type="dxa"/>
        <w:right w:w="0" w:type="dxa"/>
      </w:tblCellMar>
    </w:tblPr>
    <w:trPr>
      <w:jc w:val="center"/>
    </w:trPr>
    <w:tcPr>
      <w:shd w:val="clear" w:color="auto" w:fill="auto"/>
      <w:vAlign w:val="center"/>
    </w:tcPr>
    <w:tblStylePr w:type="firstRow">
      <w:pPr>
        <w:wordWrap/>
        <w:spacing w:beforeLines="0" w:before="120" w:beforeAutospacing="0" w:afterLines="0" w:after="120" w:afterAutospacing="0" w:line="240" w:lineRule="auto"/>
        <w:ind w:leftChars="0" w:left="101" w:rightChars="0" w:right="101" w:firstLineChars="0" w:firstLine="0"/>
        <w:contextualSpacing w:val="0"/>
        <w:jc w:val="center"/>
      </w:pPr>
      <w:rPr>
        <w:rFonts w:ascii="Arial" w:hAnsi="Arial"/>
        <w:b/>
        <w:color w:val="FFFFFF" w:themeColor="background1"/>
        <w:sz w:val="20"/>
        <w:u w:color="FFFFFF" w:themeColor="background1"/>
      </w:rPr>
      <w:tblPr/>
      <w:tcPr>
        <w:shd w:val="clear" w:color="auto" w:fill="A6A6A6" w:themeFill="background1" w:themeFillShade="A6"/>
      </w:tcPr>
    </w:tblStylePr>
    <w:tblStylePr w:type="lastRow">
      <w:pPr>
        <w:jc w:val="center"/>
      </w:pPr>
      <w:rPr>
        <w:rFonts w:ascii="Arial" w:hAnsi="Arial"/>
        <w:b/>
        <w:color w:val="FFFFFF" w:themeColor="background1"/>
        <w:sz w:val="20"/>
      </w:rPr>
      <w:tblPr/>
      <w:tcPr>
        <w:shd w:val="clear" w:color="auto" w:fill="A6A6A6" w:themeFill="background1" w:themeFillShade="A6"/>
      </w:tcPr>
    </w:tblStylePr>
    <w:tblStylePr w:type="firstCol">
      <w:pPr>
        <w:jc w:val="center"/>
      </w:pPr>
      <w:rPr>
        <w:rFonts w:ascii="Arial" w:hAnsi="Arial"/>
        <w:color w:val="262626" w:themeColor="text1" w:themeTint="D9"/>
        <w:sz w:val="20"/>
      </w:rPr>
      <w:tblPr/>
      <w:tcPr>
        <w:shd w:val="clear" w:color="auto" w:fill="808080" w:themeFill="background1" w:themeFillShade="80"/>
      </w:tcPr>
    </w:tblStylePr>
    <w:tblStylePr w:type="lastCol">
      <w:rPr>
        <w:rFonts w:ascii="Arial" w:hAnsi="Arial"/>
        <w:sz w:val="20"/>
      </w:rPr>
      <w:tblPr/>
      <w:tcPr>
        <w:shd w:val="clear" w:color="auto" w:fill="808080" w:themeFill="background1" w:themeFillShade="80"/>
      </w:tcPr>
    </w:tblStylePr>
    <w:tblStylePr w:type="band1Vert">
      <w:rPr>
        <w:rFonts w:ascii="Arial" w:hAnsi="Arial"/>
        <w:sz w:val="20"/>
      </w:rPr>
      <w:tblPr/>
      <w:tcPr>
        <w:shd w:val="clear" w:color="auto" w:fill="D9D9D9" w:themeFill="background1" w:themeFillShade="D9"/>
      </w:tcPr>
    </w:tblStylePr>
    <w:tblStylePr w:type="band2Vert">
      <w:rPr>
        <w:rFonts w:ascii="Arial" w:hAnsi="Arial"/>
        <w:sz w:val="20"/>
      </w:rPr>
      <w:tblPr/>
      <w:tcPr>
        <w:shd w:val="clear" w:color="auto" w:fill="BFBFBF" w:themeFill="background1" w:themeFillShade="BF"/>
      </w:tcPr>
    </w:tblStylePr>
    <w:tblStylePr w:type="band1Horz">
      <w:rPr>
        <w:rFonts w:ascii="Arial" w:hAnsi="Arial"/>
        <w:sz w:val="20"/>
      </w:rPr>
      <w:tblPr/>
      <w:tcPr>
        <w:shd w:val="clear" w:color="auto" w:fill="D9D9D9" w:themeFill="background1" w:themeFillShade="D9"/>
      </w:tcPr>
    </w:tblStylePr>
    <w:tblStylePr w:type="band2Horz">
      <w:rPr>
        <w:rFonts w:ascii="Arial" w:hAnsi="Arial"/>
        <w:sz w:val="20"/>
      </w:rPr>
      <w:tblPr/>
      <w:tcPr>
        <w:shd w:val="clear" w:color="auto" w:fill="F2F2F2" w:themeFill="background1" w:themeFillShade="F2"/>
      </w:tcPr>
    </w:tblStylePr>
  </w:style>
  <w:style w:type="character" w:styleId="Hyperlink">
    <w:name w:val="Hyperlink"/>
    <w:basedOn w:val="DefaultParagraphFont"/>
    <w:uiPriority w:val="99"/>
    <w:unhideWhenUsed/>
    <w:rsid w:val="00FD268C"/>
    <w:rPr>
      <w:color w:val="0563C1" w:themeColor="hyperlink"/>
      <w:u w:val="single"/>
    </w:rPr>
  </w:style>
  <w:style w:type="paragraph" w:styleId="BalloonText">
    <w:name w:val="Balloon Text"/>
    <w:basedOn w:val="Normal"/>
    <w:link w:val="BalloonTextChar"/>
    <w:rsid w:val="00DE1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E19D6"/>
    <w:rPr>
      <w:rFonts w:ascii="Segoe UI" w:hAnsi="Segoe UI" w:cs="Segoe UI"/>
      <w:color w:val="262626" w:themeColor="text1" w:themeTint="D9"/>
      <w:sz w:val="18"/>
      <w:szCs w:val="18"/>
      <w:lang w:eastAsia="en-US"/>
    </w:rPr>
  </w:style>
  <w:style w:type="character" w:styleId="CommentReference">
    <w:name w:val="annotation reference"/>
    <w:basedOn w:val="DefaultParagraphFont"/>
    <w:semiHidden/>
    <w:unhideWhenUsed/>
    <w:rsid w:val="00DE19D6"/>
    <w:rPr>
      <w:sz w:val="16"/>
      <w:szCs w:val="16"/>
    </w:rPr>
  </w:style>
  <w:style w:type="paragraph" w:styleId="CommentText">
    <w:name w:val="annotation text"/>
    <w:basedOn w:val="Normal"/>
    <w:link w:val="CommentTextChar"/>
    <w:semiHidden/>
    <w:unhideWhenUsed/>
    <w:rsid w:val="00DE19D6"/>
    <w:pPr>
      <w:spacing w:line="240" w:lineRule="auto"/>
    </w:pPr>
    <w:rPr>
      <w:szCs w:val="20"/>
    </w:rPr>
  </w:style>
  <w:style w:type="character" w:customStyle="1" w:styleId="CommentTextChar">
    <w:name w:val="Comment Text Char"/>
    <w:basedOn w:val="DefaultParagraphFont"/>
    <w:link w:val="CommentText"/>
    <w:semiHidden/>
    <w:rsid w:val="00DE19D6"/>
    <w:rPr>
      <w:rFonts w:ascii="Helvetica" w:hAnsi="Helvetica"/>
      <w:color w:val="262626" w:themeColor="text1" w:themeTint="D9"/>
      <w:lang w:eastAsia="en-US"/>
    </w:rPr>
  </w:style>
  <w:style w:type="paragraph" w:styleId="CommentSubject">
    <w:name w:val="annotation subject"/>
    <w:basedOn w:val="CommentText"/>
    <w:next w:val="CommentText"/>
    <w:link w:val="CommentSubjectChar"/>
    <w:semiHidden/>
    <w:unhideWhenUsed/>
    <w:rsid w:val="00DE19D6"/>
    <w:rPr>
      <w:b/>
      <w:bCs/>
    </w:rPr>
  </w:style>
  <w:style w:type="character" w:customStyle="1" w:styleId="CommentSubjectChar">
    <w:name w:val="Comment Subject Char"/>
    <w:basedOn w:val="CommentTextChar"/>
    <w:link w:val="CommentSubject"/>
    <w:semiHidden/>
    <w:rsid w:val="00DE19D6"/>
    <w:rPr>
      <w:rFonts w:ascii="Helvetica" w:hAnsi="Helvetica"/>
      <w:b/>
      <w:bCs/>
      <w:color w:val="262626" w:themeColor="text1" w:themeTint="D9"/>
      <w:lang w:eastAsia="en-US"/>
    </w:rPr>
  </w:style>
  <w:style w:type="character" w:styleId="UnresolvedMention">
    <w:name w:val="Unresolved Mention"/>
    <w:basedOn w:val="DefaultParagraphFont"/>
    <w:uiPriority w:val="99"/>
    <w:semiHidden/>
    <w:unhideWhenUsed/>
    <w:rsid w:val="008B6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808587">
      <w:bodyDiv w:val="1"/>
      <w:marLeft w:val="0"/>
      <w:marRight w:val="0"/>
      <w:marTop w:val="0"/>
      <w:marBottom w:val="0"/>
      <w:divBdr>
        <w:top w:val="none" w:sz="0" w:space="0" w:color="auto"/>
        <w:left w:val="none" w:sz="0" w:space="0" w:color="auto"/>
        <w:bottom w:val="none" w:sz="0" w:space="0" w:color="auto"/>
        <w:right w:val="none" w:sz="0" w:space="0" w:color="auto"/>
      </w:divBdr>
      <w:divsChild>
        <w:div w:id="99568372">
          <w:marLeft w:val="0"/>
          <w:marRight w:val="0"/>
          <w:marTop w:val="0"/>
          <w:marBottom w:val="0"/>
          <w:divBdr>
            <w:top w:val="none" w:sz="0" w:space="0" w:color="auto"/>
            <w:left w:val="none" w:sz="0" w:space="0" w:color="auto"/>
            <w:bottom w:val="none" w:sz="0" w:space="0" w:color="auto"/>
            <w:right w:val="none" w:sz="0" w:space="0" w:color="auto"/>
          </w:divBdr>
        </w:div>
        <w:div w:id="372778724">
          <w:marLeft w:val="0"/>
          <w:marRight w:val="0"/>
          <w:marTop w:val="0"/>
          <w:marBottom w:val="0"/>
          <w:divBdr>
            <w:top w:val="none" w:sz="0" w:space="0" w:color="auto"/>
            <w:left w:val="none" w:sz="0" w:space="0" w:color="auto"/>
            <w:bottom w:val="none" w:sz="0" w:space="0" w:color="auto"/>
            <w:right w:val="none" w:sz="0" w:space="0" w:color="auto"/>
          </w:divBdr>
        </w:div>
        <w:div w:id="411662357">
          <w:marLeft w:val="0"/>
          <w:marRight w:val="0"/>
          <w:marTop w:val="0"/>
          <w:marBottom w:val="0"/>
          <w:divBdr>
            <w:top w:val="none" w:sz="0" w:space="0" w:color="auto"/>
            <w:left w:val="none" w:sz="0" w:space="0" w:color="auto"/>
            <w:bottom w:val="none" w:sz="0" w:space="0" w:color="auto"/>
            <w:right w:val="none" w:sz="0" w:space="0" w:color="auto"/>
          </w:divBdr>
        </w:div>
        <w:div w:id="439298819">
          <w:marLeft w:val="0"/>
          <w:marRight w:val="0"/>
          <w:marTop w:val="0"/>
          <w:marBottom w:val="0"/>
          <w:divBdr>
            <w:top w:val="none" w:sz="0" w:space="0" w:color="auto"/>
            <w:left w:val="none" w:sz="0" w:space="0" w:color="auto"/>
            <w:bottom w:val="none" w:sz="0" w:space="0" w:color="auto"/>
            <w:right w:val="none" w:sz="0" w:space="0" w:color="auto"/>
          </w:divBdr>
        </w:div>
        <w:div w:id="1605697684">
          <w:marLeft w:val="0"/>
          <w:marRight w:val="0"/>
          <w:marTop w:val="0"/>
          <w:marBottom w:val="0"/>
          <w:divBdr>
            <w:top w:val="none" w:sz="0" w:space="0" w:color="auto"/>
            <w:left w:val="none" w:sz="0" w:space="0" w:color="auto"/>
            <w:bottom w:val="none" w:sz="0" w:space="0" w:color="auto"/>
            <w:right w:val="none" w:sz="0" w:space="0" w:color="auto"/>
          </w:divBdr>
        </w:div>
      </w:divsChild>
    </w:div>
    <w:div w:id="1125931102">
      <w:bodyDiv w:val="1"/>
      <w:marLeft w:val="0"/>
      <w:marRight w:val="0"/>
      <w:marTop w:val="0"/>
      <w:marBottom w:val="0"/>
      <w:divBdr>
        <w:top w:val="none" w:sz="0" w:space="0" w:color="auto"/>
        <w:left w:val="none" w:sz="0" w:space="0" w:color="auto"/>
        <w:bottom w:val="none" w:sz="0" w:space="0" w:color="auto"/>
        <w:right w:val="none" w:sz="0" w:space="0" w:color="auto"/>
      </w:divBdr>
      <w:divsChild>
        <w:div w:id="1046955418">
          <w:marLeft w:val="0"/>
          <w:marRight w:val="0"/>
          <w:marTop w:val="0"/>
          <w:marBottom w:val="0"/>
          <w:divBdr>
            <w:top w:val="none" w:sz="0" w:space="0" w:color="auto"/>
            <w:left w:val="none" w:sz="0" w:space="0" w:color="auto"/>
            <w:bottom w:val="none" w:sz="0" w:space="0" w:color="auto"/>
            <w:right w:val="none" w:sz="0" w:space="0" w:color="auto"/>
          </w:divBdr>
        </w:div>
        <w:div w:id="1081872985">
          <w:marLeft w:val="0"/>
          <w:marRight w:val="0"/>
          <w:marTop w:val="0"/>
          <w:marBottom w:val="0"/>
          <w:divBdr>
            <w:top w:val="none" w:sz="0" w:space="0" w:color="auto"/>
            <w:left w:val="none" w:sz="0" w:space="0" w:color="auto"/>
            <w:bottom w:val="none" w:sz="0" w:space="0" w:color="auto"/>
            <w:right w:val="none" w:sz="0" w:space="0" w:color="auto"/>
          </w:divBdr>
        </w:div>
        <w:div w:id="1972515014">
          <w:marLeft w:val="0"/>
          <w:marRight w:val="0"/>
          <w:marTop w:val="0"/>
          <w:marBottom w:val="0"/>
          <w:divBdr>
            <w:top w:val="none" w:sz="0" w:space="0" w:color="auto"/>
            <w:left w:val="none" w:sz="0" w:space="0" w:color="auto"/>
            <w:bottom w:val="none" w:sz="0" w:space="0" w:color="auto"/>
            <w:right w:val="none" w:sz="0" w:space="0" w:color="auto"/>
          </w:divBdr>
        </w:div>
      </w:divsChild>
    </w:div>
    <w:div w:id="1234512441">
      <w:bodyDiv w:val="1"/>
      <w:marLeft w:val="0"/>
      <w:marRight w:val="0"/>
      <w:marTop w:val="0"/>
      <w:marBottom w:val="0"/>
      <w:divBdr>
        <w:top w:val="none" w:sz="0" w:space="0" w:color="auto"/>
        <w:left w:val="none" w:sz="0" w:space="0" w:color="auto"/>
        <w:bottom w:val="none" w:sz="0" w:space="0" w:color="auto"/>
        <w:right w:val="none" w:sz="0" w:space="0" w:color="auto"/>
      </w:divBdr>
    </w:div>
    <w:div w:id="1380934176">
      <w:bodyDiv w:val="1"/>
      <w:marLeft w:val="0"/>
      <w:marRight w:val="0"/>
      <w:marTop w:val="0"/>
      <w:marBottom w:val="0"/>
      <w:divBdr>
        <w:top w:val="none" w:sz="0" w:space="0" w:color="auto"/>
        <w:left w:val="none" w:sz="0" w:space="0" w:color="auto"/>
        <w:bottom w:val="none" w:sz="0" w:space="0" w:color="auto"/>
        <w:right w:val="none" w:sz="0" w:space="0" w:color="auto"/>
      </w:divBdr>
    </w:div>
    <w:div w:id="1428190269">
      <w:bodyDiv w:val="1"/>
      <w:marLeft w:val="0"/>
      <w:marRight w:val="0"/>
      <w:marTop w:val="0"/>
      <w:marBottom w:val="0"/>
      <w:divBdr>
        <w:top w:val="none" w:sz="0" w:space="0" w:color="auto"/>
        <w:left w:val="none" w:sz="0" w:space="0" w:color="auto"/>
        <w:bottom w:val="none" w:sz="0" w:space="0" w:color="auto"/>
        <w:right w:val="none" w:sz="0" w:space="0" w:color="auto"/>
      </w:divBdr>
      <w:divsChild>
        <w:div w:id="481314770">
          <w:marLeft w:val="0"/>
          <w:marRight w:val="0"/>
          <w:marTop w:val="0"/>
          <w:marBottom w:val="0"/>
          <w:divBdr>
            <w:top w:val="none" w:sz="0" w:space="0" w:color="auto"/>
            <w:left w:val="none" w:sz="0" w:space="0" w:color="auto"/>
            <w:bottom w:val="none" w:sz="0" w:space="0" w:color="auto"/>
            <w:right w:val="none" w:sz="0" w:space="0" w:color="auto"/>
          </w:divBdr>
        </w:div>
        <w:div w:id="891766846">
          <w:marLeft w:val="0"/>
          <w:marRight w:val="0"/>
          <w:marTop w:val="0"/>
          <w:marBottom w:val="0"/>
          <w:divBdr>
            <w:top w:val="none" w:sz="0" w:space="0" w:color="auto"/>
            <w:left w:val="none" w:sz="0" w:space="0" w:color="auto"/>
            <w:bottom w:val="none" w:sz="0" w:space="0" w:color="auto"/>
            <w:right w:val="none" w:sz="0" w:space="0" w:color="auto"/>
          </w:divBdr>
        </w:div>
        <w:div w:id="1028750438">
          <w:marLeft w:val="0"/>
          <w:marRight w:val="0"/>
          <w:marTop w:val="0"/>
          <w:marBottom w:val="0"/>
          <w:divBdr>
            <w:top w:val="none" w:sz="0" w:space="0" w:color="auto"/>
            <w:left w:val="none" w:sz="0" w:space="0" w:color="auto"/>
            <w:bottom w:val="none" w:sz="0" w:space="0" w:color="auto"/>
            <w:right w:val="none" w:sz="0" w:space="0" w:color="auto"/>
          </w:divBdr>
        </w:div>
        <w:div w:id="1679380761">
          <w:marLeft w:val="0"/>
          <w:marRight w:val="0"/>
          <w:marTop w:val="0"/>
          <w:marBottom w:val="0"/>
          <w:divBdr>
            <w:top w:val="none" w:sz="0" w:space="0" w:color="auto"/>
            <w:left w:val="none" w:sz="0" w:space="0" w:color="auto"/>
            <w:bottom w:val="none" w:sz="0" w:space="0" w:color="auto"/>
            <w:right w:val="none" w:sz="0" w:space="0" w:color="auto"/>
          </w:divBdr>
        </w:div>
        <w:div w:id="1943686167">
          <w:marLeft w:val="0"/>
          <w:marRight w:val="0"/>
          <w:marTop w:val="0"/>
          <w:marBottom w:val="0"/>
          <w:divBdr>
            <w:top w:val="none" w:sz="0" w:space="0" w:color="auto"/>
            <w:left w:val="none" w:sz="0" w:space="0" w:color="auto"/>
            <w:bottom w:val="none" w:sz="0" w:space="0" w:color="auto"/>
            <w:right w:val="none" w:sz="0" w:space="0" w:color="auto"/>
          </w:divBdr>
        </w:div>
        <w:div w:id="1982929334">
          <w:marLeft w:val="0"/>
          <w:marRight w:val="0"/>
          <w:marTop w:val="0"/>
          <w:marBottom w:val="0"/>
          <w:divBdr>
            <w:top w:val="none" w:sz="0" w:space="0" w:color="auto"/>
            <w:left w:val="none" w:sz="0" w:space="0" w:color="auto"/>
            <w:bottom w:val="none" w:sz="0" w:space="0" w:color="auto"/>
            <w:right w:val="none" w:sz="0" w:space="0" w:color="auto"/>
          </w:divBdr>
        </w:div>
      </w:divsChild>
    </w:div>
    <w:div w:id="1621112135">
      <w:bodyDiv w:val="1"/>
      <w:marLeft w:val="0"/>
      <w:marRight w:val="0"/>
      <w:marTop w:val="0"/>
      <w:marBottom w:val="0"/>
      <w:divBdr>
        <w:top w:val="none" w:sz="0" w:space="0" w:color="auto"/>
        <w:left w:val="none" w:sz="0" w:space="0" w:color="auto"/>
        <w:bottom w:val="none" w:sz="0" w:space="0" w:color="auto"/>
        <w:right w:val="none" w:sz="0" w:space="0" w:color="auto"/>
      </w:divBdr>
    </w:div>
    <w:div w:id="201190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dd@willamettec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C8571-378B-466E-BACC-6FEE2AAF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Cultural Resources Management     archaeology    history   historic preservation</vt:lpstr>
    </vt:vector>
  </TitlesOfParts>
  <Company>Hewlett-Packard Company</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Resources Management     archaeology    history   historic preservation</dc:title>
  <dc:creator>Paul Solimano</dc:creator>
  <cp:lastModifiedBy>Todd Ogle</cp:lastModifiedBy>
  <cp:revision>4</cp:revision>
  <cp:lastPrinted>2020-03-11T18:00:00Z</cp:lastPrinted>
  <dcterms:created xsi:type="dcterms:W3CDTF">2021-09-23T21:20:00Z</dcterms:created>
  <dcterms:modified xsi:type="dcterms:W3CDTF">2021-10-11T17:35:00Z</dcterms:modified>
</cp:coreProperties>
</file>