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091E" w14:textId="60D68342" w:rsidR="00660A72" w:rsidRPr="003426E6" w:rsidRDefault="00B73FA4">
      <w:pPr>
        <w:rPr>
          <w:b/>
          <w:bCs/>
        </w:rPr>
      </w:pPr>
      <w:r>
        <w:rPr>
          <w:b/>
          <w:bCs/>
        </w:rPr>
        <w:t>Off cycle</w:t>
      </w:r>
      <w:r w:rsidR="00660A72" w:rsidRPr="003426E6">
        <w:rPr>
          <w:b/>
          <w:bCs/>
        </w:rPr>
        <w:t xml:space="preserve"> check request process:</w:t>
      </w:r>
    </w:p>
    <w:p w14:paraId="27545284" w14:textId="40F5C0AB" w:rsidR="00660A72" w:rsidRPr="00A411EF" w:rsidRDefault="00660A72">
      <w:pPr>
        <w:rPr>
          <w:u w:val="single"/>
        </w:rPr>
      </w:pPr>
      <w:r w:rsidRPr="00A411EF">
        <w:rPr>
          <w:u w:val="single"/>
        </w:rPr>
        <w:t>Retro correction payments</w:t>
      </w:r>
      <w:r w:rsidR="00F80087" w:rsidRPr="00A411EF">
        <w:rPr>
          <w:u w:val="single"/>
        </w:rPr>
        <w:t xml:space="preserve"> that cannot wait until the next pay date</w:t>
      </w:r>
      <w:r w:rsidR="00F65136">
        <w:rPr>
          <w:u w:val="single"/>
        </w:rPr>
        <w:t xml:space="preserve"> (R1 or R2)</w:t>
      </w:r>
    </w:p>
    <w:p w14:paraId="1EADBC0F" w14:textId="4E902182" w:rsidR="00AC32F9" w:rsidRDefault="00AC32F9" w:rsidP="00AC32F9">
      <w:pPr>
        <w:pStyle w:val="ListParagraph"/>
        <w:numPr>
          <w:ilvl w:val="0"/>
          <w:numId w:val="1"/>
        </w:numPr>
      </w:pPr>
      <w:r>
        <w:t>Corrective or retro entries have been made in employee’s time and entries have been submitted and approved or.</w:t>
      </w:r>
    </w:p>
    <w:p w14:paraId="6DD696FC" w14:textId="0FCD35A8" w:rsidR="00AC32F9" w:rsidRDefault="00AC32F9" w:rsidP="00AC32F9">
      <w:pPr>
        <w:pStyle w:val="ListParagraph"/>
        <w:numPr>
          <w:ilvl w:val="0"/>
          <w:numId w:val="1"/>
        </w:numPr>
      </w:pPr>
      <w:r>
        <w:t xml:space="preserve">HR makes a compensation change effective retroactively </w:t>
      </w:r>
    </w:p>
    <w:p w14:paraId="0AC6DC28" w14:textId="10E2F649" w:rsidR="00AC32F9" w:rsidRDefault="00AC32F9" w:rsidP="00AC32F9">
      <w:pPr>
        <w:pStyle w:val="ListParagraph"/>
        <w:numPr>
          <w:ilvl w:val="0"/>
          <w:numId w:val="1"/>
        </w:numPr>
      </w:pPr>
      <w:r>
        <w:t xml:space="preserve">Agency will ask OSPS helpdesk to run a retro pay calculation on the employee(s) if action taken was not picked up in nighty retro pay calculation. </w:t>
      </w:r>
    </w:p>
    <w:p w14:paraId="6E0EFC86" w14:textId="0941FD57" w:rsidR="00AC32F9" w:rsidRDefault="00AC32F9" w:rsidP="00AC32F9">
      <w:pPr>
        <w:pStyle w:val="ListParagraph"/>
        <w:numPr>
          <w:ilvl w:val="0"/>
          <w:numId w:val="1"/>
        </w:numPr>
      </w:pPr>
      <w:r>
        <w:t>Agency payroll partner will recalculate open pay period</w:t>
      </w:r>
    </w:p>
    <w:p w14:paraId="7164C472" w14:textId="1740D480" w:rsidR="00AC32F9" w:rsidRDefault="00660A72" w:rsidP="00660A72">
      <w:pPr>
        <w:pStyle w:val="ListParagraph"/>
        <w:numPr>
          <w:ilvl w:val="0"/>
          <w:numId w:val="1"/>
        </w:numPr>
      </w:pPr>
      <w:r>
        <w:t>Agenc</w:t>
      </w:r>
      <w:r w:rsidR="00AC32F9">
        <w:t>y payroll partner will submit</w:t>
      </w:r>
      <w:r w:rsidR="003205C1">
        <w:t xml:space="preserve"> the daily off cycle spreadsheet with all fields completed</w:t>
      </w:r>
    </w:p>
    <w:p w14:paraId="41AED89B" w14:textId="77777777" w:rsidR="00AC32F9" w:rsidRPr="00A411EF" w:rsidRDefault="00CF74C7" w:rsidP="00AC32F9">
      <w:pPr>
        <w:rPr>
          <w:u w:val="single"/>
        </w:rPr>
      </w:pPr>
      <w:r w:rsidRPr="00A411EF">
        <w:rPr>
          <w:u w:val="single"/>
        </w:rPr>
        <w:t>Payroll Advances</w:t>
      </w:r>
    </w:p>
    <w:p w14:paraId="738E1B64" w14:textId="0ED3614A" w:rsidR="00AC32F9" w:rsidRDefault="00AC32F9" w:rsidP="00AC32F9">
      <w:pPr>
        <w:pStyle w:val="ListParagraph"/>
        <w:numPr>
          <w:ilvl w:val="0"/>
          <w:numId w:val="5"/>
        </w:numPr>
      </w:pPr>
      <w:r>
        <w:t>Employee completes payroll advance form and submits to manager for approval</w:t>
      </w:r>
    </w:p>
    <w:p w14:paraId="5E481A2A" w14:textId="21B49E77" w:rsidR="00AC32F9" w:rsidRDefault="00AC32F9" w:rsidP="00AC32F9">
      <w:pPr>
        <w:pStyle w:val="ListParagraph"/>
        <w:numPr>
          <w:ilvl w:val="0"/>
          <w:numId w:val="5"/>
        </w:numPr>
      </w:pPr>
      <w:r>
        <w:t>Manger approves payroll advance form and submits to agency payroll office</w:t>
      </w:r>
    </w:p>
    <w:p w14:paraId="292FF84C" w14:textId="7C3F194D" w:rsidR="00AC32F9" w:rsidRDefault="00AC32F9" w:rsidP="00AC32F9">
      <w:pPr>
        <w:pStyle w:val="ListParagraph"/>
        <w:numPr>
          <w:ilvl w:val="1"/>
          <w:numId w:val="5"/>
        </w:numPr>
      </w:pPr>
      <w:r>
        <w:t xml:space="preserve">If additional approvals are needed, they need to be done prior to agency payroll office receiving form. </w:t>
      </w:r>
    </w:p>
    <w:p w14:paraId="604E7EBB" w14:textId="42838A74" w:rsidR="00CF74C7" w:rsidRDefault="00CF74C7" w:rsidP="00D64FA6">
      <w:pPr>
        <w:pStyle w:val="ListParagraph"/>
        <w:numPr>
          <w:ilvl w:val="0"/>
          <w:numId w:val="5"/>
        </w:numPr>
      </w:pPr>
      <w:r>
        <w:t xml:space="preserve">Agencies submit pay </w:t>
      </w:r>
      <w:r w:rsidRPr="00D64FA6">
        <w:t xml:space="preserve">advance forms to helpdesk by </w:t>
      </w:r>
      <w:r w:rsidR="00D64FA6" w:rsidRPr="00D64FA6">
        <w:t>10am</w:t>
      </w:r>
      <w:r w:rsidRPr="00D64FA6">
        <w:t xml:space="preserve"> daily</w:t>
      </w:r>
    </w:p>
    <w:p w14:paraId="60514057" w14:textId="13D69B08" w:rsidR="00AC32F9" w:rsidRDefault="00AC32F9" w:rsidP="00AC32F9">
      <w:pPr>
        <w:pStyle w:val="ListParagraph"/>
        <w:numPr>
          <w:ilvl w:val="1"/>
          <w:numId w:val="5"/>
        </w:numPr>
      </w:pPr>
      <w:r>
        <w:t>Please provide method of payment delivery – check or ACH payment</w:t>
      </w:r>
    </w:p>
    <w:p w14:paraId="2B0640EC" w14:textId="0CF8B16E" w:rsidR="00AC32F9" w:rsidRDefault="00AC32F9" w:rsidP="00AC32F9">
      <w:pPr>
        <w:pStyle w:val="ListParagraph"/>
        <w:numPr>
          <w:ilvl w:val="2"/>
          <w:numId w:val="5"/>
        </w:numPr>
      </w:pPr>
      <w:r>
        <w:t>Please note if electing ACH may need to indicate which account to deposit to if more than one.</w:t>
      </w:r>
    </w:p>
    <w:p w14:paraId="515DCE0E" w14:textId="77777777" w:rsidR="00AC32F9" w:rsidRPr="00A411EF" w:rsidRDefault="00CF74C7" w:rsidP="00AC32F9">
      <w:pPr>
        <w:rPr>
          <w:u w:val="single"/>
        </w:rPr>
      </w:pPr>
      <w:r w:rsidRPr="00A411EF">
        <w:rPr>
          <w:u w:val="single"/>
        </w:rPr>
        <w:t>Final checks</w:t>
      </w:r>
    </w:p>
    <w:p w14:paraId="7E88EF48" w14:textId="4C52D9DF" w:rsidR="00AC32F9" w:rsidRDefault="00AC32F9" w:rsidP="00AC32F9">
      <w:pPr>
        <w:pStyle w:val="ListParagraph"/>
        <w:numPr>
          <w:ilvl w:val="0"/>
          <w:numId w:val="6"/>
        </w:numPr>
      </w:pPr>
      <w:r>
        <w:t>Employee enters and submits time for any outstanding prior months and for the final month in Workday</w:t>
      </w:r>
    </w:p>
    <w:p w14:paraId="217D2ADD" w14:textId="52A287C8" w:rsidR="00AC32F9" w:rsidRDefault="00AC32F9" w:rsidP="00AC32F9">
      <w:pPr>
        <w:pStyle w:val="ListParagraph"/>
        <w:numPr>
          <w:ilvl w:val="0"/>
          <w:numId w:val="6"/>
        </w:numPr>
      </w:pPr>
      <w:r>
        <w:t>Manager approves time</w:t>
      </w:r>
    </w:p>
    <w:p w14:paraId="645AE026" w14:textId="1DE714E3" w:rsidR="00AC32F9" w:rsidRDefault="00AC32F9" w:rsidP="00AC32F9">
      <w:pPr>
        <w:pStyle w:val="ListParagraph"/>
        <w:numPr>
          <w:ilvl w:val="0"/>
          <w:numId w:val="6"/>
        </w:numPr>
      </w:pPr>
      <w:r>
        <w:t xml:space="preserve">Agency will ask OSPS helpdesk to run a retro pay calculation on the employee if action taken was not picked up in nighty retro pay calculation. </w:t>
      </w:r>
    </w:p>
    <w:p w14:paraId="403FDDCC" w14:textId="499BCD20" w:rsidR="00AC32F9" w:rsidRDefault="00AC32F9" w:rsidP="00AC32F9">
      <w:pPr>
        <w:pStyle w:val="ListParagraph"/>
        <w:numPr>
          <w:ilvl w:val="0"/>
          <w:numId w:val="6"/>
        </w:numPr>
      </w:pPr>
      <w:r>
        <w:t>Agency payroll partner will follow the termination check list and payout of any time off not auto calculated in final payment</w:t>
      </w:r>
    </w:p>
    <w:p w14:paraId="79191B2A" w14:textId="29577596" w:rsidR="00AC32F9" w:rsidRDefault="00AC32F9" w:rsidP="00AC32F9">
      <w:pPr>
        <w:pStyle w:val="ListParagraph"/>
        <w:numPr>
          <w:ilvl w:val="0"/>
          <w:numId w:val="6"/>
        </w:numPr>
      </w:pPr>
      <w:r>
        <w:t xml:space="preserve">Agency payroll partner will recalculate open pay period. </w:t>
      </w:r>
    </w:p>
    <w:p w14:paraId="40514CC8" w14:textId="77777777" w:rsidR="003205C1" w:rsidRDefault="003205C1" w:rsidP="003205C1">
      <w:pPr>
        <w:pStyle w:val="ListParagraph"/>
        <w:numPr>
          <w:ilvl w:val="0"/>
          <w:numId w:val="6"/>
        </w:numPr>
      </w:pPr>
      <w:r>
        <w:t>Agency payroll partner will submit the daily off cycle spreadsheet with all fields completed</w:t>
      </w:r>
    </w:p>
    <w:p w14:paraId="0EBFA6DE" w14:textId="77777777" w:rsidR="00F313F3" w:rsidRDefault="00F313F3" w:rsidP="00F313F3"/>
    <w:sectPr w:rsidR="00F313F3" w:rsidSect="00F8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392"/>
    <w:multiLevelType w:val="hybridMultilevel"/>
    <w:tmpl w:val="D890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6EB4"/>
    <w:multiLevelType w:val="hybridMultilevel"/>
    <w:tmpl w:val="394A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9AE"/>
    <w:multiLevelType w:val="hybridMultilevel"/>
    <w:tmpl w:val="394A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5887"/>
    <w:multiLevelType w:val="hybridMultilevel"/>
    <w:tmpl w:val="14AC6E10"/>
    <w:lvl w:ilvl="0" w:tplc="C9D22D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E5091"/>
    <w:multiLevelType w:val="hybridMultilevel"/>
    <w:tmpl w:val="C23A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088978">
    <w:abstractNumId w:val="3"/>
  </w:num>
  <w:num w:numId="2" w16cid:durableId="1259437430">
    <w:abstractNumId w:val="1"/>
  </w:num>
  <w:num w:numId="3" w16cid:durableId="1125464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154955">
    <w:abstractNumId w:val="2"/>
  </w:num>
  <w:num w:numId="5" w16cid:durableId="853617452">
    <w:abstractNumId w:val="4"/>
  </w:num>
  <w:num w:numId="6" w16cid:durableId="66998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72"/>
    <w:rsid w:val="00097ADD"/>
    <w:rsid w:val="0011233B"/>
    <w:rsid w:val="003205C1"/>
    <w:rsid w:val="003426E6"/>
    <w:rsid w:val="00361D08"/>
    <w:rsid w:val="00430D6A"/>
    <w:rsid w:val="004F038D"/>
    <w:rsid w:val="00525833"/>
    <w:rsid w:val="00623C20"/>
    <w:rsid w:val="00660A72"/>
    <w:rsid w:val="008A7696"/>
    <w:rsid w:val="008E1CEE"/>
    <w:rsid w:val="00985E7E"/>
    <w:rsid w:val="00A3359D"/>
    <w:rsid w:val="00A411EF"/>
    <w:rsid w:val="00A9716A"/>
    <w:rsid w:val="00AC32F9"/>
    <w:rsid w:val="00AE4BC4"/>
    <w:rsid w:val="00AF170C"/>
    <w:rsid w:val="00B2750C"/>
    <w:rsid w:val="00B73FA4"/>
    <w:rsid w:val="00C946B5"/>
    <w:rsid w:val="00CA7010"/>
    <w:rsid w:val="00CC5ECC"/>
    <w:rsid w:val="00CE67B9"/>
    <w:rsid w:val="00CF74C7"/>
    <w:rsid w:val="00D64FA6"/>
    <w:rsid w:val="00E013D4"/>
    <w:rsid w:val="00EC3758"/>
    <w:rsid w:val="00F16DF5"/>
    <w:rsid w:val="00F313F3"/>
    <w:rsid w:val="00F65136"/>
    <w:rsid w:val="00F80087"/>
    <w:rsid w:val="00F841AC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12F9"/>
  <w15:chartTrackingRefBased/>
  <w15:docId w15:val="{8A815155-A855-43B3-9460-AA87F1E3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GREENO Geri L * DAS</dc:creator>
  <cp:keywords/>
  <dc:description/>
  <cp:lastModifiedBy>GREENO Geri L * DAS</cp:lastModifiedBy>
  <cp:revision>3</cp:revision>
  <dcterms:created xsi:type="dcterms:W3CDTF">2023-01-03T17:04:00Z</dcterms:created>
  <dcterms:modified xsi:type="dcterms:W3CDTF">2023-01-03T17:08:00Z</dcterms:modified>
</cp:coreProperties>
</file>