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1" w:rsidRDefault="00DB513A" w:rsidP="00DB513A">
      <w:pPr>
        <w:jc w:val="center"/>
      </w:pPr>
      <w:r>
        <w:object w:dxaOrig="5270" w:dyaOrig="22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75pt;height:101.9pt" o:ole="">
            <v:imagedata r:id="rId6" o:title=""/>
          </v:shape>
          <o:OLEObject Type="Embed" ProgID="DellImageExpertImage" ShapeID="_x0000_i1025" DrawAspect="Content" ObjectID="_1453879777" r:id="rId7"/>
        </w:object>
      </w:r>
    </w:p>
    <w:p w:rsidR="00DB513A" w:rsidRDefault="00DB513A" w:rsidP="00DB513A">
      <w:pPr>
        <w:jc w:val="center"/>
      </w:pPr>
    </w:p>
    <w:p w:rsidR="00DB513A" w:rsidRPr="00DB513A" w:rsidRDefault="00DB513A" w:rsidP="00DB513A">
      <w:pPr>
        <w:spacing w:after="0" w:line="240" w:lineRule="auto"/>
        <w:jc w:val="center"/>
        <w:rPr>
          <w:rFonts w:ascii="Arial" w:eastAsia="Times New Roman" w:hAnsi="Arial" w:cs="Arial"/>
          <w:b/>
          <w:sz w:val="24"/>
          <w:szCs w:val="24"/>
        </w:rPr>
      </w:pPr>
      <w:r w:rsidRPr="00DB513A">
        <w:rPr>
          <w:rFonts w:ascii="Arial" w:eastAsia="Times New Roman" w:hAnsi="Arial" w:cs="Arial"/>
          <w:b/>
          <w:sz w:val="24"/>
          <w:szCs w:val="24"/>
        </w:rPr>
        <w:t>Board of Directors Meeting</w:t>
      </w:r>
    </w:p>
    <w:p w:rsidR="00DB513A" w:rsidRPr="00DB513A" w:rsidRDefault="00086815" w:rsidP="00DB513A">
      <w:pPr>
        <w:spacing w:after="0" w:line="240" w:lineRule="auto"/>
        <w:jc w:val="center"/>
        <w:rPr>
          <w:rFonts w:ascii="Arial" w:eastAsia="Times New Roman" w:hAnsi="Arial" w:cs="Arial"/>
          <w:b/>
          <w:sz w:val="24"/>
          <w:szCs w:val="24"/>
        </w:rPr>
      </w:pPr>
      <w:r>
        <w:rPr>
          <w:rFonts w:ascii="Arial" w:eastAsia="Times New Roman" w:hAnsi="Arial" w:cs="Arial"/>
          <w:b/>
          <w:sz w:val="24"/>
          <w:szCs w:val="24"/>
        </w:rPr>
        <w:t>January 10, 2014</w:t>
      </w:r>
      <w:r w:rsidR="005C1E4C">
        <w:rPr>
          <w:rFonts w:ascii="Arial" w:eastAsia="Times New Roman" w:hAnsi="Arial" w:cs="Arial"/>
          <w:b/>
          <w:sz w:val="24"/>
          <w:szCs w:val="24"/>
        </w:rPr>
        <w:t>,</w:t>
      </w:r>
      <w:r w:rsidR="00A22031">
        <w:rPr>
          <w:rFonts w:ascii="Arial" w:eastAsia="Times New Roman" w:hAnsi="Arial" w:cs="Arial"/>
          <w:b/>
          <w:sz w:val="24"/>
          <w:szCs w:val="24"/>
        </w:rPr>
        <w:t xml:space="preserve"> 2</w:t>
      </w:r>
      <w:r w:rsidR="005C1E4C">
        <w:rPr>
          <w:rFonts w:ascii="Arial" w:eastAsia="Times New Roman" w:hAnsi="Arial" w:cs="Arial"/>
          <w:b/>
          <w:sz w:val="24"/>
          <w:szCs w:val="24"/>
        </w:rPr>
        <w:t>:30 am</w:t>
      </w:r>
    </w:p>
    <w:p w:rsidR="00DB513A" w:rsidRPr="0033543F" w:rsidRDefault="00DB513A" w:rsidP="00DB513A">
      <w:pPr>
        <w:spacing w:after="0" w:line="240" w:lineRule="auto"/>
        <w:jc w:val="center"/>
        <w:rPr>
          <w:rFonts w:ascii="Arial" w:eastAsia="Times New Roman" w:hAnsi="Arial" w:cs="Arial"/>
          <w:b/>
          <w:color w:val="FF0000"/>
          <w:sz w:val="24"/>
          <w:szCs w:val="24"/>
        </w:rPr>
      </w:pPr>
    </w:p>
    <w:p w:rsidR="00DB513A" w:rsidRDefault="001D62F1" w:rsidP="00DB513A">
      <w:pPr>
        <w:spacing w:after="0" w:line="240" w:lineRule="auto"/>
        <w:jc w:val="center"/>
        <w:rPr>
          <w:rFonts w:ascii="Arial" w:eastAsia="Times New Roman" w:hAnsi="Arial" w:cs="Arial"/>
          <w:b/>
          <w:sz w:val="24"/>
          <w:szCs w:val="24"/>
        </w:rPr>
      </w:pPr>
      <w:r>
        <w:rPr>
          <w:rFonts w:ascii="Arial" w:eastAsia="Times New Roman" w:hAnsi="Arial" w:cs="Arial"/>
          <w:b/>
          <w:sz w:val="24"/>
          <w:szCs w:val="24"/>
        </w:rPr>
        <w:t>Minutes</w:t>
      </w:r>
    </w:p>
    <w:p w:rsidR="001D62F1" w:rsidRDefault="001D62F1" w:rsidP="00DB513A">
      <w:pPr>
        <w:spacing w:after="0" w:line="240" w:lineRule="auto"/>
        <w:jc w:val="center"/>
        <w:rPr>
          <w:rFonts w:ascii="Arial" w:eastAsia="Times New Roman" w:hAnsi="Arial" w:cs="Arial"/>
          <w:b/>
          <w:sz w:val="24"/>
          <w:szCs w:val="24"/>
        </w:rPr>
      </w:pPr>
    </w:p>
    <w:p w:rsidR="001D62F1" w:rsidRDefault="001D62F1" w:rsidP="00DB513A">
      <w:pPr>
        <w:spacing w:after="0" w:line="240" w:lineRule="auto"/>
        <w:jc w:val="center"/>
        <w:rPr>
          <w:rFonts w:ascii="Arial" w:eastAsia="Times New Roman" w:hAnsi="Arial" w:cs="Arial"/>
          <w:b/>
          <w:sz w:val="24"/>
          <w:szCs w:val="24"/>
        </w:rPr>
      </w:pPr>
    </w:p>
    <w:p w:rsidR="00DB513A" w:rsidRDefault="001D62F1" w:rsidP="00DB513A">
      <w:pPr>
        <w:numPr>
          <w:ilvl w:val="0"/>
          <w:numId w:val="1"/>
        </w:numPr>
        <w:spacing w:after="0" w:line="240" w:lineRule="auto"/>
        <w:rPr>
          <w:rFonts w:ascii="Arial" w:hAnsi="Arial" w:cs="Arial"/>
        </w:rPr>
      </w:pPr>
      <w:r>
        <w:rPr>
          <w:rFonts w:ascii="Arial" w:hAnsi="Arial" w:cs="Arial"/>
        </w:rPr>
        <w:t>The meeting was called to order by Chairman Robert Due</w:t>
      </w:r>
      <w:r w:rsidR="00BF62B8">
        <w:rPr>
          <w:rFonts w:ascii="Arial" w:hAnsi="Arial" w:cs="Arial"/>
        </w:rPr>
        <w:t>h</w:t>
      </w:r>
      <w:r>
        <w:rPr>
          <w:rFonts w:ascii="Arial" w:hAnsi="Arial" w:cs="Arial"/>
        </w:rPr>
        <w:t>mig</w:t>
      </w:r>
      <w:r>
        <w:rPr>
          <w:rFonts w:ascii="Arial" w:hAnsi="Arial" w:cs="Arial"/>
        </w:rPr>
        <w:tab/>
      </w:r>
      <w:r>
        <w:rPr>
          <w:rFonts w:ascii="Arial" w:hAnsi="Arial" w:cs="Arial"/>
        </w:rPr>
        <w:tab/>
      </w:r>
    </w:p>
    <w:p w:rsidR="00320B37" w:rsidRDefault="00320B37" w:rsidP="00320B37">
      <w:pPr>
        <w:spacing w:after="0" w:line="240" w:lineRule="auto"/>
        <w:ind w:firstLine="360"/>
        <w:rPr>
          <w:rFonts w:ascii="Arial" w:hAnsi="Arial" w:cs="Arial"/>
        </w:rPr>
      </w:pPr>
    </w:p>
    <w:p w:rsidR="00320B37" w:rsidRDefault="001D62F1" w:rsidP="001D62F1">
      <w:pPr>
        <w:spacing w:after="0" w:line="240" w:lineRule="auto"/>
        <w:ind w:left="1080"/>
        <w:rPr>
          <w:rFonts w:ascii="Arial" w:hAnsi="Arial" w:cs="Arial"/>
        </w:rPr>
      </w:pPr>
      <w:r>
        <w:rPr>
          <w:rFonts w:ascii="Arial" w:hAnsi="Arial" w:cs="Arial"/>
        </w:rPr>
        <w:t>Members p</w:t>
      </w:r>
      <w:r w:rsidR="00320B37">
        <w:rPr>
          <w:rFonts w:ascii="Arial" w:hAnsi="Arial" w:cs="Arial"/>
        </w:rPr>
        <w:t xml:space="preserve">resent: </w:t>
      </w:r>
      <w:r w:rsidR="0091585B">
        <w:rPr>
          <w:rFonts w:ascii="Arial" w:hAnsi="Arial" w:cs="Arial"/>
        </w:rPr>
        <w:t xml:space="preserve">Lori </w:t>
      </w:r>
      <w:proofErr w:type="spellStart"/>
      <w:r w:rsidR="0091585B">
        <w:rPr>
          <w:rFonts w:ascii="Arial" w:hAnsi="Arial" w:cs="Arial"/>
        </w:rPr>
        <w:t>Wakashige</w:t>
      </w:r>
      <w:proofErr w:type="spellEnd"/>
      <w:r w:rsidR="0091585B">
        <w:rPr>
          <w:rFonts w:ascii="Arial" w:hAnsi="Arial" w:cs="Arial"/>
        </w:rPr>
        <w:t xml:space="preserve">, </w:t>
      </w:r>
      <w:r w:rsidR="00320B37">
        <w:rPr>
          <w:rFonts w:ascii="Arial" w:hAnsi="Arial" w:cs="Arial"/>
        </w:rPr>
        <w:t>Jeff</w:t>
      </w:r>
      <w:r w:rsidR="0091585B">
        <w:rPr>
          <w:rFonts w:ascii="Arial" w:hAnsi="Arial" w:cs="Arial"/>
        </w:rPr>
        <w:t xml:space="preserve"> Caulley</w:t>
      </w:r>
      <w:r w:rsidR="00320B37">
        <w:rPr>
          <w:rFonts w:ascii="Arial" w:hAnsi="Arial" w:cs="Arial"/>
        </w:rPr>
        <w:t>, Cathy</w:t>
      </w:r>
      <w:r w:rsidR="0091585B">
        <w:rPr>
          <w:rFonts w:ascii="Arial" w:hAnsi="Arial" w:cs="Arial"/>
        </w:rPr>
        <w:t xml:space="preserve"> Britain</w:t>
      </w:r>
      <w:r w:rsidR="00320B37">
        <w:rPr>
          <w:rFonts w:ascii="Arial" w:hAnsi="Arial" w:cs="Arial"/>
        </w:rPr>
        <w:t>, Bob A</w:t>
      </w:r>
      <w:r w:rsidR="0091585B">
        <w:rPr>
          <w:rFonts w:ascii="Arial" w:hAnsi="Arial" w:cs="Arial"/>
        </w:rPr>
        <w:t>dams</w:t>
      </w:r>
      <w:r w:rsidR="00320B37">
        <w:rPr>
          <w:rFonts w:ascii="Arial" w:hAnsi="Arial" w:cs="Arial"/>
        </w:rPr>
        <w:t>, Doug</w:t>
      </w:r>
      <w:r w:rsidR="0091585B">
        <w:rPr>
          <w:rFonts w:ascii="Arial" w:hAnsi="Arial" w:cs="Arial"/>
        </w:rPr>
        <w:t xml:space="preserve"> Romer</w:t>
      </w:r>
      <w:r w:rsidR="00320B37">
        <w:rPr>
          <w:rFonts w:ascii="Arial" w:hAnsi="Arial" w:cs="Arial"/>
        </w:rPr>
        <w:t>, Robin</w:t>
      </w:r>
      <w:r w:rsidR="0091585B">
        <w:rPr>
          <w:rFonts w:ascii="Arial" w:hAnsi="Arial" w:cs="Arial"/>
        </w:rPr>
        <w:t xml:space="preserve"> Lawson</w:t>
      </w:r>
      <w:r w:rsidR="00320B37">
        <w:rPr>
          <w:rFonts w:ascii="Arial" w:hAnsi="Arial" w:cs="Arial"/>
        </w:rPr>
        <w:t>, Chris T</w:t>
      </w:r>
      <w:r w:rsidR="0091585B">
        <w:rPr>
          <w:rFonts w:ascii="Arial" w:hAnsi="Arial" w:cs="Arial"/>
        </w:rPr>
        <w:t>amarin</w:t>
      </w:r>
      <w:r w:rsidR="00320B37">
        <w:rPr>
          <w:rFonts w:ascii="Arial" w:hAnsi="Arial" w:cs="Arial"/>
        </w:rPr>
        <w:t>, Tom R</w:t>
      </w:r>
      <w:r w:rsidR="0091585B">
        <w:rPr>
          <w:rFonts w:ascii="Arial" w:hAnsi="Arial" w:cs="Arial"/>
        </w:rPr>
        <w:t>oe</w:t>
      </w:r>
      <w:r w:rsidR="00320B37">
        <w:rPr>
          <w:rFonts w:ascii="Arial" w:hAnsi="Arial" w:cs="Arial"/>
        </w:rPr>
        <w:t>, Mark Lovgren, Bob D</w:t>
      </w:r>
      <w:r w:rsidR="0091585B">
        <w:rPr>
          <w:rFonts w:ascii="Arial" w:hAnsi="Arial" w:cs="Arial"/>
        </w:rPr>
        <w:t xml:space="preserve">uehmig, </w:t>
      </w:r>
      <w:proofErr w:type="spellStart"/>
      <w:proofErr w:type="gramStart"/>
      <w:r w:rsidR="0091585B" w:rsidRPr="000421DC">
        <w:rPr>
          <w:rFonts w:ascii="Arial" w:hAnsi="Arial" w:cs="Arial"/>
        </w:rPr>
        <w:t>Thanh</w:t>
      </w:r>
      <w:proofErr w:type="spellEnd"/>
      <w:proofErr w:type="gramEnd"/>
      <w:r w:rsidR="0091585B" w:rsidRPr="000421DC">
        <w:rPr>
          <w:rFonts w:ascii="Arial" w:hAnsi="Arial" w:cs="Arial"/>
        </w:rPr>
        <w:t xml:space="preserve"> Nguyen</w:t>
      </w:r>
    </w:p>
    <w:p w:rsidR="001D62F1" w:rsidRDefault="001D62F1" w:rsidP="001D62F1">
      <w:pPr>
        <w:spacing w:after="0" w:line="240" w:lineRule="auto"/>
        <w:ind w:left="1080"/>
        <w:rPr>
          <w:rFonts w:ascii="Arial" w:hAnsi="Arial" w:cs="Arial"/>
        </w:rPr>
      </w:pPr>
    </w:p>
    <w:p w:rsidR="001D62F1" w:rsidRDefault="001D62F1" w:rsidP="001D62F1">
      <w:pPr>
        <w:spacing w:after="0" w:line="240" w:lineRule="auto"/>
        <w:ind w:left="1080"/>
        <w:rPr>
          <w:rFonts w:ascii="Arial" w:hAnsi="Arial" w:cs="Arial"/>
        </w:rPr>
      </w:pPr>
      <w:r>
        <w:rPr>
          <w:rFonts w:ascii="Arial" w:hAnsi="Arial" w:cs="Arial"/>
        </w:rPr>
        <w:t>Members absent: Susan Blane, Chris Guastaferro</w:t>
      </w:r>
    </w:p>
    <w:p w:rsidR="00357512" w:rsidRDefault="00357512" w:rsidP="00357512">
      <w:pPr>
        <w:spacing w:after="0" w:line="240" w:lineRule="auto"/>
        <w:ind w:left="1080"/>
        <w:rPr>
          <w:rFonts w:ascii="Arial" w:hAnsi="Arial" w:cs="Arial"/>
        </w:rPr>
      </w:pPr>
    </w:p>
    <w:p w:rsidR="001D62F1" w:rsidRDefault="001D62F1" w:rsidP="00357512">
      <w:pPr>
        <w:numPr>
          <w:ilvl w:val="0"/>
          <w:numId w:val="1"/>
        </w:numPr>
        <w:spacing w:after="0" w:line="240" w:lineRule="auto"/>
        <w:rPr>
          <w:rFonts w:ascii="Arial" w:hAnsi="Arial" w:cs="Arial"/>
        </w:rPr>
      </w:pPr>
      <w:r>
        <w:rPr>
          <w:rFonts w:ascii="Arial" w:hAnsi="Arial" w:cs="Arial"/>
        </w:rPr>
        <w:t>Tom Roe moved that t</w:t>
      </w:r>
      <w:r w:rsidRPr="001D62F1">
        <w:rPr>
          <w:rFonts w:ascii="Arial" w:hAnsi="Arial" w:cs="Arial"/>
        </w:rPr>
        <w:t xml:space="preserve">he minutes of the board meeting on </w:t>
      </w:r>
      <w:r w:rsidR="000D50DA" w:rsidRPr="001D62F1">
        <w:rPr>
          <w:rFonts w:ascii="Arial" w:hAnsi="Arial" w:cs="Arial"/>
        </w:rPr>
        <w:t>1</w:t>
      </w:r>
      <w:r w:rsidR="00086815" w:rsidRPr="001D62F1">
        <w:rPr>
          <w:rFonts w:ascii="Arial" w:hAnsi="Arial" w:cs="Arial"/>
        </w:rPr>
        <w:t>2</w:t>
      </w:r>
      <w:r w:rsidR="00377D80" w:rsidRPr="001D62F1">
        <w:rPr>
          <w:rFonts w:ascii="Arial" w:hAnsi="Arial" w:cs="Arial"/>
        </w:rPr>
        <w:t>/</w:t>
      </w:r>
      <w:r w:rsidR="000204AC" w:rsidRPr="001D62F1">
        <w:rPr>
          <w:rFonts w:ascii="Arial" w:hAnsi="Arial" w:cs="Arial"/>
        </w:rPr>
        <w:t>1</w:t>
      </w:r>
      <w:r w:rsidR="00086815" w:rsidRPr="001D62F1">
        <w:rPr>
          <w:rFonts w:ascii="Arial" w:hAnsi="Arial" w:cs="Arial"/>
        </w:rPr>
        <w:t>3</w:t>
      </w:r>
      <w:r w:rsidR="00424412" w:rsidRPr="001D62F1">
        <w:rPr>
          <w:rFonts w:ascii="Arial" w:hAnsi="Arial" w:cs="Arial"/>
        </w:rPr>
        <w:t>/2013</w:t>
      </w:r>
      <w:r>
        <w:rPr>
          <w:rFonts w:ascii="Arial" w:hAnsi="Arial" w:cs="Arial"/>
        </w:rPr>
        <w:t xml:space="preserve"> be approved. Robin Lawson seconded and the motion carried</w:t>
      </w:r>
      <w:r w:rsidR="00DB513A" w:rsidRPr="001D62F1">
        <w:rPr>
          <w:rFonts w:ascii="Arial" w:hAnsi="Arial" w:cs="Arial"/>
        </w:rPr>
        <w:tab/>
      </w:r>
      <w:r>
        <w:rPr>
          <w:rFonts w:ascii="Arial" w:hAnsi="Arial" w:cs="Arial"/>
        </w:rPr>
        <w:t>.</w:t>
      </w:r>
    </w:p>
    <w:p w:rsidR="00357512" w:rsidRPr="001D62F1" w:rsidRDefault="00DB513A" w:rsidP="001D62F1">
      <w:pPr>
        <w:spacing w:after="0" w:line="240" w:lineRule="auto"/>
        <w:ind w:left="1080"/>
        <w:rPr>
          <w:rFonts w:ascii="Arial" w:hAnsi="Arial" w:cs="Arial"/>
        </w:rPr>
      </w:pPr>
      <w:r w:rsidRPr="001D62F1">
        <w:rPr>
          <w:rFonts w:ascii="Arial" w:hAnsi="Arial" w:cs="Arial"/>
        </w:rPr>
        <w:tab/>
      </w:r>
    </w:p>
    <w:p w:rsidR="001D62F1" w:rsidRDefault="001D62F1" w:rsidP="00357512">
      <w:pPr>
        <w:pStyle w:val="ListParagraph"/>
        <w:numPr>
          <w:ilvl w:val="0"/>
          <w:numId w:val="1"/>
        </w:numPr>
        <w:rPr>
          <w:rFonts w:ascii="Arial" w:hAnsi="Arial" w:cs="Arial"/>
        </w:rPr>
      </w:pPr>
      <w:r>
        <w:rPr>
          <w:rFonts w:ascii="Arial" w:hAnsi="Arial" w:cs="Arial"/>
        </w:rPr>
        <w:t>Robin Lawson, treasurer gave the 4</w:t>
      </w:r>
      <w:r w:rsidRPr="001D62F1">
        <w:rPr>
          <w:rFonts w:ascii="Arial" w:hAnsi="Arial" w:cs="Arial"/>
          <w:vertAlign w:val="superscript"/>
        </w:rPr>
        <w:t>th</w:t>
      </w:r>
      <w:r>
        <w:rPr>
          <w:rFonts w:ascii="Arial" w:hAnsi="Arial" w:cs="Arial"/>
        </w:rPr>
        <w:t xml:space="preserve"> quarter and year-end</w:t>
      </w:r>
      <w:r w:rsidR="005C1E4C" w:rsidRPr="00357512">
        <w:rPr>
          <w:rFonts w:ascii="Arial" w:hAnsi="Arial" w:cs="Arial"/>
        </w:rPr>
        <w:t xml:space="preserve"> </w:t>
      </w:r>
      <w:r>
        <w:rPr>
          <w:rFonts w:ascii="Arial" w:hAnsi="Arial" w:cs="Arial"/>
        </w:rPr>
        <w:t>f</w:t>
      </w:r>
      <w:r w:rsidR="00DB513A" w:rsidRPr="00357512">
        <w:rPr>
          <w:rFonts w:ascii="Arial" w:hAnsi="Arial" w:cs="Arial"/>
        </w:rPr>
        <w:t xml:space="preserve">inancial </w:t>
      </w:r>
      <w:r>
        <w:rPr>
          <w:rFonts w:ascii="Arial" w:hAnsi="Arial" w:cs="Arial"/>
        </w:rPr>
        <w:t>u</w:t>
      </w:r>
      <w:r w:rsidR="00DB513A" w:rsidRPr="00357512">
        <w:rPr>
          <w:rFonts w:ascii="Arial" w:hAnsi="Arial" w:cs="Arial"/>
        </w:rPr>
        <w:t>pdate</w:t>
      </w:r>
      <w:r>
        <w:rPr>
          <w:rFonts w:ascii="Arial" w:hAnsi="Arial" w:cs="Arial"/>
        </w:rPr>
        <w:t>.</w:t>
      </w:r>
      <w:r w:rsidR="00DB513A" w:rsidRPr="00357512">
        <w:rPr>
          <w:rFonts w:ascii="Arial" w:hAnsi="Arial" w:cs="Arial"/>
        </w:rPr>
        <w:t xml:space="preserve">  </w:t>
      </w:r>
    </w:p>
    <w:p w:rsidR="001D62F1" w:rsidRDefault="001D62F1" w:rsidP="001D62F1">
      <w:pPr>
        <w:pStyle w:val="ListParagraph"/>
        <w:ind w:left="1080"/>
        <w:rPr>
          <w:rFonts w:ascii="Arial" w:hAnsi="Arial" w:cs="Arial"/>
        </w:rPr>
      </w:pPr>
      <w:r>
        <w:rPr>
          <w:rFonts w:ascii="Arial" w:hAnsi="Arial" w:cs="Arial"/>
        </w:rPr>
        <w:t>There was no discussion.</w:t>
      </w:r>
    </w:p>
    <w:p w:rsidR="005C1E4C" w:rsidRPr="00357512" w:rsidRDefault="005C1E4C" w:rsidP="00F751A4">
      <w:pPr>
        <w:pStyle w:val="ListParagraph"/>
        <w:ind w:left="1440"/>
        <w:rPr>
          <w:rFonts w:ascii="Arial" w:hAnsi="Arial" w:cs="Arial"/>
        </w:rPr>
      </w:pPr>
      <w:r w:rsidRPr="00357512">
        <w:rPr>
          <w:rFonts w:ascii="Arial" w:hAnsi="Arial" w:cs="Arial"/>
        </w:rPr>
        <w:tab/>
      </w:r>
      <w:r w:rsidRPr="00357512">
        <w:rPr>
          <w:rFonts w:ascii="Arial" w:hAnsi="Arial" w:cs="Arial"/>
        </w:rPr>
        <w:tab/>
      </w:r>
      <w:r w:rsidR="00377D80" w:rsidRPr="00357512">
        <w:rPr>
          <w:rFonts w:ascii="Arial" w:hAnsi="Arial" w:cs="Arial"/>
        </w:rPr>
        <w:t xml:space="preserve"> </w:t>
      </w:r>
    </w:p>
    <w:p w:rsidR="005C1E4C" w:rsidRDefault="00FF7149" w:rsidP="005C1E4C">
      <w:pPr>
        <w:pStyle w:val="ListParagraph"/>
        <w:numPr>
          <w:ilvl w:val="0"/>
          <w:numId w:val="1"/>
        </w:numPr>
        <w:rPr>
          <w:rFonts w:ascii="Arial" w:hAnsi="Arial" w:cs="Arial"/>
        </w:rPr>
      </w:pPr>
      <w:r>
        <w:rPr>
          <w:rFonts w:ascii="Arial" w:hAnsi="Arial" w:cs="Arial"/>
        </w:rPr>
        <w:t>Mark Lovgren presented the m</w:t>
      </w:r>
      <w:r w:rsidR="005C1E4C" w:rsidRPr="00CE141C">
        <w:rPr>
          <w:rFonts w:ascii="Arial" w:hAnsi="Arial" w:cs="Arial"/>
        </w:rPr>
        <w:t>embership</w:t>
      </w:r>
      <w:r w:rsidR="00377D80">
        <w:rPr>
          <w:rFonts w:ascii="Arial" w:hAnsi="Arial" w:cs="Arial"/>
        </w:rPr>
        <w:t xml:space="preserve"> </w:t>
      </w:r>
      <w:r>
        <w:rPr>
          <w:rFonts w:ascii="Arial" w:hAnsi="Arial" w:cs="Arial"/>
        </w:rPr>
        <w:t>c</w:t>
      </w:r>
      <w:r w:rsidR="00377D80">
        <w:rPr>
          <w:rFonts w:ascii="Arial" w:hAnsi="Arial" w:cs="Arial"/>
        </w:rPr>
        <w:t>ommittee</w:t>
      </w:r>
      <w:r>
        <w:rPr>
          <w:rFonts w:ascii="Arial" w:hAnsi="Arial" w:cs="Arial"/>
        </w:rPr>
        <w:t xml:space="preserve"> update</w:t>
      </w:r>
      <w:r w:rsidR="005C1E4C" w:rsidRPr="00CE141C">
        <w:rPr>
          <w:rFonts w:ascii="Arial" w:hAnsi="Arial" w:cs="Arial"/>
        </w:rPr>
        <w:tab/>
      </w:r>
      <w:r w:rsidR="005C1E4C" w:rsidRPr="00CE141C">
        <w:rPr>
          <w:rFonts w:ascii="Arial" w:hAnsi="Arial" w:cs="Arial"/>
        </w:rPr>
        <w:tab/>
      </w:r>
      <w:r w:rsidR="00377D80">
        <w:rPr>
          <w:rFonts w:ascii="Arial" w:hAnsi="Arial" w:cs="Arial"/>
        </w:rPr>
        <w:tab/>
      </w:r>
      <w:r w:rsidR="00FC3518">
        <w:rPr>
          <w:rFonts w:ascii="Arial" w:hAnsi="Arial" w:cs="Arial"/>
        </w:rPr>
        <w:tab/>
      </w:r>
    </w:p>
    <w:p w:rsidR="00FF7149" w:rsidRDefault="00FF7149" w:rsidP="00A22031">
      <w:pPr>
        <w:pStyle w:val="ListParagraph"/>
        <w:numPr>
          <w:ilvl w:val="1"/>
          <w:numId w:val="1"/>
        </w:numPr>
        <w:rPr>
          <w:rFonts w:ascii="Arial" w:hAnsi="Arial" w:cs="Arial"/>
        </w:rPr>
      </w:pPr>
      <w:r>
        <w:rPr>
          <w:rFonts w:ascii="Arial" w:hAnsi="Arial" w:cs="Arial"/>
        </w:rPr>
        <w:t xml:space="preserve">Regarding the </w:t>
      </w:r>
      <w:r w:rsidR="0076127A">
        <w:rPr>
          <w:rFonts w:ascii="Arial" w:hAnsi="Arial" w:cs="Arial"/>
        </w:rPr>
        <w:t>campaign</w:t>
      </w:r>
      <w:r w:rsidR="00320B37">
        <w:rPr>
          <w:rFonts w:ascii="Arial" w:hAnsi="Arial" w:cs="Arial"/>
        </w:rPr>
        <w:t xml:space="preserve"> </w:t>
      </w:r>
      <w:r w:rsidR="00216875">
        <w:rPr>
          <w:rFonts w:ascii="Arial" w:hAnsi="Arial" w:cs="Arial"/>
        </w:rPr>
        <w:t xml:space="preserve">– no complaints have been reported about the new payment structure.  </w:t>
      </w:r>
      <w:r>
        <w:rPr>
          <w:rFonts w:ascii="Arial" w:hAnsi="Arial" w:cs="Arial"/>
        </w:rPr>
        <w:t>Jo Bell sent out renewal notices in December, and s</w:t>
      </w:r>
      <w:r w:rsidR="00216875">
        <w:rPr>
          <w:rFonts w:ascii="Arial" w:hAnsi="Arial" w:cs="Arial"/>
        </w:rPr>
        <w:t xml:space="preserve">ome renewals have come in.  </w:t>
      </w:r>
    </w:p>
    <w:p w:rsidR="00FF7149" w:rsidRDefault="00216875" w:rsidP="00CC1DF8">
      <w:pPr>
        <w:pStyle w:val="ListParagraph"/>
        <w:numPr>
          <w:ilvl w:val="1"/>
          <w:numId w:val="1"/>
        </w:numPr>
        <w:rPr>
          <w:rFonts w:ascii="Arial" w:hAnsi="Arial" w:cs="Arial"/>
        </w:rPr>
      </w:pPr>
      <w:r w:rsidRPr="00FF7149">
        <w:rPr>
          <w:rFonts w:ascii="Arial" w:hAnsi="Arial" w:cs="Arial"/>
        </w:rPr>
        <w:t>ZoomCare is interest</w:t>
      </w:r>
      <w:r w:rsidR="00FF7149" w:rsidRPr="00FF7149">
        <w:rPr>
          <w:rFonts w:ascii="Arial" w:hAnsi="Arial" w:cs="Arial"/>
        </w:rPr>
        <w:t xml:space="preserve">ed </w:t>
      </w:r>
      <w:r w:rsidRPr="00FF7149">
        <w:rPr>
          <w:rFonts w:ascii="Arial" w:hAnsi="Arial" w:cs="Arial"/>
        </w:rPr>
        <w:t>in</w:t>
      </w:r>
      <w:r w:rsidR="00FF7149" w:rsidRPr="00FF7149">
        <w:rPr>
          <w:rFonts w:ascii="Arial" w:hAnsi="Arial" w:cs="Arial"/>
        </w:rPr>
        <w:t xml:space="preserve"> becoming a member</w:t>
      </w:r>
      <w:r w:rsidRPr="00FF7149">
        <w:rPr>
          <w:rFonts w:ascii="Arial" w:hAnsi="Arial" w:cs="Arial"/>
        </w:rPr>
        <w:t>.</w:t>
      </w:r>
      <w:r w:rsidR="00FF7149" w:rsidRPr="00FF7149">
        <w:rPr>
          <w:rFonts w:ascii="Arial" w:hAnsi="Arial" w:cs="Arial"/>
        </w:rPr>
        <w:t xml:space="preserve">  Their rate to include all their clinics would be based on the total number of </w:t>
      </w:r>
      <w:proofErr w:type="spellStart"/>
      <w:r w:rsidR="00FF7149" w:rsidRPr="00FF7149">
        <w:rPr>
          <w:rFonts w:ascii="Arial" w:hAnsi="Arial" w:cs="Arial"/>
        </w:rPr>
        <w:t>fte</w:t>
      </w:r>
      <w:proofErr w:type="spellEnd"/>
      <w:r w:rsidR="00FF7149">
        <w:rPr>
          <w:rFonts w:ascii="Arial" w:hAnsi="Arial" w:cs="Arial"/>
        </w:rPr>
        <w:t>.</w:t>
      </w:r>
    </w:p>
    <w:p w:rsidR="00A22031" w:rsidRDefault="00FF7149" w:rsidP="00CC1DF8">
      <w:pPr>
        <w:pStyle w:val="ListParagraph"/>
        <w:numPr>
          <w:ilvl w:val="1"/>
          <w:numId w:val="1"/>
        </w:numPr>
        <w:rPr>
          <w:rFonts w:ascii="Arial" w:hAnsi="Arial" w:cs="Arial"/>
        </w:rPr>
      </w:pPr>
      <w:r>
        <w:rPr>
          <w:rFonts w:ascii="Arial" w:hAnsi="Arial" w:cs="Arial"/>
        </w:rPr>
        <w:t xml:space="preserve">Cathy will prepare </w:t>
      </w:r>
      <w:proofErr w:type="gramStart"/>
      <w:r>
        <w:rPr>
          <w:rFonts w:ascii="Arial" w:hAnsi="Arial" w:cs="Arial"/>
        </w:rPr>
        <w:t>an</w:t>
      </w:r>
      <w:proofErr w:type="gramEnd"/>
      <w:r>
        <w:rPr>
          <w:rFonts w:ascii="Arial" w:hAnsi="Arial" w:cs="Arial"/>
        </w:rPr>
        <w:t xml:space="preserve"> membership invitation letter to send to all of the remaining non-member hospitals and CCOs.  Board members are asked to use their contacts in those organizations to help recruit new members.  </w:t>
      </w:r>
    </w:p>
    <w:p w:rsidR="00724D5D" w:rsidRPr="00A22031" w:rsidRDefault="00724D5D" w:rsidP="00724D5D">
      <w:pPr>
        <w:pStyle w:val="ListParagraph"/>
        <w:ind w:left="1440"/>
        <w:rPr>
          <w:rFonts w:ascii="Arial" w:hAnsi="Arial" w:cs="Arial"/>
        </w:rPr>
      </w:pPr>
    </w:p>
    <w:p w:rsidR="000204AC" w:rsidRPr="000204AC" w:rsidRDefault="00724D5D" w:rsidP="000204AC">
      <w:pPr>
        <w:pStyle w:val="ListParagraph"/>
        <w:numPr>
          <w:ilvl w:val="0"/>
          <w:numId w:val="1"/>
        </w:numPr>
        <w:rPr>
          <w:rFonts w:ascii="Arial" w:hAnsi="Arial" w:cs="Arial"/>
        </w:rPr>
      </w:pPr>
      <w:r>
        <w:rPr>
          <w:rFonts w:ascii="Arial" w:hAnsi="Arial" w:cs="Arial"/>
        </w:rPr>
        <w:t>Cathy and Bob provided the NRTRC c</w:t>
      </w:r>
      <w:r w:rsidR="000204AC">
        <w:rPr>
          <w:rFonts w:ascii="Arial" w:hAnsi="Arial" w:cs="Arial"/>
        </w:rPr>
        <w:t>onference</w:t>
      </w:r>
      <w:r>
        <w:rPr>
          <w:rFonts w:ascii="Arial" w:hAnsi="Arial" w:cs="Arial"/>
        </w:rPr>
        <w:t xml:space="preserve"> update:</w:t>
      </w:r>
      <w:r w:rsidR="00CE141C">
        <w:rPr>
          <w:rFonts w:ascii="Arial" w:hAnsi="Arial" w:cs="Arial"/>
        </w:rPr>
        <w:tab/>
      </w:r>
      <w:r w:rsidR="00CE141C">
        <w:rPr>
          <w:rFonts w:ascii="Arial" w:hAnsi="Arial" w:cs="Arial"/>
        </w:rPr>
        <w:tab/>
      </w:r>
      <w:r w:rsidR="00CE141C">
        <w:rPr>
          <w:rFonts w:ascii="Arial" w:hAnsi="Arial" w:cs="Arial"/>
        </w:rPr>
        <w:tab/>
      </w:r>
      <w:r w:rsidR="00CE141C">
        <w:rPr>
          <w:rFonts w:ascii="Arial" w:hAnsi="Arial" w:cs="Arial"/>
        </w:rPr>
        <w:tab/>
      </w:r>
    </w:p>
    <w:p w:rsidR="000204AC" w:rsidRDefault="000204AC" w:rsidP="00A22031">
      <w:pPr>
        <w:pStyle w:val="ListParagraph"/>
        <w:numPr>
          <w:ilvl w:val="1"/>
          <w:numId w:val="1"/>
        </w:numPr>
        <w:rPr>
          <w:rFonts w:ascii="Arial" w:hAnsi="Arial" w:cs="Arial"/>
        </w:rPr>
      </w:pPr>
      <w:r>
        <w:rPr>
          <w:rFonts w:ascii="Arial" w:hAnsi="Arial" w:cs="Arial"/>
        </w:rPr>
        <w:t>NRTRC</w:t>
      </w:r>
      <w:r w:rsidR="00A22031">
        <w:rPr>
          <w:rFonts w:ascii="Arial" w:hAnsi="Arial" w:cs="Arial"/>
        </w:rPr>
        <w:t xml:space="preserve"> </w:t>
      </w:r>
      <w:r w:rsidR="00724D5D">
        <w:rPr>
          <w:rFonts w:ascii="Arial" w:hAnsi="Arial" w:cs="Arial"/>
        </w:rPr>
        <w:t>Speakers</w:t>
      </w:r>
      <w:r w:rsidR="0076127A">
        <w:rPr>
          <w:rFonts w:ascii="Arial" w:hAnsi="Arial" w:cs="Arial"/>
        </w:rPr>
        <w:t xml:space="preserve"> </w:t>
      </w:r>
      <w:r w:rsidR="00312807">
        <w:rPr>
          <w:rFonts w:ascii="Arial" w:hAnsi="Arial" w:cs="Arial"/>
        </w:rPr>
        <w:t>–</w:t>
      </w:r>
      <w:r w:rsidR="0076127A">
        <w:rPr>
          <w:rFonts w:ascii="Arial" w:hAnsi="Arial" w:cs="Arial"/>
        </w:rPr>
        <w:t xml:space="preserve"> </w:t>
      </w:r>
      <w:r w:rsidR="00312807">
        <w:rPr>
          <w:rFonts w:ascii="Arial" w:hAnsi="Arial" w:cs="Arial"/>
        </w:rPr>
        <w:t>Dr. Wakefield is not able to present, but she has asked Dr. Marcia Brand to speak in her place.  One of the track presenters cancelled, but we were able to secure a speaker from Global to Local in Seattle as a replacement.  The Governor declined our request to open the conference.  Bob will contact Sen. Wyden’s office to see if he is available.</w:t>
      </w:r>
    </w:p>
    <w:p w:rsidR="00724D5D" w:rsidRPr="00312807" w:rsidRDefault="00312807" w:rsidP="00724D5D">
      <w:pPr>
        <w:pStyle w:val="ListParagraph"/>
        <w:numPr>
          <w:ilvl w:val="1"/>
          <w:numId w:val="1"/>
        </w:numPr>
        <w:rPr>
          <w:rFonts w:ascii="Arial" w:hAnsi="Arial" w:cs="Arial"/>
        </w:rPr>
      </w:pPr>
      <w:r w:rsidRPr="00312807">
        <w:rPr>
          <w:rFonts w:ascii="Arial" w:hAnsi="Arial" w:cs="Arial"/>
        </w:rPr>
        <w:lastRenderedPageBreak/>
        <w:t xml:space="preserve">Very few people have registered for the conference as yet.  The Board needs to use its contacts to encourage registration. </w:t>
      </w:r>
      <w:r w:rsidR="00724D5D" w:rsidRPr="00312807">
        <w:rPr>
          <w:rFonts w:ascii="Arial" w:hAnsi="Arial" w:cs="Arial"/>
        </w:rPr>
        <w:t xml:space="preserve">Bob Adams agreed to contact the president of the Oregon School Boards about </w:t>
      </w:r>
      <w:r>
        <w:rPr>
          <w:rFonts w:ascii="Arial" w:hAnsi="Arial" w:cs="Arial"/>
        </w:rPr>
        <w:t xml:space="preserve">reaching out to </w:t>
      </w:r>
      <w:r w:rsidR="00724D5D" w:rsidRPr="00312807">
        <w:rPr>
          <w:rFonts w:ascii="Arial" w:hAnsi="Arial" w:cs="Arial"/>
        </w:rPr>
        <w:t xml:space="preserve">SBHCs.  Tom Roe will contact the DO school.  Bob Duehmig will work with Lisa Dodson to </w:t>
      </w:r>
      <w:r w:rsidR="00724D5D" w:rsidRPr="00312807">
        <w:rPr>
          <w:rFonts w:ascii="Arial" w:hAnsi="Arial" w:cs="Arial"/>
        </w:rPr>
        <w:t xml:space="preserve">get the word out to the residents at OHSU. </w:t>
      </w:r>
      <w:proofErr w:type="spellStart"/>
      <w:r w:rsidR="00724D5D" w:rsidRPr="00312807">
        <w:rPr>
          <w:rFonts w:ascii="Arial" w:hAnsi="Arial" w:cs="Arial"/>
        </w:rPr>
        <w:t>Thanh</w:t>
      </w:r>
      <w:proofErr w:type="spellEnd"/>
      <w:r w:rsidR="00724D5D" w:rsidRPr="00312807">
        <w:rPr>
          <w:rFonts w:ascii="Arial" w:hAnsi="Arial" w:cs="Arial"/>
        </w:rPr>
        <w:t xml:space="preserve"> will contact the PA school and the School of Nursing.</w:t>
      </w:r>
    </w:p>
    <w:p w:rsidR="005C1E4C" w:rsidRPr="005C1E4C" w:rsidRDefault="005C1E4C" w:rsidP="00724D5D">
      <w:pPr>
        <w:pStyle w:val="ListParagraph"/>
        <w:ind w:left="1440"/>
        <w:rPr>
          <w:rFonts w:ascii="Arial" w:hAnsi="Arial" w:cs="Arial"/>
        </w:rPr>
      </w:pPr>
    </w:p>
    <w:p w:rsidR="003C1359" w:rsidRDefault="0076127A" w:rsidP="00FC3518">
      <w:pPr>
        <w:pStyle w:val="ListParagraph"/>
        <w:numPr>
          <w:ilvl w:val="0"/>
          <w:numId w:val="1"/>
        </w:numPr>
        <w:rPr>
          <w:rFonts w:ascii="Arial" w:hAnsi="Arial" w:cs="Arial"/>
        </w:rPr>
      </w:pPr>
      <w:r w:rsidRPr="003C1359">
        <w:rPr>
          <w:rFonts w:ascii="Arial" w:hAnsi="Arial" w:cs="Arial"/>
        </w:rPr>
        <w:t>LC 147</w:t>
      </w:r>
      <w:r w:rsidR="00FC3518" w:rsidRPr="003C1359">
        <w:rPr>
          <w:rFonts w:ascii="Arial" w:hAnsi="Arial" w:cs="Arial"/>
        </w:rPr>
        <w:t xml:space="preserve"> review and discussion</w:t>
      </w:r>
      <w:r w:rsidR="003C1359">
        <w:rPr>
          <w:rFonts w:ascii="Arial" w:hAnsi="Arial" w:cs="Arial"/>
        </w:rPr>
        <w:t>:</w:t>
      </w:r>
    </w:p>
    <w:p w:rsidR="003C1359" w:rsidRDefault="003C1359" w:rsidP="003C1359">
      <w:pPr>
        <w:pStyle w:val="ListParagraph"/>
        <w:numPr>
          <w:ilvl w:val="1"/>
          <w:numId w:val="1"/>
        </w:numPr>
        <w:rPr>
          <w:rFonts w:ascii="Arial" w:hAnsi="Arial" w:cs="Arial"/>
        </w:rPr>
      </w:pPr>
      <w:r>
        <w:rPr>
          <w:rFonts w:ascii="Arial" w:hAnsi="Arial" w:cs="Arial"/>
        </w:rPr>
        <w:t xml:space="preserve">At the request of the Sen. Laurie Monnes Anderson, Chair of the Senate Health Care and Human Services Committee, </w:t>
      </w:r>
      <w:r w:rsidR="0091585B" w:rsidRPr="003C1359">
        <w:rPr>
          <w:rFonts w:ascii="Arial" w:hAnsi="Arial" w:cs="Arial"/>
        </w:rPr>
        <w:t>Cathy</w:t>
      </w:r>
      <w:r>
        <w:rPr>
          <w:rFonts w:ascii="Arial" w:hAnsi="Arial" w:cs="Arial"/>
        </w:rPr>
        <w:t>, on behalf of TAO is preparing a review of LC 147.  The LC would broaden reimbursement for telemedicine to include services delivered outside of institutional settings, such as homes, workplaces and schools.</w:t>
      </w:r>
      <w:r w:rsidR="0091585B" w:rsidRPr="003C1359">
        <w:rPr>
          <w:rFonts w:ascii="Arial" w:hAnsi="Arial" w:cs="Arial"/>
        </w:rPr>
        <w:t xml:space="preserve"> </w:t>
      </w:r>
    </w:p>
    <w:p w:rsidR="0091585B" w:rsidRDefault="003C1359" w:rsidP="003C1359">
      <w:pPr>
        <w:pStyle w:val="ListParagraph"/>
        <w:numPr>
          <w:ilvl w:val="1"/>
          <w:numId w:val="1"/>
        </w:numPr>
        <w:rPr>
          <w:rFonts w:ascii="Arial" w:hAnsi="Arial" w:cs="Arial"/>
        </w:rPr>
      </w:pPr>
      <w:r>
        <w:rPr>
          <w:rFonts w:ascii="Arial" w:hAnsi="Arial" w:cs="Arial"/>
        </w:rPr>
        <w:t xml:space="preserve"> </w:t>
      </w:r>
      <w:r w:rsidRPr="003C1359">
        <w:rPr>
          <w:rFonts w:ascii="Arial" w:hAnsi="Arial" w:cs="Arial"/>
        </w:rPr>
        <w:t xml:space="preserve">Cathy </w:t>
      </w:r>
      <w:r w:rsidR="0091585B" w:rsidRPr="003C1359">
        <w:rPr>
          <w:rFonts w:ascii="Arial" w:hAnsi="Arial" w:cs="Arial"/>
        </w:rPr>
        <w:t xml:space="preserve">shared some of </w:t>
      </w:r>
      <w:r w:rsidRPr="003C1359">
        <w:rPr>
          <w:rFonts w:ascii="Arial" w:hAnsi="Arial" w:cs="Arial"/>
        </w:rPr>
        <w:t xml:space="preserve">her </w:t>
      </w:r>
      <w:r w:rsidR="0091585B" w:rsidRPr="003C1359">
        <w:rPr>
          <w:rFonts w:ascii="Arial" w:hAnsi="Arial" w:cs="Arial"/>
        </w:rPr>
        <w:t xml:space="preserve">concerns </w:t>
      </w:r>
      <w:r w:rsidRPr="003C1359">
        <w:rPr>
          <w:rFonts w:ascii="Arial" w:hAnsi="Arial" w:cs="Arial"/>
        </w:rPr>
        <w:t>about LC 147 including two that she believes needs restructuring before a bill is requested. First has to do with</w:t>
      </w:r>
      <w:r w:rsidR="00572776">
        <w:rPr>
          <w:rFonts w:ascii="Arial" w:hAnsi="Arial" w:cs="Arial"/>
        </w:rPr>
        <w:t xml:space="preserve"> the language in Section 1(2</w:t>
      </w:r>
      <w:proofErr w:type="gramStart"/>
      <w:r w:rsidR="00572776">
        <w:rPr>
          <w:rFonts w:ascii="Arial" w:hAnsi="Arial" w:cs="Arial"/>
        </w:rPr>
        <w:t>)(</w:t>
      </w:r>
      <w:proofErr w:type="gramEnd"/>
      <w:r w:rsidR="00572776">
        <w:rPr>
          <w:rFonts w:ascii="Arial" w:hAnsi="Arial" w:cs="Arial"/>
        </w:rPr>
        <w:t>b) which states that the service is to be reimbursed if “</w:t>
      </w:r>
      <w:r w:rsidR="00572776">
        <w:rPr>
          <w:rFonts w:ascii="Arial" w:hAnsi="Arial" w:cs="Arial"/>
          <w:i/>
        </w:rPr>
        <w:t xml:space="preserve">the service is medically necessary and determined </w:t>
      </w:r>
      <w:proofErr w:type="spellStart"/>
      <w:r w:rsidR="00572776">
        <w:rPr>
          <w:rFonts w:ascii="Arial" w:hAnsi="Arial" w:cs="Arial"/>
          <w:i/>
        </w:rPr>
        <w:t>approporiate</w:t>
      </w:r>
      <w:proofErr w:type="spellEnd"/>
      <w:r w:rsidR="00572776">
        <w:rPr>
          <w:rFonts w:ascii="Arial" w:hAnsi="Arial" w:cs="Arial"/>
          <w:i/>
        </w:rPr>
        <w:t xml:space="preserve"> for telemedical communication by the provider of the telemedical health service”. </w:t>
      </w:r>
      <w:r w:rsidR="00572776">
        <w:rPr>
          <w:rFonts w:ascii="Arial" w:hAnsi="Arial" w:cs="Arial"/>
        </w:rPr>
        <w:t xml:space="preserve">Cathy stated that other standards should apply.  The board concurred.  </w:t>
      </w:r>
    </w:p>
    <w:p w:rsidR="00572776" w:rsidRDefault="00572776" w:rsidP="00572776">
      <w:pPr>
        <w:pStyle w:val="ListParagraph"/>
        <w:ind w:left="1440"/>
        <w:rPr>
          <w:rFonts w:ascii="Arial" w:hAnsi="Arial" w:cs="Arial"/>
        </w:rPr>
      </w:pPr>
      <w:r>
        <w:rPr>
          <w:rFonts w:ascii="Arial" w:hAnsi="Arial" w:cs="Arial"/>
        </w:rPr>
        <w:t xml:space="preserve">The second regards the language in Section 1(3) which states, </w:t>
      </w:r>
      <w:r>
        <w:rPr>
          <w:rFonts w:ascii="Arial" w:hAnsi="Arial" w:cs="Arial"/>
          <w:i/>
        </w:rPr>
        <w:t xml:space="preserve">“A health benefit plan and any self-insured health plan must reimburse a claim for a telemedical service using the same medical coding that applies when the service is provided in person.”  </w:t>
      </w:r>
      <w:r>
        <w:rPr>
          <w:rFonts w:ascii="Arial" w:hAnsi="Arial" w:cs="Arial"/>
        </w:rPr>
        <w:t>The language eliminates the use of the GT modifier.  The board and Cathy concurred that the use of the GT modifier was necessary.</w:t>
      </w:r>
    </w:p>
    <w:p w:rsidR="00572776" w:rsidRDefault="00572776" w:rsidP="00572776">
      <w:pPr>
        <w:pStyle w:val="ListParagraph"/>
        <w:ind w:left="1440"/>
        <w:rPr>
          <w:rFonts w:ascii="Arial" w:hAnsi="Arial" w:cs="Arial"/>
        </w:rPr>
      </w:pPr>
      <w:r>
        <w:rPr>
          <w:rFonts w:ascii="Arial" w:hAnsi="Arial" w:cs="Arial"/>
        </w:rPr>
        <w:t xml:space="preserve">Cathy will work with Zoom Care, the LC 147 authors to change the language in these sections before the bill is drafted. She will circulate the proposed changes to the Board for their review and comment as well as the </w:t>
      </w:r>
      <w:r w:rsidR="0067495E">
        <w:rPr>
          <w:rFonts w:ascii="Arial" w:hAnsi="Arial" w:cs="Arial"/>
        </w:rPr>
        <w:t>Review and Comment to be submitted to the committee.</w:t>
      </w:r>
    </w:p>
    <w:p w:rsidR="00572776" w:rsidRPr="00572776" w:rsidRDefault="00572776" w:rsidP="00572776">
      <w:pPr>
        <w:pStyle w:val="ListParagraph"/>
        <w:ind w:left="1440"/>
        <w:rPr>
          <w:rFonts w:ascii="Arial" w:hAnsi="Arial" w:cs="Arial"/>
        </w:rPr>
      </w:pPr>
    </w:p>
    <w:p w:rsidR="0067495E" w:rsidRDefault="00377D80" w:rsidP="005C1E4C">
      <w:pPr>
        <w:pStyle w:val="ListParagraph"/>
        <w:numPr>
          <w:ilvl w:val="0"/>
          <w:numId w:val="1"/>
        </w:numPr>
        <w:rPr>
          <w:rFonts w:ascii="Arial" w:hAnsi="Arial" w:cs="Arial"/>
        </w:rPr>
      </w:pPr>
      <w:r>
        <w:rPr>
          <w:rFonts w:ascii="Arial" w:hAnsi="Arial" w:cs="Arial"/>
        </w:rPr>
        <w:t xml:space="preserve">Webinar </w:t>
      </w:r>
      <w:r w:rsidR="00357512">
        <w:rPr>
          <w:rFonts w:ascii="Arial" w:hAnsi="Arial" w:cs="Arial"/>
        </w:rPr>
        <w:t xml:space="preserve">update </w:t>
      </w:r>
      <w:r>
        <w:rPr>
          <w:rFonts w:ascii="Arial" w:hAnsi="Arial" w:cs="Arial"/>
        </w:rPr>
        <w:t>and discussion</w:t>
      </w:r>
      <w:r w:rsidR="00CE141C">
        <w:rPr>
          <w:rFonts w:ascii="Arial" w:hAnsi="Arial" w:cs="Arial"/>
        </w:rPr>
        <w:tab/>
      </w:r>
    </w:p>
    <w:p w:rsidR="005C1E4C" w:rsidRDefault="0067495E" w:rsidP="0067495E">
      <w:pPr>
        <w:pStyle w:val="ListParagraph"/>
        <w:ind w:left="1080"/>
        <w:rPr>
          <w:rFonts w:ascii="Arial" w:hAnsi="Arial" w:cs="Arial"/>
        </w:rPr>
      </w:pPr>
      <w:r>
        <w:rPr>
          <w:rFonts w:ascii="Arial" w:hAnsi="Arial" w:cs="Arial"/>
        </w:rPr>
        <w:t>Cathy reported that because of the new work required for the LC, the membership campaign and the conference that she has not been able to move forward with the webinar planning.  She will get back to it after the conference.</w:t>
      </w:r>
      <w:r w:rsidR="005C1E4C">
        <w:rPr>
          <w:rFonts w:ascii="Arial" w:hAnsi="Arial" w:cs="Arial"/>
        </w:rPr>
        <w:tab/>
      </w:r>
      <w:r w:rsidR="005C1E4C">
        <w:rPr>
          <w:rFonts w:ascii="Arial" w:hAnsi="Arial" w:cs="Arial"/>
        </w:rPr>
        <w:tab/>
      </w:r>
      <w:r w:rsidR="005C1E4C">
        <w:rPr>
          <w:rFonts w:ascii="Arial" w:hAnsi="Arial" w:cs="Arial"/>
        </w:rPr>
        <w:tab/>
      </w:r>
      <w:r w:rsidR="00357512">
        <w:rPr>
          <w:rFonts w:ascii="Arial" w:hAnsi="Arial" w:cs="Arial"/>
        </w:rPr>
        <w:tab/>
      </w:r>
    </w:p>
    <w:p w:rsidR="00377D80" w:rsidRPr="00377D80" w:rsidRDefault="00377D80" w:rsidP="00377D80">
      <w:pPr>
        <w:pStyle w:val="ListParagraph"/>
        <w:rPr>
          <w:rFonts w:ascii="Arial" w:hAnsi="Arial" w:cs="Arial"/>
        </w:rPr>
      </w:pPr>
    </w:p>
    <w:p w:rsidR="00E92F70" w:rsidRDefault="005C1E4C" w:rsidP="00E92F70">
      <w:pPr>
        <w:pStyle w:val="ListParagraph"/>
        <w:numPr>
          <w:ilvl w:val="0"/>
          <w:numId w:val="1"/>
        </w:numPr>
        <w:rPr>
          <w:rFonts w:ascii="Arial" w:hAnsi="Arial" w:cs="Arial"/>
        </w:rPr>
      </w:pPr>
      <w:r>
        <w:rPr>
          <w:rFonts w:ascii="Arial" w:hAnsi="Arial" w:cs="Arial"/>
        </w:rPr>
        <w:t>Next Meeting</w:t>
      </w:r>
      <w:r w:rsidR="00CE141C">
        <w:rPr>
          <w:rFonts w:ascii="Arial" w:hAnsi="Arial" w:cs="Arial"/>
        </w:rPr>
        <w:t xml:space="preserve"> –</w:t>
      </w:r>
      <w:r w:rsidR="00FC3518">
        <w:rPr>
          <w:rFonts w:ascii="Arial" w:hAnsi="Arial" w:cs="Arial"/>
        </w:rPr>
        <w:t xml:space="preserve"> February 14</w:t>
      </w:r>
      <w:r w:rsidR="00A22031">
        <w:rPr>
          <w:rFonts w:ascii="Arial" w:hAnsi="Arial" w:cs="Arial"/>
        </w:rPr>
        <w:t>, 2014</w:t>
      </w:r>
    </w:p>
    <w:p w:rsidR="00E92F70" w:rsidRDefault="00E92F70" w:rsidP="00E92F70">
      <w:pPr>
        <w:pStyle w:val="ListParagraph"/>
        <w:ind w:left="1440"/>
        <w:rPr>
          <w:rFonts w:ascii="Arial" w:hAnsi="Arial" w:cs="Arial"/>
        </w:rPr>
      </w:pPr>
    </w:p>
    <w:p w:rsidR="00E92F70" w:rsidRPr="00216875" w:rsidRDefault="0067495E" w:rsidP="00E92F70">
      <w:pPr>
        <w:pStyle w:val="ListParagraph"/>
        <w:numPr>
          <w:ilvl w:val="0"/>
          <w:numId w:val="1"/>
        </w:numPr>
        <w:rPr>
          <w:rFonts w:ascii="Arial" w:hAnsi="Arial" w:cs="Arial"/>
        </w:rPr>
      </w:pPr>
      <w:r>
        <w:rPr>
          <w:rFonts w:ascii="Arial" w:hAnsi="Arial" w:cs="Arial"/>
        </w:rPr>
        <w:t>Adjourned</w:t>
      </w:r>
      <w:bookmarkStart w:id="0" w:name="_GoBack"/>
      <w:bookmarkEnd w:id="0"/>
    </w:p>
    <w:sectPr w:rsidR="00E92F70" w:rsidRPr="00216875" w:rsidSect="00040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FC09CB"/>
    <w:multiLevelType w:val="hybridMultilevel"/>
    <w:tmpl w:val="B6F6AA3C"/>
    <w:lvl w:ilvl="0" w:tplc="8C7ABE6A">
      <w:start w:val="1"/>
      <w:numFmt w:val="upperRoman"/>
      <w:lvlText w:val="%1."/>
      <w:lvlJc w:val="left"/>
      <w:pPr>
        <w:tabs>
          <w:tab w:val="num" w:pos="1080"/>
        </w:tabs>
        <w:ind w:left="1080" w:hanging="720"/>
      </w:pPr>
      <w:rPr>
        <w:rFonts w:hint="default"/>
      </w:rPr>
    </w:lvl>
    <w:lvl w:ilvl="1" w:tplc="69F0A07C">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13A"/>
    <w:rsid w:val="000204AC"/>
    <w:rsid w:val="00040CC7"/>
    <w:rsid w:val="00086815"/>
    <w:rsid w:val="000D50DA"/>
    <w:rsid w:val="001D62F1"/>
    <w:rsid w:val="00216875"/>
    <w:rsid w:val="00241F37"/>
    <w:rsid w:val="0026211D"/>
    <w:rsid w:val="002E51A6"/>
    <w:rsid w:val="00312807"/>
    <w:rsid w:val="00320B37"/>
    <w:rsid w:val="0033543F"/>
    <w:rsid w:val="00357512"/>
    <w:rsid w:val="00377D80"/>
    <w:rsid w:val="003C1359"/>
    <w:rsid w:val="00424412"/>
    <w:rsid w:val="0050750D"/>
    <w:rsid w:val="00572776"/>
    <w:rsid w:val="005C1E4C"/>
    <w:rsid w:val="005F1F7B"/>
    <w:rsid w:val="0067495E"/>
    <w:rsid w:val="006A5149"/>
    <w:rsid w:val="00724D5D"/>
    <w:rsid w:val="0076127A"/>
    <w:rsid w:val="00836BDE"/>
    <w:rsid w:val="00903EB2"/>
    <w:rsid w:val="0091585B"/>
    <w:rsid w:val="00A22031"/>
    <w:rsid w:val="00A858E5"/>
    <w:rsid w:val="00AA68E1"/>
    <w:rsid w:val="00BF62B8"/>
    <w:rsid w:val="00CE141C"/>
    <w:rsid w:val="00DB513A"/>
    <w:rsid w:val="00DC22BD"/>
    <w:rsid w:val="00E92F70"/>
    <w:rsid w:val="00F751A4"/>
    <w:rsid w:val="00FC3518"/>
    <w:rsid w:val="00FF7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E4C"/>
    <w:pPr>
      <w:ind w:left="720"/>
      <w:contextualSpacing/>
    </w:pPr>
  </w:style>
  <w:style w:type="character" w:styleId="Hyperlink">
    <w:name w:val="Hyperlink"/>
    <w:basedOn w:val="DefaultParagraphFont"/>
    <w:uiPriority w:val="99"/>
    <w:unhideWhenUsed/>
    <w:rsid w:val="003354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E4C"/>
    <w:pPr>
      <w:ind w:left="720"/>
      <w:contextualSpacing/>
    </w:pPr>
  </w:style>
  <w:style w:type="character" w:styleId="Hyperlink">
    <w:name w:val="Hyperlink"/>
    <w:basedOn w:val="DefaultParagraphFont"/>
    <w:uiPriority w:val="99"/>
    <w:unhideWhenUsed/>
    <w:rsid w:val="003354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Britain</dc:creator>
  <cp:lastModifiedBy>Catherine Britain</cp:lastModifiedBy>
  <cp:revision>2</cp:revision>
  <dcterms:created xsi:type="dcterms:W3CDTF">2014-02-14T18:43:00Z</dcterms:created>
  <dcterms:modified xsi:type="dcterms:W3CDTF">2014-02-14T18:43:00Z</dcterms:modified>
</cp:coreProperties>
</file>