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F8" w:rsidRPr="00EB7615" w:rsidRDefault="001C08CA" w:rsidP="00EB7615">
      <w:pPr>
        <w:pStyle w:val="NoSpacing"/>
        <w:rPr>
          <w:rFonts w:ascii="Times New Roman" w:hAnsi="Times New Roman" w:cs="Times New Roman"/>
        </w:rPr>
      </w:pPr>
      <w:r w:rsidRPr="00EB7615">
        <w:rPr>
          <w:rFonts w:ascii="Times New Roman" w:hAnsi="Times New Roman" w:cs="Times New Roman"/>
        </w:rPr>
        <w:t>YALSA/COSLA National Forum</w:t>
      </w:r>
      <w:r w:rsidR="002F483D" w:rsidRPr="00EB7615">
        <w:rPr>
          <w:rFonts w:ascii="Times New Roman" w:hAnsi="Times New Roman" w:cs="Times New Roman"/>
        </w:rPr>
        <w:t xml:space="preserve"> (funded through </w:t>
      </w:r>
      <w:r w:rsidR="00E66CFA">
        <w:rPr>
          <w:rFonts w:ascii="Times New Roman" w:hAnsi="Times New Roman" w:cs="Times New Roman"/>
        </w:rPr>
        <w:t xml:space="preserve">an </w:t>
      </w:r>
      <w:r w:rsidR="002F483D" w:rsidRPr="00EB7615">
        <w:rPr>
          <w:rFonts w:ascii="Times New Roman" w:hAnsi="Times New Roman" w:cs="Times New Roman"/>
        </w:rPr>
        <w:t>IMLS grant)</w:t>
      </w:r>
    </w:p>
    <w:p w:rsidR="001C08CA" w:rsidRPr="00EB7615" w:rsidRDefault="004C64D0" w:rsidP="00EB761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Louisville, KY, </w:t>
      </w:r>
      <w:r w:rsidR="001C08CA" w:rsidRPr="00EB7615">
        <w:rPr>
          <w:rFonts w:ascii="Times New Roman" w:hAnsi="Times New Roman" w:cs="Times New Roman"/>
        </w:rPr>
        <w:t>November 6-7, 2017</w:t>
      </w:r>
    </w:p>
    <w:p w:rsidR="00EB7615" w:rsidRPr="00846468" w:rsidRDefault="00EB7615" w:rsidP="00EB7615">
      <w:pPr>
        <w:pStyle w:val="NoSpacing"/>
      </w:pPr>
    </w:p>
    <w:p w:rsidR="001C08CA" w:rsidRPr="00846468" w:rsidRDefault="002F483D">
      <w:pPr>
        <w:rPr>
          <w:rFonts w:ascii="Times New Roman" w:hAnsi="Times New Roman" w:cs="Times New Roman"/>
        </w:rPr>
      </w:pPr>
      <w:r w:rsidRPr="00846468">
        <w:rPr>
          <w:rFonts w:ascii="Times New Roman" w:hAnsi="Times New Roman" w:cs="Times New Roman"/>
        </w:rPr>
        <w:t>“Transforming Teen Services Through Continuing Education” </w:t>
      </w:r>
      <w:hyperlink r:id="rId5" w:tgtFrame="_blank" w:history="1">
        <w:r w:rsidRPr="00846468">
          <w:rPr>
            <w:rStyle w:val="Hyperlink"/>
            <w:rFonts w:ascii="Times New Roman" w:hAnsi="Times New Roman" w:cs="Times New Roman"/>
          </w:rPr>
          <w:t>http://bit.ly/ttsce</w:t>
        </w:r>
      </w:hyperlink>
      <w:r w:rsidRPr="00846468">
        <w:rPr>
          <w:rFonts w:ascii="Times New Roman" w:hAnsi="Times New Roman" w:cs="Times New Roman"/>
        </w:rPr>
        <w:t>.</w:t>
      </w:r>
    </w:p>
    <w:p w:rsidR="00C76A0F" w:rsidRPr="00C76A0F" w:rsidRDefault="00AA2CAB">
      <w:pPr>
        <w:rPr>
          <w:rFonts w:ascii="Times New Roman" w:hAnsi="Times New Roman" w:cs="Times New Roman"/>
          <w:u w:val="single"/>
        </w:rPr>
      </w:pPr>
      <w:r w:rsidRPr="00C76A0F">
        <w:rPr>
          <w:rFonts w:ascii="Times New Roman" w:hAnsi="Times New Roman" w:cs="Times New Roman"/>
          <w:b/>
          <w:u w:val="single"/>
        </w:rPr>
        <w:t>Summary:</w:t>
      </w:r>
      <w:r w:rsidRPr="00C76A0F">
        <w:rPr>
          <w:rFonts w:ascii="Times New Roman" w:hAnsi="Times New Roman" w:cs="Times New Roman"/>
          <w:u w:val="single"/>
        </w:rPr>
        <w:t xml:space="preserve">  </w:t>
      </w:r>
    </w:p>
    <w:p w:rsidR="002F483D" w:rsidRDefault="002F483D">
      <w:pPr>
        <w:rPr>
          <w:rFonts w:ascii="Times New Roman" w:hAnsi="Times New Roman" w:cs="Times New Roman"/>
        </w:rPr>
      </w:pPr>
      <w:r w:rsidRPr="00846468">
        <w:rPr>
          <w:rFonts w:ascii="Times New Roman" w:hAnsi="Times New Roman" w:cs="Times New Roman"/>
        </w:rPr>
        <w:t xml:space="preserve">This was </w:t>
      </w:r>
      <w:r w:rsidR="00AA2CAB">
        <w:rPr>
          <w:rFonts w:ascii="Times New Roman" w:hAnsi="Times New Roman" w:cs="Times New Roman"/>
        </w:rPr>
        <w:t>a very full day-and-a-</w:t>
      </w:r>
      <w:r w:rsidRPr="00846468">
        <w:rPr>
          <w:rFonts w:ascii="Times New Roman" w:hAnsi="Times New Roman" w:cs="Times New Roman"/>
        </w:rPr>
        <w:t xml:space="preserve">half </w:t>
      </w:r>
      <w:r w:rsidR="00AA2CAB">
        <w:rPr>
          <w:rFonts w:ascii="Times New Roman" w:hAnsi="Times New Roman" w:cs="Times New Roman"/>
        </w:rPr>
        <w:t xml:space="preserve">national </w:t>
      </w:r>
      <w:r w:rsidRPr="00846468">
        <w:rPr>
          <w:rFonts w:ascii="Times New Roman" w:hAnsi="Times New Roman" w:cs="Times New Roman"/>
        </w:rPr>
        <w:t>Forum, where Youth or C</w:t>
      </w:r>
      <w:r w:rsidR="00846468" w:rsidRPr="00846468">
        <w:rPr>
          <w:rFonts w:ascii="Times New Roman" w:hAnsi="Times New Roman" w:cs="Times New Roman"/>
        </w:rPr>
        <w:t xml:space="preserve">ontinuing </w:t>
      </w:r>
      <w:r w:rsidRPr="00846468">
        <w:rPr>
          <w:rFonts w:ascii="Times New Roman" w:hAnsi="Times New Roman" w:cs="Times New Roman"/>
        </w:rPr>
        <w:t>E</w:t>
      </w:r>
      <w:r w:rsidR="00846468" w:rsidRPr="00846468">
        <w:rPr>
          <w:rFonts w:ascii="Times New Roman" w:hAnsi="Times New Roman" w:cs="Times New Roman"/>
        </w:rPr>
        <w:t>ducation</w:t>
      </w:r>
      <w:r w:rsidR="00A04E81">
        <w:rPr>
          <w:rFonts w:ascii="Times New Roman" w:hAnsi="Times New Roman" w:cs="Times New Roman"/>
        </w:rPr>
        <w:t xml:space="preserve"> (CE) </w:t>
      </w:r>
      <w:r w:rsidRPr="00846468">
        <w:rPr>
          <w:rFonts w:ascii="Times New Roman" w:hAnsi="Times New Roman" w:cs="Times New Roman"/>
        </w:rPr>
        <w:t xml:space="preserve">representatives </w:t>
      </w:r>
      <w:r w:rsidR="00846468" w:rsidRPr="00846468">
        <w:rPr>
          <w:rFonts w:ascii="Times New Roman" w:hAnsi="Times New Roman" w:cs="Times New Roman"/>
        </w:rPr>
        <w:t xml:space="preserve">from the 50 states, </w:t>
      </w:r>
      <w:r w:rsidRPr="00846468">
        <w:rPr>
          <w:rFonts w:ascii="Times New Roman" w:hAnsi="Times New Roman" w:cs="Times New Roman"/>
        </w:rPr>
        <w:t>along with YALSA Advisory Committee members and other facili</w:t>
      </w:r>
      <w:r w:rsidR="00E66CFA">
        <w:rPr>
          <w:rFonts w:ascii="Times New Roman" w:hAnsi="Times New Roman" w:cs="Times New Roman"/>
        </w:rPr>
        <w:t xml:space="preserve">tators, came together to align </w:t>
      </w:r>
      <w:r w:rsidR="00846468" w:rsidRPr="00846468">
        <w:rPr>
          <w:rFonts w:ascii="Times New Roman" w:hAnsi="Times New Roman" w:cs="Times New Roman"/>
        </w:rPr>
        <w:t xml:space="preserve">library </w:t>
      </w:r>
      <w:r w:rsidR="00E66CFA">
        <w:rPr>
          <w:rFonts w:ascii="Times New Roman" w:hAnsi="Times New Roman" w:cs="Times New Roman"/>
        </w:rPr>
        <w:t>teen services with current societal and learning trends of t</w:t>
      </w:r>
      <w:r w:rsidR="00A04E81">
        <w:rPr>
          <w:rFonts w:ascii="Times New Roman" w:hAnsi="Times New Roman" w:cs="Times New Roman"/>
        </w:rPr>
        <w:t xml:space="preserve">his age group.  Equal attention was given to the mode of delivery, as well as content, of Continuing Education to </w:t>
      </w:r>
      <w:r w:rsidR="00AA2CAB">
        <w:rPr>
          <w:rFonts w:ascii="Times New Roman" w:hAnsi="Times New Roman" w:cs="Times New Roman"/>
        </w:rPr>
        <w:t>Teen</w:t>
      </w:r>
      <w:r w:rsidRPr="00846468">
        <w:rPr>
          <w:rFonts w:ascii="Times New Roman" w:hAnsi="Times New Roman" w:cs="Times New Roman"/>
        </w:rPr>
        <w:t xml:space="preserve"> services </w:t>
      </w:r>
      <w:r w:rsidR="00846468" w:rsidRPr="00846468">
        <w:rPr>
          <w:rFonts w:ascii="Times New Roman" w:hAnsi="Times New Roman" w:cs="Times New Roman"/>
        </w:rPr>
        <w:t>staff</w:t>
      </w:r>
      <w:r w:rsidRPr="00846468">
        <w:rPr>
          <w:rFonts w:ascii="Times New Roman" w:hAnsi="Times New Roman" w:cs="Times New Roman"/>
        </w:rPr>
        <w:t xml:space="preserve"> so that </w:t>
      </w:r>
      <w:r w:rsidR="00A04E81">
        <w:rPr>
          <w:rFonts w:ascii="Times New Roman" w:hAnsi="Times New Roman" w:cs="Times New Roman"/>
        </w:rPr>
        <w:t xml:space="preserve">public </w:t>
      </w:r>
      <w:r w:rsidRPr="00846468">
        <w:rPr>
          <w:rFonts w:ascii="Times New Roman" w:hAnsi="Times New Roman" w:cs="Times New Roman"/>
        </w:rPr>
        <w:t>library programming and services</w:t>
      </w:r>
      <w:r w:rsidR="00AA2CAB">
        <w:rPr>
          <w:rFonts w:ascii="Times New Roman" w:hAnsi="Times New Roman" w:cs="Times New Roman"/>
        </w:rPr>
        <w:t>,</w:t>
      </w:r>
      <w:r w:rsidRPr="00846468">
        <w:rPr>
          <w:rFonts w:ascii="Times New Roman" w:hAnsi="Times New Roman" w:cs="Times New Roman"/>
        </w:rPr>
        <w:t xml:space="preserve"> </w:t>
      </w:r>
      <w:r w:rsidR="00B65384">
        <w:rPr>
          <w:rFonts w:ascii="Times New Roman" w:hAnsi="Times New Roman" w:cs="Times New Roman"/>
        </w:rPr>
        <w:t>at a national level</w:t>
      </w:r>
      <w:r w:rsidR="00AA2CAB">
        <w:rPr>
          <w:rFonts w:ascii="Times New Roman" w:hAnsi="Times New Roman" w:cs="Times New Roman"/>
        </w:rPr>
        <w:t>,</w:t>
      </w:r>
      <w:r w:rsidR="00B65384">
        <w:rPr>
          <w:rFonts w:ascii="Times New Roman" w:hAnsi="Times New Roman" w:cs="Times New Roman"/>
        </w:rPr>
        <w:t xml:space="preserve"> </w:t>
      </w:r>
      <w:r w:rsidR="00A04E81">
        <w:rPr>
          <w:rFonts w:ascii="Times New Roman" w:hAnsi="Times New Roman" w:cs="Times New Roman"/>
        </w:rPr>
        <w:t xml:space="preserve">meet </w:t>
      </w:r>
      <w:r w:rsidR="00846468" w:rsidRPr="00846468">
        <w:rPr>
          <w:rFonts w:ascii="Times New Roman" w:hAnsi="Times New Roman" w:cs="Times New Roman"/>
        </w:rPr>
        <w:t xml:space="preserve">the </w:t>
      </w:r>
      <w:r w:rsidR="00A04E81">
        <w:rPr>
          <w:rFonts w:ascii="Times New Roman" w:hAnsi="Times New Roman" w:cs="Times New Roman"/>
        </w:rPr>
        <w:t xml:space="preserve">identified </w:t>
      </w:r>
      <w:r w:rsidR="00846468" w:rsidRPr="00846468">
        <w:rPr>
          <w:rFonts w:ascii="Times New Roman" w:hAnsi="Times New Roman" w:cs="Times New Roman"/>
        </w:rPr>
        <w:t>emotional, social, and learning needs of today’s teens.</w:t>
      </w:r>
      <w:r w:rsidR="00AA2CAB">
        <w:rPr>
          <w:rFonts w:ascii="Times New Roman" w:hAnsi="Times New Roman" w:cs="Times New Roman"/>
        </w:rPr>
        <w:t xml:space="preserve">  There is an expectation that the state representatives will take the findings and discussion of this project back for implementation by public library staff serving teens, through communications and trainings.</w:t>
      </w:r>
    </w:p>
    <w:p w:rsidR="00B65384" w:rsidRPr="00C76A0F" w:rsidRDefault="00B65384">
      <w:pPr>
        <w:rPr>
          <w:rFonts w:ascii="Times New Roman" w:hAnsi="Times New Roman" w:cs="Times New Roman"/>
          <w:b/>
          <w:u w:val="single"/>
        </w:rPr>
      </w:pPr>
      <w:r w:rsidRPr="00C76A0F">
        <w:rPr>
          <w:rFonts w:ascii="Times New Roman" w:hAnsi="Times New Roman" w:cs="Times New Roman"/>
          <w:b/>
          <w:u w:val="single"/>
        </w:rPr>
        <w:t>Key take-aways:</w:t>
      </w:r>
    </w:p>
    <w:p w:rsidR="00B65384" w:rsidRPr="00C76A0F" w:rsidRDefault="00B65384" w:rsidP="00C76A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6A0F">
        <w:rPr>
          <w:rFonts w:ascii="Times New Roman" w:hAnsi="Times New Roman" w:cs="Times New Roman"/>
          <w:b/>
        </w:rPr>
        <w:t>Paradigm shifts in Teen Services</w:t>
      </w:r>
      <w:r w:rsidRPr="00C76A0F">
        <w:rPr>
          <w:rFonts w:ascii="Times New Roman" w:hAnsi="Times New Roman" w:cs="Times New Roman"/>
        </w:rPr>
        <w:t xml:space="preserve"> (Keynote:  Sandra Hughes-Hassell, YALSA President and Associate Professor, School of Library and Information Science, University of North Carolina at Chapel Hill)  What we need to do now</w:t>
      </w:r>
      <w:r w:rsidR="00E6648A" w:rsidRPr="00C76A0F">
        <w:rPr>
          <w:rFonts w:ascii="Times New Roman" w:hAnsi="Times New Roman" w:cs="Times New Roman"/>
        </w:rPr>
        <w:t xml:space="preserve">, in response to </w:t>
      </w:r>
      <w:r w:rsidR="00E6648A" w:rsidRPr="00C76A0F">
        <w:rPr>
          <w:rFonts w:ascii="Times New Roman" w:hAnsi="Times New Roman" w:cs="Times New Roman"/>
          <w:i/>
        </w:rPr>
        <w:t xml:space="preserve">YALSA Call to Action </w:t>
      </w:r>
      <w:r w:rsidR="00E6648A" w:rsidRPr="00C76A0F">
        <w:rPr>
          <w:rFonts w:ascii="Times New Roman" w:hAnsi="Times New Roman" w:cs="Times New Roman"/>
        </w:rPr>
        <w:t>(2014)</w:t>
      </w:r>
      <w:r w:rsidRPr="00C76A0F">
        <w:rPr>
          <w:rFonts w:ascii="Times New Roman" w:hAnsi="Times New Roman" w:cs="Times New Roman"/>
        </w:rPr>
        <w:t>:</w:t>
      </w:r>
    </w:p>
    <w:p w:rsidR="00B65384" w:rsidRDefault="00B65384" w:rsidP="00B653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2CAB">
        <w:rPr>
          <w:rFonts w:ascii="Times New Roman" w:hAnsi="Times New Roman" w:cs="Times New Roman"/>
          <w:u w:val="single"/>
        </w:rPr>
        <w:t xml:space="preserve"> Library services to teens need to be “Teen-centric” – not “library-centric”</w:t>
      </w:r>
      <w:r>
        <w:rPr>
          <w:rFonts w:ascii="Times New Roman" w:hAnsi="Times New Roman" w:cs="Times New Roman"/>
        </w:rPr>
        <w:t xml:space="preserve">. Put teens first; reach ALL teens in community (not just the </w:t>
      </w:r>
      <w:r w:rsidR="000D35AE">
        <w:rPr>
          <w:rFonts w:ascii="Times New Roman" w:hAnsi="Times New Roman" w:cs="Times New Roman"/>
        </w:rPr>
        <w:t>readers).  48% of total</w:t>
      </w:r>
      <w:r>
        <w:rPr>
          <w:rFonts w:ascii="Times New Roman" w:hAnsi="Times New Roman" w:cs="Times New Roman"/>
        </w:rPr>
        <w:t xml:space="preserve"> youth population </w:t>
      </w:r>
      <w:r w:rsidR="000D35AE">
        <w:rPr>
          <w:rFonts w:ascii="Times New Roman" w:hAnsi="Times New Roman" w:cs="Times New Roman"/>
        </w:rPr>
        <w:t xml:space="preserve">today </w:t>
      </w:r>
      <w:r w:rsidR="00A04E81">
        <w:rPr>
          <w:rFonts w:ascii="Times New Roman" w:hAnsi="Times New Roman" w:cs="Times New Roman"/>
        </w:rPr>
        <w:t xml:space="preserve">are of color: </w:t>
      </w:r>
      <w:r w:rsidR="000D35AE">
        <w:rPr>
          <w:rFonts w:ascii="Times New Roman" w:hAnsi="Times New Roman" w:cs="Times New Roman"/>
        </w:rPr>
        <w:t xml:space="preserve">services need to </w:t>
      </w:r>
      <w:r>
        <w:rPr>
          <w:rFonts w:ascii="Times New Roman" w:hAnsi="Times New Roman" w:cs="Times New Roman"/>
        </w:rPr>
        <w:t xml:space="preserve">reach the marginalized </w:t>
      </w:r>
      <w:r w:rsidR="000D35AE">
        <w:rPr>
          <w:rFonts w:ascii="Times New Roman" w:hAnsi="Times New Roman" w:cs="Times New Roman"/>
        </w:rPr>
        <w:t xml:space="preserve">teens </w:t>
      </w:r>
      <w:r>
        <w:rPr>
          <w:rFonts w:ascii="Times New Roman" w:hAnsi="Times New Roman" w:cs="Times New Roman"/>
        </w:rPr>
        <w:t xml:space="preserve">in our community. </w:t>
      </w:r>
      <w:r w:rsidR="00A04E81">
        <w:rPr>
          <w:rFonts w:ascii="Times New Roman" w:hAnsi="Times New Roman" w:cs="Times New Roman"/>
        </w:rPr>
        <w:t>Services should f</w:t>
      </w:r>
      <w:r>
        <w:rPr>
          <w:rFonts w:ascii="Times New Roman" w:hAnsi="Times New Roman" w:cs="Times New Roman"/>
        </w:rPr>
        <w:t>oc</w:t>
      </w:r>
      <w:r w:rsidR="00CB33CF">
        <w:rPr>
          <w:rFonts w:ascii="Times New Roman" w:hAnsi="Times New Roman" w:cs="Times New Roman"/>
        </w:rPr>
        <w:t>us on the person or the process -- not</w:t>
      </w:r>
      <w:r>
        <w:rPr>
          <w:rFonts w:ascii="Times New Roman" w:hAnsi="Times New Roman" w:cs="Times New Roman"/>
        </w:rPr>
        <w:t xml:space="preserve"> </w:t>
      </w:r>
      <w:r w:rsidR="00CB33C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“stuff” or the product.</w:t>
      </w:r>
    </w:p>
    <w:p w:rsidR="00B65384" w:rsidRDefault="00B65384" w:rsidP="00B653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2CAB">
        <w:rPr>
          <w:rFonts w:ascii="Times New Roman" w:hAnsi="Times New Roman" w:cs="Times New Roman"/>
          <w:u w:val="single"/>
        </w:rPr>
        <w:t>Amplify Teen voice.</w:t>
      </w:r>
      <w:r>
        <w:rPr>
          <w:rFonts w:ascii="Times New Roman" w:hAnsi="Times New Roman" w:cs="Times New Roman"/>
        </w:rPr>
        <w:t xml:space="preserve">  Let teens help develop and implement their programs; identify social issues in community.  Not “giving them a voice” –</w:t>
      </w:r>
      <w:r w:rsidR="00CB33CF">
        <w:rPr>
          <w:rFonts w:ascii="Times New Roman" w:hAnsi="Times New Roman" w:cs="Times New Roman"/>
        </w:rPr>
        <w:t xml:space="preserve"> they have one. Rather, “center</w:t>
      </w:r>
      <w:r>
        <w:rPr>
          <w:rFonts w:ascii="Times New Roman" w:hAnsi="Times New Roman" w:cs="Times New Roman"/>
        </w:rPr>
        <w:t>” their voice.</w:t>
      </w:r>
    </w:p>
    <w:p w:rsidR="0054057F" w:rsidRDefault="00B65384" w:rsidP="00B653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2CAB">
        <w:rPr>
          <w:rFonts w:ascii="Times New Roman" w:hAnsi="Times New Roman" w:cs="Times New Roman"/>
          <w:u w:val="single"/>
        </w:rPr>
        <w:t>Broaden literacies.</w:t>
      </w:r>
      <w:r>
        <w:rPr>
          <w:rFonts w:ascii="Times New Roman" w:hAnsi="Times New Roman" w:cs="Times New Roman"/>
        </w:rPr>
        <w:t xml:space="preserve"> Work skills have changed, but skills taught in school are not mirroring these changes. Focus on connected learning:  </w:t>
      </w:r>
      <w:r w:rsidR="0054057F">
        <w:rPr>
          <w:rFonts w:ascii="Times New Roman" w:hAnsi="Times New Roman" w:cs="Times New Roman"/>
        </w:rPr>
        <w:t>student choice; collaborative, social learning; self-directed learning; authentic audience; maximizing use of technology</w:t>
      </w:r>
      <w:r w:rsidR="000D35AE">
        <w:rPr>
          <w:rFonts w:ascii="Times New Roman" w:hAnsi="Times New Roman" w:cs="Times New Roman"/>
        </w:rPr>
        <w:t xml:space="preserve"> (producers, not just users)</w:t>
      </w:r>
      <w:r w:rsidR="0054057F">
        <w:rPr>
          <w:rFonts w:ascii="Times New Roman" w:hAnsi="Times New Roman" w:cs="Times New Roman"/>
        </w:rPr>
        <w:t>; purposeful learning around relevant issues; service learning.</w:t>
      </w:r>
    </w:p>
    <w:p w:rsidR="00B65384" w:rsidRDefault="0054057F" w:rsidP="00B653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2CAB">
        <w:rPr>
          <w:rFonts w:ascii="Times New Roman" w:hAnsi="Times New Roman" w:cs="Times New Roman"/>
          <w:u w:val="single"/>
        </w:rPr>
        <w:t xml:space="preserve">Community Engagement </w:t>
      </w:r>
      <w:r>
        <w:rPr>
          <w:rFonts w:ascii="Times New Roman" w:hAnsi="Times New Roman" w:cs="Times New Roman"/>
        </w:rPr>
        <w:t>(not just outreach) by library staff to reach teens.</w:t>
      </w:r>
      <w:r w:rsidR="00B653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 the connector to teens and community agencies that meet their needs.</w:t>
      </w:r>
    </w:p>
    <w:p w:rsidR="00064794" w:rsidRDefault="00EB7615" w:rsidP="00B653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2CAB">
        <w:rPr>
          <w:rFonts w:ascii="Times New Roman" w:hAnsi="Times New Roman" w:cs="Times New Roman"/>
          <w:u w:val="single"/>
        </w:rPr>
        <w:t xml:space="preserve">Collaborative Learning. </w:t>
      </w:r>
      <w:r w:rsidR="00AA2CAB">
        <w:rPr>
          <w:rFonts w:ascii="Times New Roman" w:hAnsi="Times New Roman" w:cs="Times New Roman"/>
          <w:u w:val="single"/>
        </w:rPr>
        <w:t xml:space="preserve"> </w:t>
      </w:r>
      <w:r w:rsidR="00064794">
        <w:rPr>
          <w:rFonts w:ascii="Times New Roman" w:hAnsi="Times New Roman" w:cs="Times New Roman"/>
        </w:rPr>
        <w:t xml:space="preserve">No one is the expert.  We </w:t>
      </w:r>
      <w:r>
        <w:rPr>
          <w:rFonts w:ascii="Times New Roman" w:hAnsi="Times New Roman" w:cs="Times New Roman"/>
        </w:rPr>
        <w:t>learn together.  Peer-mentoring</w:t>
      </w:r>
      <w:r w:rsidR="00AA2CAB">
        <w:rPr>
          <w:rFonts w:ascii="Times New Roman" w:hAnsi="Times New Roman" w:cs="Times New Roman"/>
        </w:rPr>
        <w:t>.  Create assessments that</w:t>
      </w:r>
      <w:r w:rsidR="001D7454">
        <w:rPr>
          <w:rFonts w:ascii="Times New Roman" w:hAnsi="Times New Roman" w:cs="Times New Roman"/>
        </w:rPr>
        <w:t xml:space="preserve"> determine outcomes, not just outputs.</w:t>
      </w:r>
    </w:p>
    <w:p w:rsidR="000D35AE" w:rsidRPr="00C76A0F" w:rsidRDefault="000D35AE" w:rsidP="00C76A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6A0F">
        <w:rPr>
          <w:rFonts w:ascii="Times New Roman" w:hAnsi="Times New Roman" w:cs="Times New Roman"/>
          <w:b/>
        </w:rPr>
        <w:t>Four “P’s”</w:t>
      </w:r>
      <w:r w:rsidRPr="00C76A0F">
        <w:rPr>
          <w:rFonts w:ascii="Times New Roman" w:hAnsi="Times New Roman" w:cs="Times New Roman"/>
        </w:rPr>
        <w:t xml:space="preserve"> </w:t>
      </w:r>
      <w:r w:rsidR="00064794" w:rsidRPr="00C76A0F">
        <w:rPr>
          <w:rFonts w:ascii="Times New Roman" w:hAnsi="Times New Roman" w:cs="Times New Roman"/>
        </w:rPr>
        <w:t>to remember with Teen programming</w:t>
      </w:r>
      <w:r w:rsidR="001F776B" w:rsidRPr="00C76A0F">
        <w:rPr>
          <w:rFonts w:ascii="Times New Roman" w:hAnsi="Times New Roman" w:cs="Times New Roman"/>
        </w:rPr>
        <w:t xml:space="preserve">:  </w:t>
      </w:r>
      <w:r w:rsidR="00064794" w:rsidRPr="00C76A0F">
        <w:rPr>
          <w:rFonts w:ascii="Times New Roman" w:hAnsi="Times New Roman" w:cs="Times New Roman"/>
        </w:rPr>
        <w:t>Projects – Peers – Passion -- Play</w:t>
      </w:r>
    </w:p>
    <w:p w:rsidR="004C64D0" w:rsidRDefault="00064794" w:rsidP="004C64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6A0F">
        <w:rPr>
          <w:rFonts w:ascii="Times New Roman" w:hAnsi="Times New Roman" w:cs="Times New Roman"/>
          <w:b/>
        </w:rPr>
        <w:t>FAIL</w:t>
      </w:r>
      <w:r w:rsidR="00CB33CF" w:rsidRPr="00C76A0F">
        <w:rPr>
          <w:rFonts w:ascii="Times New Roman" w:hAnsi="Times New Roman" w:cs="Times New Roman"/>
        </w:rPr>
        <w:t>:  First Attempt at Learning.  Libraries are uniquely positioned to provide this opportunity.</w:t>
      </w:r>
    </w:p>
    <w:p w:rsidR="004C64D0" w:rsidRPr="004C64D0" w:rsidRDefault="00EB7615" w:rsidP="004C64D0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4C64D0">
        <w:rPr>
          <w:rFonts w:ascii="Times New Roman" w:hAnsi="Times New Roman" w:cs="Times New Roman"/>
          <w:b/>
        </w:rPr>
        <w:t>Infographic: Library Services to Teens</w:t>
      </w:r>
      <w:r w:rsidRPr="004C64D0">
        <w:rPr>
          <w:rFonts w:ascii="Times New Roman" w:hAnsi="Times New Roman" w:cs="Times New Roman"/>
        </w:rPr>
        <w:t>.  Aligns with Future Ready Librarians</w:t>
      </w:r>
      <w:r w:rsidR="00CB33CF" w:rsidRPr="004C64D0">
        <w:rPr>
          <w:rFonts w:ascii="Times New Roman" w:hAnsi="Times New Roman" w:cs="Times New Roman"/>
        </w:rPr>
        <w:t xml:space="preserve"> –</w:t>
      </w:r>
      <w:r w:rsidR="00C76A0F" w:rsidRPr="004C64D0">
        <w:rPr>
          <w:rFonts w:ascii="Times New Roman" w:hAnsi="Times New Roman" w:cs="Times New Roman"/>
        </w:rPr>
        <w:t xml:space="preserve"> includes the</w:t>
      </w:r>
      <w:r w:rsidR="00CB33CF" w:rsidRPr="004C64D0">
        <w:rPr>
          <w:rFonts w:ascii="Times New Roman" w:hAnsi="Times New Roman" w:cs="Times New Roman"/>
        </w:rPr>
        <w:t xml:space="preserve"> current social/emotional needs and learning dispositions of teens.</w:t>
      </w:r>
      <w:r w:rsidR="004C64D0">
        <w:rPr>
          <w:rFonts w:ascii="Times New Roman" w:hAnsi="Times New Roman" w:cs="Times New Roman"/>
        </w:rPr>
        <w:t xml:space="preserve">  </w:t>
      </w:r>
      <w:hyperlink r:id="rId6" w:history="1">
        <w:r w:rsidR="00E6648A" w:rsidRPr="004C64D0">
          <w:rPr>
            <w:rStyle w:val="Hyperlink"/>
            <w:rFonts w:ascii="Times New Roman" w:hAnsi="Times New Roman" w:cs="Times New Roman"/>
          </w:rPr>
          <w:t>www.ala.org/yalsa/teens-first</w:t>
        </w:r>
      </w:hyperlink>
    </w:p>
    <w:p w:rsidR="004C64D0" w:rsidRDefault="001F776B" w:rsidP="002651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64D0">
        <w:rPr>
          <w:rFonts w:ascii="Times New Roman" w:hAnsi="Times New Roman" w:cs="Times New Roman"/>
          <w:b/>
        </w:rPr>
        <w:t xml:space="preserve">Asset Map </w:t>
      </w:r>
      <w:r w:rsidR="007106A4" w:rsidRPr="004C64D0">
        <w:rPr>
          <w:rFonts w:ascii="Times New Roman" w:hAnsi="Times New Roman" w:cs="Times New Roman"/>
        </w:rPr>
        <w:t xml:space="preserve">to </w:t>
      </w:r>
      <w:r w:rsidR="00E6648A" w:rsidRPr="004C64D0">
        <w:rPr>
          <w:rFonts w:ascii="Times New Roman" w:hAnsi="Times New Roman" w:cs="Times New Roman"/>
        </w:rPr>
        <w:t xml:space="preserve">use with </w:t>
      </w:r>
      <w:r w:rsidR="00064794" w:rsidRPr="004C64D0">
        <w:rPr>
          <w:rFonts w:ascii="Times New Roman" w:hAnsi="Times New Roman" w:cs="Times New Roman"/>
        </w:rPr>
        <w:t>Community Par</w:t>
      </w:r>
      <w:r w:rsidRPr="004C64D0">
        <w:rPr>
          <w:rFonts w:ascii="Times New Roman" w:hAnsi="Times New Roman" w:cs="Times New Roman"/>
        </w:rPr>
        <w:t>t</w:t>
      </w:r>
      <w:r w:rsidR="00064794" w:rsidRPr="004C64D0">
        <w:rPr>
          <w:rFonts w:ascii="Times New Roman" w:hAnsi="Times New Roman" w:cs="Times New Roman"/>
        </w:rPr>
        <w:t>n</w:t>
      </w:r>
      <w:r w:rsidRPr="004C64D0">
        <w:rPr>
          <w:rFonts w:ascii="Times New Roman" w:hAnsi="Times New Roman" w:cs="Times New Roman"/>
        </w:rPr>
        <w:t>ers</w:t>
      </w:r>
      <w:r w:rsidR="004C64D0">
        <w:rPr>
          <w:rFonts w:ascii="Times New Roman" w:hAnsi="Times New Roman" w:cs="Times New Roman"/>
        </w:rPr>
        <w:t xml:space="preserve">hip </w:t>
      </w:r>
      <w:r w:rsidR="001D7454" w:rsidRPr="004C64D0">
        <w:rPr>
          <w:rFonts w:ascii="Times New Roman" w:hAnsi="Times New Roman" w:cs="Times New Roman"/>
        </w:rPr>
        <w:t>development</w:t>
      </w:r>
    </w:p>
    <w:p w:rsidR="002651F2" w:rsidRPr="004C64D0" w:rsidRDefault="003A6797" w:rsidP="004C64D0">
      <w:pPr>
        <w:pStyle w:val="ListParagraph"/>
        <w:rPr>
          <w:rFonts w:ascii="Times New Roman" w:hAnsi="Times New Roman" w:cs="Times New Roman"/>
        </w:rPr>
      </w:pPr>
      <w:hyperlink r:id="rId7" w:history="1">
        <w:r w:rsidR="00C76A0F" w:rsidRPr="004C64D0">
          <w:rPr>
            <w:rStyle w:val="Hyperlink"/>
            <w:rFonts w:ascii="Times New Roman" w:hAnsi="Times New Roman" w:cs="Times New Roman"/>
          </w:rPr>
          <w:t>http://www.ala.org/yalsa/sites/ala.org.yalsa/files/content/CommunityAssetMap_handout.pptx</w:t>
        </w:r>
      </w:hyperlink>
    </w:p>
    <w:p w:rsidR="00846468" w:rsidRPr="004C64D0" w:rsidRDefault="001D7454" w:rsidP="004C64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C64D0">
        <w:rPr>
          <w:rFonts w:ascii="Times New Roman" w:hAnsi="Times New Roman" w:cs="Times New Roman"/>
          <w:b/>
        </w:rPr>
        <w:t>YALSA Teen Services Competencies</w:t>
      </w:r>
      <w:r w:rsidR="00CB33CF" w:rsidRPr="004C64D0">
        <w:rPr>
          <w:rFonts w:ascii="Times New Roman" w:hAnsi="Times New Roman" w:cs="Times New Roman"/>
        </w:rPr>
        <w:t xml:space="preserve"> were announced as a new</w:t>
      </w:r>
      <w:r w:rsidR="007106A4" w:rsidRPr="004C64D0">
        <w:rPr>
          <w:rFonts w:ascii="Times New Roman" w:hAnsi="Times New Roman" w:cs="Times New Roman"/>
        </w:rPr>
        <w:t>, f</w:t>
      </w:r>
      <w:r w:rsidR="00CB33CF" w:rsidRPr="004C64D0">
        <w:rPr>
          <w:rFonts w:ascii="Times New Roman" w:hAnsi="Times New Roman" w:cs="Times New Roman"/>
        </w:rPr>
        <w:t xml:space="preserve">ormal document from YALSA.  </w:t>
      </w:r>
      <w:r w:rsidR="007106A4" w:rsidRPr="004C64D0">
        <w:rPr>
          <w:rFonts w:ascii="Times New Roman" w:hAnsi="Times New Roman" w:cs="Times New Roman"/>
        </w:rPr>
        <w:t>The final form of these competencies is forthcoming for best explanation and implementation by all stakeholders involved.  The Teen Service</w:t>
      </w:r>
      <w:r w:rsidR="00C76A0F" w:rsidRPr="004C64D0">
        <w:rPr>
          <w:rFonts w:ascii="Times New Roman" w:hAnsi="Times New Roman" w:cs="Times New Roman"/>
        </w:rPr>
        <w:t>s</w:t>
      </w:r>
      <w:r w:rsidR="007106A4" w:rsidRPr="004C64D0">
        <w:rPr>
          <w:rFonts w:ascii="Times New Roman" w:hAnsi="Times New Roman" w:cs="Times New Roman"/>
        </w:rPr>
        <w:t xml:space="preserve"> Competencies</w:t>
      </w:r>
      <w:r w:rsidR="00CB33CF" w:rsidRPr="004C64D0">
        <w:rPr>
          <w:rFonts w:ascii="Times New Roman" w:hAnsi="Times New Roman" w:cs="Times New Roman"/>
        </w:rPr>
        <w:t xml:space="preserve"> provide the foundation for quality service to today’s teens as well as a guidepost to pre-service educational programs, program assessment, hiring expectations, and professional development for </w:t>
      </w:r>
      <w:r w:rsidR="00C76A0F" w:rsidRPr="004C64D0">
        <w:rPr>
          <w:rFonts w:ascii="Times New Roman" w:hAnsi="Times New Roman" w:cs="Times New Roman"/>
        </w:rPr>
        <w:t>all library staff working with T</w:t>
      </w:r>
      <w:r w:rsidR="00CB33CF" w:rsidRPr="004C64D0">
        <w:rPr>
          <w:rFonts w:ascii="Times New Roman" w:hAnsi="Times New Roman" w:cs="Times New Roman"/>
        </w:rPr>
        <w:t xml:space="preserve">eens. </w:t>
      </w:r>
      <w:r w:rsidR="00C76A0F" w:rsidRPr="004C64D0">
        <w:rPr>
          <w:rFonts w:ascii="Times New Roman" w:hAnsi="Times New Roman" w:cs="Times New Roman"/>
        </w:rPr>
        <w:t xml:space="preserve">The document provides three levels </w:t>
      </w:r>
      <w:r w:rsidR="00CB33CF" w:rsidRPr="004C64D0">
        <w:rPr>
          <w:rFonts w:ascii="Times New Roman" w:hAnsi="Times New Roman" w:cs="Times New Roman"/>
        </w:rPr>
        <w:t>to assess the success in reaching these competencies: Developing, Practicing,</w:t>
      </w:r>
      <w:r w:rsidR="007106A4" w:rsidRPr="004C64D0">
        <w:rPr>
          <w:rFonts w:ascii="Times New Roman" w:hAnsi="Times New Roman" w:cs="Times New Roman"/>
        </w:rPr>
        <w:t xml:space="preserve"> Transforming.  </w:t>
      </w:r>
      <w:r w:rsidR="00CB33CF" w:rsidRPr="004C64D0">
        <w:rPr>
          <w:rFonts w:ascii="Times New Roman" w:hAnsi="Times New Roman" w:cs="Times New Roman"/>
        </w:rPr>
        <w:t>The Ten Competencies</w:t>
      </w:r>
      <w:r w:rsidR="00C76A0F" w:rsidRPr="004C64D0">
        <w:rPr>
          <w:rFonts w:ascii="Times New Roman" w:hAnsi="Times New Roman" w:cs="Times New Roman"/>
        </w:rPr>
        <w:t xml:space="preserve"> are</w:t>
      </w:r>
      <w:r w:rsidR="00CB33CF" w:rsidRPr="004C64D0">
        <w:rPr>
          <w:rFonts w:ascii="Times New Roman" w:hAnsi="Times New Roman" w:cs="Times New Roman"/>
        </w:rPr>
        <w:t>:  Teen Growth and Develo</w:t>
      </w:r>
      <w:r w:rsidR="007106A4" w:rsidRPr="004C64D0">
        <w:rPr>
          <w:rFonts w:ascii="Times New Roman" w:hAnsi="Times New Roman" w:cs="Times New Roman"/>
        </w:rPr>
        <w:t>pment; Interactions with Teens;</w:t>
      </w:r>
      <w:r w:rsidR="00CB33CF" w:rsidRPr="004C64D0">
        <w:rPr>
          <w:rFonts w:ascii="Times New Roman" w:hAnsi="Times New Roman" w:cs="Times New Roman"/>
        </w:rPr>
        <w:t xml:space="preserve"> Learning Environments; Learning Experiences; Youth Engagement and Leadership; Community and Family Engagement; Cultural Competency and Responsiveness; Equity of Access; Outcomes and Assessment; Continuous Learning</w:t>
      </w:r>
    </w:p>
    <w:p w:rsidR="007106A4" w:rsidRDefault="007106A4">
      <w:pPr>
        <w:rPr>
          <w:rFonts w:ascii="Times New Roman" w:hAnsi="Times New Roman" w:cs="Times New Roman"/>
        </w:rPr>
      </w:pPr>
    </w:p>
    <w:p w:rsidR="004C64D0" w:rsidRDefault="004C64D0">
      <w:pPr>
        <w:rPr>
          <w:rFonts w:ascii="Times New Roman" w:hAnsi="Times New Roman" w:cs="Times New Roman"/>
          <w:b/>
          <w:u w:val="single"/>
        </w:rPr>
      </w:pPr>
    </w:p>
    <w:p w:rsidR="004C64D0" w:rsidRDefault="004C64D0">
      <w:pPr>
        <w:rPr>
          <w:rFonts w:ascii="Times New Roman" w:hAnsi="Times New Roman" w:cs="Times New Roman"/>
          <w:b/>
          <w:u w:val="single"/>
        </w:rPr>
      </w:pPr>
    </w:p>
    <w:p w:rsidR="00C76A0F" w:rsidRPr="00C76A0F" w:rsidRDefault="00C76A0F">
      <w:pPr>
        <w:rPr>
          <w:rFonts w:ascii="Times New Roman" w:hAnsi="Times New Roman" w:cs="Times New Roman"/>
          <w:b/>
          <w:u w:val="single"/>
        </w:rPr>
      </w:pPr>
      <w:r w:rsidRPr="00C76A0F">
        <w:rPr>
          <w:rFonts w:ascii="Times New Roman" w:hAnsi="Times New Roman" w:cs="Times New Roman"/>
          <w:b/>
          <w:u w:val="single"/>
        </w:rPr>
        <w:lastRenderedPageBreak/>
        <w:t>Additional notes:</w:t>
      </w:r>
    </w:p>
    <w:p w:rsidR="007106A4" w:rsidRDefault="007106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Forum, speci</w:t>
      </w:r>
      <w:r w:rsidR="009726F5">
        <w:rPr>
          <w:rFonts w:ascii="Times New Roman" w:hAnsi="Times New Roman" w:cs="Times New Roman"/>
        </w:rPr>
        <w:t>fic programs that exemplify successful merging</w:t>
      </w:r>
      <w:r>
        <w:rPr>
          <w:rFonts w:ascii="Times New Roman" w:hAnsi="Times New Roman" w:cs="Times New Roman"/>
        </w:rPr>
        <w:t xml:space="preserve"> of today’s teens’ social/emotional needs and learning modalities were shared and discussed</w:t>
      </w:r>
      <w:r w:rsidR="009726F5">
        <w:rPr>
          <w:rFonts w:ascii="Times New Roman" w:hAnsi="Times New Roman" w:cs="Times New Roman"/>
        </w:rPr>
        <w:t xml:space="preserve">:  </w:t>
      </w:r>
      <w:r w:rsidR="00C76A0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 Green Dot Program</w:t>
      </w:r>
      <w:r w:rsidR="009726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Out-of-School programs</w:t>
      </w:r>
      <w:r w:rsidR="009726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726F5">
        <w:rPr>
          <w:rFonts w:ascii="Times New Roman" w:hAnsi="Times New Roman" w:cs="Times New Roman"/>
        </w:rPr>
        <w:t xml:space="preserve">and projects that partner libraries with their community partners to serve the teens they share.  </w:t>
      </w:r>
    </w:p>
    <w:p w:rsidR="009726F5" w:rsidRDefault="009726F5">
      <w:pPr>
        <w:rPr>
          <w:rFonts w:ascii="Times New Roman" w:hAnsi="Times New Roman" w:cs="Times New Roman"/>
        </w:rPr>
      </w:pPr>
    </w:p>
    <w:p w:rsidR="004C64D0" w:rsidRPr="004C64D0" w:rsidRDefault="004C64D0">
      <w:pPr>
        <w:rPr>
          <w:rFonts w:ascii="Times New Roman" w:hAnsi="Times New Roman" w:cs="Times New Roman"/>
          <w:b/>
          <w:u w:val="single"/>
        </w:rPr>
      </w:pPr>
      <w:r w:rsidRPr="004C64D0">
        <w:rPr>
          <w:rFonts w:ascii="Times New Roman" w:hAnsi="Times New Roman" w:cs="Times New Roman"/>
          <w:b/>
          <w:u w:val="single"/>
        </w:rPr>
        <w:t>Next Steps:</w:t>
      </w:r>
    </w:p>
    <w:p w:rsidR="009726F5" w:rsidRDefault="009535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avenues to spread these finding</w:t>
      </w:r>
      <w:r w:rsidR="004C64D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national recommendations from YALSA</w:t>
      </w:r>
      <w:r w:rsidR="00DC27E7">
        <w:rPr>
          <w:rFonts w:ascii="Times New Roman" w:hAnsi="Times New Roman" w:cs="Times New Roman"/>
        </w:rPr>
        <w:t xml:space="preserve"> in Maryland</w:t>
      </w:r>
      <w:r>
        <w:rPr>
          <w:rFonts w:ascii="Times New Roman" w:hAnsi="Times New Roman" w:cs="Times New Roman"/>
        </w:rPr>
        <w:t>:</w:t>
      </w:r>
    </w:p>
    <w:p w:rsidR="009726F5" w:rsidRPr="0095359D" w:rsidRDefault="009726F5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>Share this synopsis with State Agency colleagues</w:t>
      </w:r>
    </w:p>
    <w:p w:rsidR="009726F5" w:rsidRPr="0095359D" w:rsidRDefault="009726F5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>Present these findings at MAPLA</w:t>
      </w:r>
      <w:r w:rsidR="001C65EE">
        <w:rPr>
          <w:rFonts w:ascii="Times New Roman" w:hAnsi="Times New Roman" w:cs="Times New Roman"/>
        </w:rPr>
        <w:t xml:space="preserve"> to create buy-in from MD library administrators</w:t>
      </w:r>
    </w:p>
    <w:p w:rsidR="009726F5" w:rsidRPr="0095359D" w:rsidRDefault="009726F5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>Provide training of “2017 YALSA Teen Take-aways” to Youth Service Coordinators around the state</w:t>
      </w:r>
    </w:p>
    <w:p w:rsidR="009726F5" w:rsidRPr="0095359D" w:rsidRDefault="0095359D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Bring Mega and YX participants </w:t>
      </w:r>
      <w:r w:rsidR="009726F5" w:rsidRPr="0095359D">
        <w:rPr>
          <w:rFonts w:ascii="Times New Roman" w:hAnsi="Times New Roman" w:cs="Times New Roman"/>
        </w:rPr>
        <w:t>to speak at a YSC or MAPLA meeting</w:t>
      </w:r>
    </w:p>
    <w:p w:rsidR="009726F5" w:rsidRPr="0095359D" w:rsidRDefault="0095359D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Share </w:t>
      </w:r>
      <w:r w:rsidR="009726F5" w:rsidRPr="0095359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Teen Services infographic with YSC staff to facilitate these concepts and merge the </w:t>
      </w:r>
      <w:r w:rsidR="009726F5" w:rsidRPr="0095359D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fographic with our current work, </w:t>
      </w:r>
      <w:r w:rsidR="009726F5" w:rsidRPr="0095359D">
        <w:rPr>
          <w:rFonts w:ascii="Times New Roman" w:hAnsi="Times New Roman" w:cs="Times New Roman"/>
        </w:rPr>
        <w:t>looking at the application of the F</w:t>
      </w:r>
      <w:r>
        <w:rPr>
          <w:rFonts w:ascii="Times New Roman" w:hAnsi="Times New Roman" w:cs="Times New Roman"/>
        </w:rPr>
        <w:t xml:space="preserve">uture </w:t>
      </w:r>
      <w:r w:rsidR="009726F5" w:rsidRPr="0095359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eady </w:t>
      </w:r>
      <w:r w:rsidR="009726F5" w:rsidRPr="0095359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ibraries</w:t>
      </w:r>
      <w:r w:rsidR="009726F5" w:rsidRPr="0095359D">
        <w:rPr>
          <w:rFonts w:ascii="Times New Roman" w:hAnsi="Times New Roman" w:cs="Times New Roman"/>
        </w:rPr>
        <w:t xml:space="preserve"> framework for public libraries</w:t>
      </w:r>
    </w:p>
    <w:p w:rsidR="009726F5" w:rsidRPr="0095359D" w:rsidRDefault="009726F5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>Pursue Green Dot program in MD and bring speaker to YSC to promote this collaborative effort</w:t>
      </w:r>
    </w:p>
    <w:p w:rsidR="009726F5" w:rsidRPr="0095359D" w:rsidRDefault="009726F5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 xml:space="preserve">Share </w:t>
      </w:r>
      <w:r w:rsidR="0095359D">
        <w:rPr>
          <w:rFonts w:ascii="Times New Roman" w:hAnsi="Times New Roman" w:cs="Times New Roman"/>
        </w:rPr>
        <w:t xml:space="preserve">provided </w:t>
      </w:r>
      <w:r w:rsidRPr="0095359D">
        <w:rPr>
          <w:rFonts w:ascii="Times New Roman" w:hAnsi="Times New Roman" w:cs="Times New Roman"/>
          <w:i/>
        </w:rPr>
        <w:t>Case Studies</w:t>
      </w:r>
      <w:r w:rsidR="0095359D">
        <w:rPr>
          <w:rFonts w:ascii="Times New Roman" w:hAnsi="Times New Roman" w:cs="Times New Roman"/>
          <w:i/>
        </w:rPr>
        <w:t>: Real World Examples of How Libraries are Re-Envisioning Teen Services</w:t>
      </w:r>
      <w:r w:rsidRPr="0095359D">
        <w:rPr>
          <w:rFonts w:ascii="Times New Roman" w:hAnsi="Times New Roman" w:cs="Times New Roman"/>
        </w:rPr>
        <w:t xml:space="preserve"> and accompanying cumulative observations </w:t>
      </w:r>
      <w:r w:rsidR="0095359D">
        <w:rPr>
          <w:rFonts w:ascii="Times New Roman" w:hAnsi="Times New Roman" w:cs="Times New Roman"/>
        </w:rPr>
        <w:t xml:space="preserve">in this document </w:t>
      </w:r>
      <w:r w:rsidRPr="0095359D">
        <w:rPr>
          <w:rFonts w:ascii="Times New Roman" w:hAnsi="Times New Roman" w:cs="Times New Roman"/>
        </w:rPr>
        <w:t>with YSC</w:t>
      </w:r>
    </w:p>
    <w:p w:rsidR="009726F5" w:rsidRDefault="009726F5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 xml:space="preserve">Incorporate these findings and learnings into the MD </w:t>
      </w:r>
      <w:r w:rsidR="0095359D">
        <w:rPr>
          <w:rFonts w:ascii="Times New Roman" w:hAnsi="Times New Roman" w:cs="Times New Roman"/>
        </w:rPr>
        <w:t>YALSA Teen Institute, occurring</w:t>
      </w:r>
      <w:r w:rsidRPr="0095359D">
        <w:rPr>
          <w:rFonts w:ascii="Times New Roman" w:hAnsi="Times New Roman" w:cs="Times New Roman"/>
        </w:rPr>
        <w:t xml:space="preserve"> March </w:t>
      </w:r>
      <w:r w:rsidR="0095359D" w:rsidRPr="0095359D">
        <w:rPr>
          <w:rFonts w:ascii="Times New Roman" w:hAnsi="Times New Roman" w:cs="Times New Roman"/>
        </w:rPr>
        <w:t>14, 2018</w:t>
      </w:r>
    </w:p>
    <w:p w:rsidR="00BF256C" w:rsidRDefault="00BF256C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MD “Teen Teams” of librarians trained and prepared to peer-coach other systems’ staff in best practices and CE approaches for Teen Services, as identified in this Forum.</w:t>
      </w:r>
    </w:p>
    <w:p w:rsidR="003A6797" w:rsidRPr="0095359D" w:rsidRDefault="003A6797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another state-wide book study, using </w:t>
      </w:r>
      <w:r w:rsidRPr="003A6797">
        <w:rPr>
          <w:rFonts w:ascii="Times New Roman" w:hAnsi="Times New Roman" w:cs="Times New Roman"/>
          <w:i/>
        </w:rPr>
        <w:t>Putting Teen First in Library Services</w:t>
      </w:r>
      <w:r>
        <w:rPr>
          <w:rFonts w:ascii="Times New Roman" w:hAnsi="Times New Roman" w:cs="Times New Roman"/>
        </w:rPr>
        <w:t xml:space="preserve"> (</w:t>
      </w:r>
      <w:bookmarkStart w:id="0" w:name="_GoBack"/>
      <w:bookmarkEnd w:id="0"/>
      <w:r w:rsidRPr="003A6797">
        <w:rPr>
          <w:rFonts w:ascii="Times New Roman" w:hAnsi="Times New Roman" w:cs="Times New Roman"/>
        </w:rPr>
        <w:t>Braun, Peterson)</w:t>
      </w:r>
    </w:p>
    <w:p w:rsidR="0095359D" w:rsidRPr="0095359D" w:rsidRDefault="0095359D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 xml:space="preserve">Volunteer to work on </w:t>
      </w:r>
      <w:r>
        <w:rPr>
          <w:rFonts w:ascii="Times New Roman" w:hAnsi="Times New Roman" w:cs="Times New Roman"/>
        </w:rPr>
        <w:t xml:space="preserve">the </w:t>
      </w:r>
      <w:r w:rsidRPr="0095359D">
        <w:rPr>
          <w:rFonts w:ascii="Times New Roman" w:hAnsi="Times New Roman" w:cs="Times New Roman"/>
        </w:rPr>
        <w:t xml:space="preserve">development of </w:t>
      </w:r>
      <w:r>
        <w:rPr>
          <w:rFonts w:ascii="Times New Roman" w:hAnsi="Times New Roman" w:cs="Times New Roman"/>
        </w:rPr>
        <w:t xml:space="preserve">next iteration or process to reach </w:t>
      </w:r>
      <w:r w:rsidRPr="0095359D">
        <w:rPr>
          <w:rFonts w:ascii="Times New Roman" w:hAnsi="Times New Roman" w:cs="Times New Roman"/>
        </w:rPr>
        <w:t>final form of Teen Competencies</w:t>
      </w:r>
    </w:p>
    <w:p w:rsidR="0095359D" w:rsidRPr="0095359D" w:rsidRDefault="0095359D" w:rsidP="009535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5359D">
        <w:rPr>
          <w:rFonts w:ascii="Times New Roman" w:hAnsi="Times New Roman" w:cs="Times New Roman"/>
        </w:rPr>
        <w:t>Offer MD a</w:t>
      </w:r>
      <w:r>
        <w:rPr>
          <w:rFonts w:ascii="Times New Roman" w:hAnsi="Times New Roman" w:cs="Times New Roman"/>
        </w:rPr>
        <w:t xml:space="preserve">s a pilot state for Teen Services programs or </w:t>
      </w:r>
      <w:r w:rsidRPr="0095359D">
        <w:rPr>
          <w:rFonts w:ascii="Times New Roman" w:hAnsi="Times New Roman" w:cs="Times New Roman"/>
        </w:rPr>
        <w:t>CE init</w:t>
      </w:r>
      <w:r>
        <w:rPr>
          <w:rFonts w:ascii="Times New Roman" w:hAnsi="Times New Roman" w:cs="Times New Roman"/>
        </w:rPr>
        <w:t>iatives, as identified by YALSA</w:t>
      </w:r>
    </w:p>
    <w:p w:rsidR="009726F5" w:rsidRDefault="009726F5">
      <w:pPr>
        <w:rPr>
          <w:rFonts w:ascii="Times New Roman" w:hAnsi="Times New Roman" w:cs="Times New Roman"/>
        </w:rPr>
      </w:pPr>
    </w:p>
    <w:p w:rsidR="009726F5" w:rsidRDefault="009726F5"/>
    <w:sectPr w:rsidR="009726F5" w:rsidSect="004C64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662"/>
    <w:multiLevelType w:val="hybridMultilevel"/>
    <w:tmpl w:val="8938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13539"/>
    <w:multiLevelType w:val="hybridMultilevel"/>
    <w:tmpl w:val="D64C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7C88"/>
    <w:multiLevelType w:val="hybridMultilevel"/>
    <w:tmpl w:val="B73E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37B90"/>
    <w:multiLevelType w:val="hybridMultilevel"/>
    <w:tmpl w:val="2784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1F"/>
    <w:rsid w:val="00064794"/>
    <w:rsid w:val="000D35AE"/>
    <w:rsid w:val="001C08CA"/>
    <w:rsid w:val="001C65EE"/>
    <w:rsid w:val="001D7454"/>
    <w:rsid w:val="001F776B"/>
    <w:rsid w:val="0025612A"/>
    <w:rsid w:val="002651F2"/>
    <w:rsid w:val="002F483D"/>
    <w:rsid w:val="003A6797"/>
    <w:rsid w:val="00443A1F"/>
    <w:rsid w:val="004C64D0"/>
    <w:rsid w:val="0054057F"/>
    <w:rsid w:val="007106A4"/>
    <w:rsid w:val="00715E33"/>
    <w:rsid w:val="00767F66"/>
    <w:rsid w:val="007C0323"/>
    <w:rsid w:val="008258F8"/>
    <w:rsid w:val="00846468"/>
    <w:rsid w:val="0095359D"/>
    <w:rsid w:val="009726F5"/>
    <w:rsid w:val="00A04E81"/>
    <w:rsid w:val="00AA2CAB"/>
    <w:rsid w:val="00B65384"/>
    <w:rsid w:val="00BF256C"/>
    <w:rsid w:val="00C76A0F"/>
    <w:rsid w:val="00CB33CF"/>
    <w:rsid w:val="00DC27E7"/>
    <w:rsid w:val="00E6648A"/>
    <w:rsid w:val="00E66CFA"/>
    <w:rsid w:val="00E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76C02-A0F4-4F06-BEC5-EA31DCFD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8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538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65384"/>
    <w:pPr>
      <w:ind w:left="720"/>
      <w:contextualSpacing/>
    </w:pPr>
  </w:style>
  <w:style w:type="paragraph" w:styleId="NoSpacing">
    <w:name w:val="No Spacing"/>
    <w:uiPriority w:val="1"/>
    <w:qFormat/>
    <w:rsid w:val="00EB7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a.org/yalsa/sites/ala.org.yalsa/files/content/CommunityAssetMap_handout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.org/yalsa/teens-first" TargetMode="External"/><Relationship Id="rId5" Type="http://schemas.openxmlformats.org/officeDocument/2006/relationships/hyperlink" Target="http://bit.ly/tts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Sanders</dc:creator>
  <cp:keywords/>
  <dc:description/>
  <cp:lastModifiedBy>Carrie Sanders</cp:lastModifiedBy>
  <cp:revision>9</cp:revision>
  <dcterms:created xsi:type="dcterms:W3CDTF">2017-11-09T15:33:00Z</dcterms:created>
  <dcterms:modified xsi:type="dcterms:W3CDTF">2017-11-10T01:26:00Z</dcterms:modified>
</cp:coreProperties>
</file>